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e87f" w14:textId="c30e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28-11-VIII "2025-2027 жылдарға арналған Бородулиха ауданы Құнарлы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аудандық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Құнарлы ауылдық округінің бюджеті туралы" 2024 жылғы 30 желтоқсандағы № 28-11-VIII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Құнарлы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241800,6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13640,6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228160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242885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-1084,4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1084,4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1084,4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Құнарлы ауылдық округінің бюджетінде облыстық бюджеттен 135872 мың теңге сомасында ағымдағы нысаналы трансферттер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Құнарлы ауылдық округінің бюджетінде аудандық бюджеттен 71113 мың теңге сомасында ағымдағы нысаналы трансферттер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34-10-VIII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Құнарлы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