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4690" w14:textId="9964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Андреевка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Андреевка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268001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257173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аудандық бюджеттен Андреевка ауылдық округінің бюджетіне берілетін бюджеттік субвенция көлемі 32764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Андреевка ауылдық округінің бюджетінде аудандық бюджеттен 65168 мың теңге сомасында ағымдағы нысаналы трансферттер көзделсін.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Андреевка ауылдық округінің бюджетінде облыстық бюджеттен 159241 мың теңге сомасында ағымдағы нысаналы трансферттер көзделсін.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Андреевка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