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3589" w14:textId="8293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28-3-VIII "2025-2027 жылдарға арналған Бородулиха ауданы Бақы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Бақы ауылдық округінің бюджеті туралы" 2024 жылғы 30 желтоқсандағы № 28-3-VIIІ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33340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18610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40048,2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-6708,2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6708,2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6708,2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жылға арналған Бақы ауылдық округінің бюджетінде облыстық бюджеттен ағымдағы нысаналы трансферттер 232 мың теңге сомасында көзделсін.";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