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fa7c" w14:textId="2b5f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28-7-VIII "2025-2027 жылдарға арналған Бородулиха ауданы Жезкент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9 шілдедегі № 34-7-VIII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Жезкент кенттік округінің бюджеті туралы" 2024 жылғы 30 желтоқсандағы № 28-7-VIII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102865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95704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2725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4436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118789,7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-15924,7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15924,7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15924,7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Жезкент кенттік округінің бюджетінде облыстық бюджеттен ағымдағы нысаналы трансферттер 4436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Жезкент кенттік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органының капиталды шығымдар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