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8e4" w14:textId="be0d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28-6-VIII "2025-2027 жылдарға арналған Бородулиха ауданы Дмитриевка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1.Бородулиха аудандық мәслихатының "2025-2027 жылдарға арналған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ауданы Дмитриевка ауылдық округінің бюджеті туралы" 2024 жылғы 30 желтоқсаңдағы № 28-6-VІII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70870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14293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56577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73756,2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- 2886,2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2886,2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2886,2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Дмитриевка ауылдық округінің бюджетінде облыстық бюджеттен ағымдағы нысаналы трансферттер 100 мың теңге сомасында көзделсін.";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Дмитриевка ауылдық округінің бюджетінде аудандық бюджеттен ағымдағы нысаналы трансферттер 37419 мың теңге сомасында көзделсін.";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