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41ec4" w14:textId="e141e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М-Владимировка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32/18-VIII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М-Владимировка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32/18 -VIII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М-Владимировка ауылдық округі бойынша жайылымдарды басқару және оларды пайдалану жөніндегі2026-2030 жылдарға арналған жоспар</w:t>
      </w:r>
    </w:p>
    <w:bookmarkEnd w:id="3"/>
    <w:bookmarkStart w:name="z13" w:id="4"/>
    <w:p>
      <w:pPr>
        <w:spacing w:after="0"/>
        <w:ind w:left="0"/>
        <w:jc w:val="left"/>
      </w:pPr>
      <w:r>
        <w:rPr>
          <w:rFonts w:ascii="Times New Roman"/>
          <w:b/>
          <w:i w:val="false"/>
          <w:color w:val="000000"/>
        </w:rPr>
        <w:t xml:space="preserve"> 1 тарау. Жалпы жағдай</w:t>
      </w:r>
    </w:p>
    <w:bookmarkEnd w:id="4"/>
    <w:bookmarkStart w:name="z14"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(ары қарай - жоспар) Қазақстан Республикасының "Жайылымдар туралы" Заңының </w:t>
      </w:r>
      <w:r>
        <w:rPr>
          <w:rFonts w:ascii="Times New Roman"/>
          <w:b w:val="false"/>
          <w:i w:val="false"/>
          <w:color w:val="000000"/>
          <w:sz w:val="28"/>
        </w:rPr>
        <w:t>6-бабы</w:t>
      </w:r>
      <w:r>
        <w:rPr>
          <w:rFonts w:ascii="Times New Roman"/>
          <w:b w:val="false"/>
          <w:i w:val="false"/>
          <w:color w:val="000000"/>
          <w:sz w:val="28"/>
        </w:rPr>
        <w:t xml:space="preserve"> 4-1) тармақшасына (ары қарай - Заң)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 тармағы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мал азығына қажеттіліктерді тұрақты қамтамасыз ету және жайылымдардың тозу үрдістерінің алдын-алу мақсатында қабылданады.</w:t>
      </w:r>
    </w:p>
    <w:bookmarkEnd w:id="6"/>
    <w:bookmarkStart w:name="z16" w:id="7"/>
    <w:p>
      <w:pPr>
        <w:spacing w:after="0"/>
        <w:ind w:left="0"/>
        <w:jc w:val="left"/>
      </w:pPr>
      <w:r>
        <w:rPr>
          <w:rFonts w:ascii="Times New Roman"/>
          <w:b/>
          <w:i w:val="false"/>
          <w:color w:val="000000"/>
        </w:rPr>
        <w:t xml:space="preserve"> 2 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 </w:t>
      </w:r>
    </w:p>
    <w:bookmarkEnd w:id="11"/>
    <w:bookmarkStart w:name="z21" w:id="12"/>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      </w:t>
      </w:r>
    </w:p>
    <w:bookmarkEnd w:id="13"/>
    <w:bookmarkStart w:name="z23" w:id="14"/>
    <w:p>
      <w:pPr>
        <w:spacing w:after="0"/>
        <w:ind w:left="0"/>
        <w:jc w:val="both"/>
      </w:pPr>
      <w:r>
        <w:rPr>
          <w:rFonts w:ascii="Times New Roman"/>
          <w:b w:val="false"/>
          <w:i w:val="false"/>
          <w:color w:val="000000"/>
          <w:sz w:val="28"/>
        </w:rPr>
        <w:t>
      4) осы Жоспарға </w:t>
      </w:r>
      <w:r>
        <w:rPr>
          <w:rFonts w:ascii="Times New Roman"/>
          <w:b w:val="false"/>
          <w:i w:val="false"/>
          <w:color w:val="000000"/>
          <w:sz w:val="28"/>
        </w:rPr>
        <w:t>3-қосымшаға</w:t>
      </w:r>
      <w:r>
        <w:rPr>
          <w:rFonts w:ascii="Times New Roman"/>
          <w:b w:val="false"/>
          <w:i w:val="false"/>
          <w:color w:val="000000"/>
          <w:sz w:val="28"/>
        </w:rPr>
        <w:t>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  </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 </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      </w:t>
      </w:r>
    </w:p>
    <w:bookmarkEnd w:id="20"/>
    <w:bookmarkStart w:name="z30"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31" w:id="22"/>
    <w:p>
      <w:pPr>
        <w:spacing w:after="0"/>
        <w:ind w:left="0"/>
        <w:jc w:val="both"/>
      </w:pPr>
      <w:r>
        <w:rPr>
          <w:rFonts w:ascii="Times New Roman"/>
          <w:b w:val="false"/>
          <w:i w:val="false"/>
          <w:color w:val="000000"/>
          <w:sz w:val="28"/>
        </w:rPr>
        <w:t>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  </w:t>
      </w:r>
    </w:p>
    <w:bookmarkEnd w:id="22"/>
    <w:bookmarkStart w:name="z32" w:id="23"/>
    <w:p>
      <w:pPr>
        <w:spacing w:after="0"/>
        <w:ind w:left="0"/>
        <w:jc w:val="both"/>
      </w:pPr>
      <w:r>
        <w:rPr>
          <w:rFonts w:ascii="Times New Roman"/>
          <w:b w:val="false"/>
          <w:i w:val="false"/>
          <w:color w:val="000000"/>
          <w:sz w:val="28"/>
        </w:rPr>
        <w:t>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23"/>
    <w:bookmarkStart w:name="z33" w:id="24"/>
    <w:p>
      <w:pPr>
        <w:spacing w:after="0"/>
        <w:ind w:left="0"/>
        <w:jc w:val="both"/>
      </w:pPr>
      <w:r>
        <w:rPr>
          <w:rFonts w:ascii="Times New Roman"/>
          <w:b w:val="false"/>
          <w:i w:val="false"/>
          <w:color w:val="000000"/>
          <w:sz w:val="28"/>
        </w:rPr>
        <w:t xml:space="preserve">
      9) осы Жоспарға 5-қосымшаға сәйкес нысан бойынша ұсынылатын жайылым айналымдарының схемалары; </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31"/>
    <w:bookmarkStart w:name="z41" w:id="32"/>
    <w:p>
      <w:pPr>
        <w:spacing w:after="0"/>
        <w:ind w:left="0"/>
        <w:jc w:val="both"/>
      </w:pPr>
      <w:r>
        <w:rPr>
          <w:rFonts w:ascii="Times New Roman"/>
          <w:b w:val="false"/>
          <w:i w:val="false"/>
          <w:color w:val="000000"/>
          <w:sz w:val="28"/>
        </w:rPr>
        <w:t>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2"/>
    <w:bookmarkStart w:name="z42" w:id="3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3"/>
    <w:bookmarkStart w:name="z43" w:id="34"/>
    <w:p>
      <w:pPr>
        <w:spacing w:after="0"/>
        <w:ind w:left="0"/>
        <w:jc w:val="both"/>
      </w:pPr>
      <w:r>
        <w:rPr>
          <w:rFonts w:ascii="Times New Roman"/>
          <w:b w:val="false"/>
          <w:i w:val="false"/>
          <w:color w:val="000000"/>
          <w:sz w:val="28"/>
        </w:rPr>
        <w:t>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4"/>
    <w:bookmarkStart w:name="z44" w:id="3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6"/>
    <w:bookmarkStart w:name="z46" w:id="37"/>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Жоқ, онда ауыл шаруашылығы жануарларының басын орналастыру үшін шалғайдағы жайылымдардың шекаралары мен алаңдары көрсетіледі, өйткені ауылдық округ аумағында шалғайдағы жайылымдар жоқ;</w:t>
      </w:r>
    </w:p>
    <w:bookmarkEnd w:id="37"/>
    <w:bookmarkStart w:name="z47" w:id="3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өйткені жоспарда ауылдық елді мекендер арасында жайылымдарды қайта бөлу көзделмейді;</w:t>
      </w:r>
    </w:p>
    <w:bookmarkEnd w:id="38"/>
    <w:bookmarkStart w:name="z48" w:id="3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9"/>
    <w:bookmarkStart w:name="z49" w:id="40"/>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40"/>
    <w:bookmarkStart w:name="z50" w:id="4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1"/>
    <w:bookmarkStart w:name="z51" w:id="4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2"/>
    <w:bookmarkStart w:name="z52" w:id="43"/>
    <w:p>
      <w:pPr>
        <w:spacing w:after="0"/>
        <w:ind w:left="0"/>
        <w:jc w:val="both"/>
      </w:pPr>
      <w:r>
        <w:rPr>
          <w:rFonts w:ascii="Times New Roman"/>
          <w:b w:val="false"/>
          <w:i w:val="false"/>
          <w:color w:val="000000"/>
          <w:sz w:val="28"/>
        </w:rPr>
        <w:t xml:space="preserve">
      жайылым учаскелерін жыл маусымдары бойынша кеңістікте және уақытпен (маусым, жыл ішінде) кезектестіру; </w:t>
      </w:r>
    </w:p>
    <w:bookmarkEnd w:id="43"/>
    <w:bookmarkStart w:name="z53" w:id="4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пайдалану және</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1 қосымша</w:t>
            </w:r>
          </w:p>
        </w:tc>
      </w:tr>
    </w:tbl>
    <w:bookmarkStart w:name="z55" w:id="4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5"/>
    <w:bookmarkStart w:name="z56" w:id="46"/>
    <w:p>
      <w:pPr>
        <w:spacing w:after="0"/>
        <w:ind w:left="0"/>
        <w:jc w:val="both"/>
      </w:pPr>
      <w:r>
        <w:rPr>
          <w:rFonts w:ascii="Times New Roman"/>
          <w:b w:val="false"/>
          <w:i w:val="false"/>
          <w:color w:val="000000"/>
          <w:sz w:val="28"/>
        </w:rPr>
        <w:t>
      1-кесте. Бесқарағай ауданы Маловладимировка ауылдық округі бойынша жайылымдарын жерлердің санаттары бойынша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Маловладимировка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23,12374</w:t>
            </w:r>
          </w:p>
        </w:tc>
      </w:tr>
    </w:tbl>
    <w:bookmarkStart w:name="z57" w:id="47"/>
    <w:p>
      <w:pPr>
        <w:spacing w:after="0"/>
        <w:ind w:left="0"/>
        <w:jc w:val="both"/>
      </w:pPr>
      <w:r>
        <w:rPr>
          <w:rFonts w:ascii="Times New Roman"/>
          <w:b w:val="false"/>
          <w:i w:val="false"/>
          <w:color w:val="000000"/>
          <w:sz w:val="28"/>
        </w:rPr>
        <w:t>
      2-кесте. Елді мекеннің жайылымдарын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 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ның жалпы ауда ны,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және түрлері</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 шылығы жануар ларын жаю бойынша халық мұқтажын қанағат тандыруға арналған, мың гектар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шілік пайда ланатын, мың гектар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ғай дағы, гек тар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 сым дық, гек тар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 тық, гек тар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 лым дар, гек 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Маловла димировка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Владимировка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 аты-жөндері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М-Владимировка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АНДРЕЙ-1 ШАМАКОВ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770823303117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860521301009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АЙТЧАНОВ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КУРМАШЕВ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750412300520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БАНИНА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550205400351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БАНИНА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550205400351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ВАЛЕНТИНОВ НИКОЛАЙ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КОШКАРБАЕВ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740923301014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АЖГОЖИН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621226301811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ТОКТАГУЛОВ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680928302884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АЛШИНОВА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601118400155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АЛШИНОВА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601118400155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АЛШИНОВА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601118400155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АЛШИНОВА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601118400155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НУРГОЖИНА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580222400161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РАМОДАН ДРУЖИНИН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750826302171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СОЮЗ-2000 ПРОКУШЕВ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630916300114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БЕСПАКОВА ДАРИҒА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105650462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СМАГУЛОВ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760528300963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СМАГУЛОВ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760528300963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УЛУКПАНОВ БАУРЖАН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УЛУКПАНОВ БАУРЖАН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НУРМУХАМЕТ ЕРМЕК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891210301452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ФИЛЛИПС ВЕБЕР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ФИЛЛИПС ВЕБЕР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МУХАМЕДКАЛИЕВА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520120400989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ЗАУРЕШ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701005400607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ЗАУРЕШ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701005400607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"ЖАЙЖА"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170240012261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170240015058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КОЛЛЕДЖ"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 АЙДАРХАНОВ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ОРАЗАЛИНОВ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641124300094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611122300083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 ТУНГУШПАЕВ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890612300050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МАКСИМОВ В.Г.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620121302102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МАКСИМОВ В.Г.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620121302102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ТУНГУШПАЕВ МУХТАР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ГАНИБЕТ СКРИПНИКОВА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811027401777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СКРИПНИКОВ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30109551223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ЛЮФТ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ЛЮФТ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СОЛНЫШКО ГРОСС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510818301081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БАЛУАНКАНОВ ИЛЬЯС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790217301912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ТАЛГАТОВ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60523550905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ТАЛГАТОВ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60523550905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810109301783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МЕЙРАМ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811104300027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 СОВЕТ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800418301167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ИТЕРА КАЛИНОВСКАЯ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680802400809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ИТЕРА КАЛИНОВСКАЯ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680802400809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 АДИЛЬЕВ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891007300034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УМЫТ БАЛЫКБАЕВА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510107300300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БАЛЫКБАЕВА ДИНАРА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СУЛЕЙМЕНОВ ЕРГАЛИ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СУЛЕЙМЕНОВ ЕРГАЛИ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ШАНДАКПАЕВ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ТАШИЕВ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ТАШИЕВ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АЙТЧАНОВ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АЙТЧАНОВ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ДЕМЕУБАЕВ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ДЕМЕУБАЕВ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ДАУЛПАЗ ШАЛАБАЕВА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700209400861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ШАКИРОВ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ЕРМЕК-2 ШУКЕНОВ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590722300175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ДЮСЕМБАЕВ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ДЮСЕМБАЕВ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ДЮСЕМБАЕВ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541201300532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ЕРГАЗИН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481128300265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РАМОДАН ДРУЖИНИН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750826302171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 ЖЕТМЕКОВ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610101301798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СЕКО КАПЕНОВ 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541021300188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АДИЛЬХАНОВ 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900604300488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140740013044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 АGROGROUP"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23-240-012-424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 w:id="49"/>
    <w:p>
      <w:pPr>
        <w:spacing w:after="0"/>
        <w:ind w:left="0"/>
        <w:jc w:val="both"/>
      </w:pPr>
      <w:r>
        <w:rPr>
          <w:rFonts w:ascii="Times New Roman"/>
          <w:b w:val="false"/>
          <w:i w:val="false"/>
          <w:color w:val="000000"/>
          <w:sz w:val="28"/>
        </w:rPr>
        <w:t>
      4 кесте. Жайылымдарды бөлу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классифи катордың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 натын жайы лымның ауданы, гектар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 ауданы, гектар</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Маловла димировка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Владимировка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0"/>
    <w:p>
      <w:pPr>
        <w:spacing w:after="0"/>
        <w:ind w:left="0"/>
        <w:jc w:val="both"/>
      </w:pPr>
      <w:r>
        <w:rPr>
          <w:rFonts w:ascii="Times New Roman"/>
          <w:b w:val="false"/>
          <w:i w:val="false"/>
          <w:color w:val="000000"/>
          <w:sz w:val="28"/>
        </w:rPr>
        <w:t>
      Ауыл шаруашылығы жануарларын жаю үшін 12,1 мың гектар қажет.</w:t>
      </w:r>
    </w:p>
    <w:bookmarkEnd w:id="50"/>
    <w:bookmarkStart w:name="z61" w:id="51"/>
    <w:p>
      <w:pPr>
        <w:spacing w:after="0"/>
        <w:ind w:left="0"/>
        <w:jc w:val="both"/>
      </w:pPr>
      <w:r>
        <w:rPr>
          <w:rFonts w:ascii="Times New Roman"/>
          <w:b w:val="false"/>
          <w:i w:val="false"/>
          <w:color w:val="000000"/>
          <w:sz w:val="28"/>
        </w:rPr>
        <w:t>
      2493 бас (жеке аулада 1232 ірі қара мал, 947 ұсақ мал, 314 жылқы) көпшілік пайдаланатын жайылымда жайылуда, ауданы ___12,5___ мың гектар и шалғайдағы жайылымда, ауданы ___0__мың гектар жайылуда.</w:t>
      </w:r>
    </w:p>
    <w:bookmarkEnd w:id="51"/>
    <w:bookmarkStart w:name="z62" w:id="52"/>
    <w:p>
      <w:pPr>
        <w:spacing w:after="0"/>
        <w:ind w:left="0"/>
        <w:jc w:val="both"/>
      </w:pPr>
      <w:r>
        <w:rPr>
          <w:rFonts w:ascii="Times New Roman"/>
          <w:b w:val="false"/>
          <w:i w:val="false"/>
          <w:color w:val="000000"/>
          <w:sz w:val="28"/>
        </w:rPr>
        <w:t>
      5 кесте.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w:t>
            </w:r>
          </w:p>
          <w:bookmarkEnd w:id="53"/>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w:t>
            </w:r>
          </w:p>
          <w:bookmarkEnd w:id="54"/>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геоботаникалық зерттеу мәліметтері</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Күні, аңыз бойын ша және табиғи жем- шөп алқап тары ның жікте луі бойын ша шифр лар</w:t>
            </w:r>
          </w:p>
          <w:bookmarkEnd w:id="5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 лер контур лар мен сипат тамалар (жақ шалар)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 тарының типтерінің (айырма шылықта рының, модифи кацияла рының) атауы. Басқа жерлер мен жерлердің атауы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қатысу конт уры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 ны, мың гек тар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 науи пайда лану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 пы өнім ділік, гекта рына цент нер (зерт 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центнеровна гектар құрғақ масса, гектарына центнер жем бірліктері, сіңімді ақуыздың гектарына килограмм</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 ша есеп телген өнім ділік: центнер гектар құрғақ масса (алымы), центнер гектар азықтық бірлік (бөлімі)</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 ша жемшөп: құрғақ масса гек тары (алымы), жемшөп бірлігі гекта рына центнер (бөлімі)</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 дардың техни калық жай-күйі, дәрілік өсімдік тердің болуы</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лану бойынша ұсыным дар, мал түрі. Жақ сарту бойынша ұсыны латын іс-шаралар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М-Владимировка ауылдық округі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типті тырыс-жусанды (жусан: Маршалла, суық)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құмыралы топырақтағы (тырса, типчак) дақылдары бар маршалл шөптері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6A-I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сортаңданған сазды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жүнді-мия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I.Қараңғы-каштан құмдақ топырақтағы тыпшақты-суық шөпті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құмдақ топырақтағы алуан түрлі кеуекті-типшекті (тырса, құмды шөміш)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Бескильницті-селитрянды шөлейтті-сортаңды шалғынды сортаңдарда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көктеректер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құмдақ топырақтағы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сортаңданған сазды топырақтағы мия-мия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I.Қияқ-австриялық құмдақ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өсіріледі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2.Типчак-жусанды қара-қоңыр құмдақ топырақта (жусан: суық, Маршалла, австриялық)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I.Типчак-жусанды қара-қоңыр құмдақ топырақта (жусан: суық, Маршалла, австрия, 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өсіріледі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2.Тырс-типчак-бургунды қара-каштан құмдақ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әлсіз ластанған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шырын-мия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шырын-мия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өсіріледі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I.Тырс-типчак-бургунды қара-каштан құмдақ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өсіріледі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әлсіз ластанған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2.Кияковтар қара-қоңыр құмдақ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I.Злак-мия тұқымдас шалғынды-каштан сортаңдалған құмдақ топырақтағы (түкті, мия, типчак)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сортаңдалған құмдақ топырақтағы түкті-типчакты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тырыс-типті-бургундық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орташа ластанған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сортаңдалған құмдақ топырақтағы түкті-типчакты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қияқтар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I.Бескильницово-селитрянды-шөлейтті сортаңдалған шалғынды шалғынды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түктілер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құмдақ топырақтағы шийлер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майқарағай-мия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қияқ-бургундық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летом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орташа ластанған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құмдақ топырақтағы австриялық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жайылымдары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карьері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қоңыр құмдақ топырақтағы (тырса, типчак) дақылдары бар маршалл шөптері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қияқтар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құмдақ топырақтағы тырыс-типті-суық шөлейтті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қоңырқай ойпат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I.Шалғынды-батпақты, сортаңдалған құмдақ топырақтағы түйнек-қамысты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 іріктеп шабылады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шабындықтар мен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қылшықтар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I5A-D</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I.Шалғынды-каштанды сортаңдалған құмдақ топырақтағы түктілер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6A-D</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қияқтар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құмдақ топырақтағы шийлер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4.Шалғындық, сортаңдалған құмдақ топырақтағы арпа-мия дақылдары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кернеулер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орманы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тырыс-типті-бургундық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Бұрғымен әлсіз ластанған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құмдақ топырақтағы типшак-суық жынысты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тырыс-бургун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I.Қара-каштанды сазды топырақтағы тырыс-бургун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8,6 4,4 5 5,4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типті-тырсты-суық жынысты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I2.​YI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қоңыр құмдақ топырақтағы типшак-бургун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құмдақ топырақтағы типшак-бургунды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 сортаңдалған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2.Сортаңдалған шалғындықтағы тұздықтағы кильницасыз-көмекшi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типшак-тырсты-боргундық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құмдақ топырақтағы әртүрлі шөмішті-типшекті (тырса, құмды шөміш)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сортаңдалған құмдақты топырақтағы жүн-мия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I.Қияқ-құмды-құмды-маршалл-далалы қара-каштан құмдақ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өсіріледі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2.Қараңғы-каштан құмдақ топырақтағы тыпшақты-суық шөпті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құмдақ топырақтағы осьтік-бүргүндік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шабындык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100 40 60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37 15 22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I.Шалғынды-каштанды сортаңды құмдақты топырақтағы сүтті-мия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сортаңданған құмдақ топырақтағы шоқ орманды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жапырақты жусан (суық жусан, аустриялық)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2.Қараңғы-каштан құмдақ топырақтағы австриялық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қоңыр құмдақ топырақтағы тырс-бургун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IҚара-каштанды құмдақ топырақтағы құмдақ-маршалл-далалы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тырс-бургун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құмдақ топырақтағы құмдақ-маршалл-далалы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тырс-бургун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типті тырсты-суық жынысты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сортаңданған құмдақ топырақтағы түктілер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қоңыр құмдақ топырақтағы тырс-бургун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4.Қара-қоңыр құмдақ топырақтағы австриялық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осьтік-бургундиялық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сортаңды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3.Қияқтар қара-қоңыр құмдақ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I.Қияқ-австриялық құмды далалы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2.құмдағы австриялық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Тұздалған шалғынды шалғындықтағы безкильница-подорожник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сортаңды құмдақ топырақтағы волоснецово- 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IСортаңдалған шалғындықтағы сортаңдықтағы суарылмайтын өсімдіктер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Сортаңдалған шалғынды шалғындардағы бескильницті-селитрянды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 тұздықтағы бескильницалық-селитряндық далалықсолончаковатых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I.Құмдағы кияк-австриялық далалы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2.Құмдақтағы австриялық далалық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I.Құмдағы қияк-бургундтар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осьтік-бүргүндік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I5А-а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құмды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I.Шалғындық, сортаңдалған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тұздықтағы бескильницалық-селитряндық далалық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құмдақ топырақтағы типшак-бургунды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қияқ-маршалл-жусанды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2.Құмдағы австриялық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I.Қара-қоңыр құмдақ топырақтағы осьтік-бүргүндік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каштанды құмдақ топырақтағы австриялық шөлейттілер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3Қара-қоңыр құмдақ топырақтағы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4Шалғынды-каштанды сортаңды құмдақ топырақтағы түкті-мия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IШөпшектi-мия тәрiздi шалғынды сортаңдалған құмдақты топырақтағы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сортаңдалған құмдақ топырақтағы майқарағай-мия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3.Сортаңдалған шалғынды шалғынды сортаңдарда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I.Құмдағы қияктар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2.Австриялық құмды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тирсово-типчаково-бургуновые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Кияковые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құмды-Маршаллды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тирсово-типчаково-бургуновые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құмды-Маршаллды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Кияково-гербиль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типтік-суық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тирсово-типчаково-бургуновые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құмды-Маршаллды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I.Шалғынды-каштан сортаңды құмды сазды топырақтардағы волоснецово-селитряновополынные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сазды сазды топырақтардағы чиевтер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I..Типчаково-тарсово-суық жусан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тарс-Бургундия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 каштан құмды сазды топырақтардағы тарс-Бургундия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арлық маусымдарда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каштан құмды сазды топырақтардағы австриялық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 сортаңды сортаңдарда кильницево-камфороомды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4.Шалғынды-каштанды сазды сазды топырақтардағы чиевтер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маусымдарда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сортаңдарда кильницево-камфоросмое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сазды сазды топырақтардағы чиевтер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I5A-I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I.Шалғынды-каштан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сазды сазды топырақтардағы чиевтер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сортаңды жерлерде кильницево-селитряновополынные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Кияково-австриялық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летом,выборочно косят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көктем-жаз-күзгі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2.Типчаково-құмдағы суық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3.Волоснецово-мия шалғынды сортаңды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100 55 45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242 133 109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Кияково-австриялық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Қарағаймен әлсіз орманды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2.Австриялық құмды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3.Типчаково-құмдағы суық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құмды сазды топырақтардағы арпа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 на лугово-каштановых солончаковых супесчаных почвах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тұзды батпақтардағы кильница-квиноа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қатты тегістелген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арпа-мия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1.Типчаково-тарсово-бургуновые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во все сезоны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сазды сазды топырақтардағы чиевтер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сортаңдарда кильницево-камфоросмое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летом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сортаңдарда кильницево-селитрянополынные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сортаңдарда кильницево-камфоросмое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сортаңдарда кильницево-селитрянополынныесолончаковатых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1.Типчаково-бургуновые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ірі қара мал бағылады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тарс-Бургундия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көктем-жаз-күзгі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құмды-Маршаллды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пайдаланылатын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құмды саздақ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көктем-жаз-күзгі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тирсово-типчаково-маршалловополинные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көктем-жаз-күзгі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типтік жусан (жусан:суық,австриялық)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100 70 30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1.Типчаково-тарсово-австрияскополинные қара-каштан құмды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пайдаланылатын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Кияково-суық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 сортаңды құмды сазды топырақтардағы волоснецово-типчаковые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квиноа (сүйелді квиноа)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3.Дала сортаңдарындағы шренкиановополинные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дәнді-мия (волоснец, арпа)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Кияково-австриялық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 бургунмен шреккиановополынные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Кияково-суық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 таңдамалы түрде шабылады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косимые,весенне-летне-осенные пастбища для всех видов скота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 бургунмен тұндырылған аникиаговополинные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ішінде: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85 50 35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415 244 171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 (сортаңды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тұзды батпақтардағы кильница-квиноа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1.Дала сортаңдарындағы шренкиановополинные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2.Волоснецово-селитрянополынные шалғынды-каштанды сазды сазды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топырақтардағы Кияково-Бургундия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5.Шалғынды сортаңды сортаңдағы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маусымда мал жайылады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сортаңдағы жолжелкен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8" w:id="56"/>
    <w:p>
      <w:pPr>
        <w:spacing w:after="0"/>
        <w:ind w:left="0"/>
        <w:jc w:val="left"/>
      </w:pPr>
      <w:r>
        <w:rPr>
          <w:rFonts w:ascii="Times New Roman"/>
          <w:b/>
          <w:i w:val="false"/>
          <w:color w:val="000000"/>
        </w:rPr>
        <w:t xml:space="preserve"> Жайылым инфрақұрылым объектілері туралы және ауыл шаруашылығы жануарларын айдап өтуге арналған сервитут туралы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w:t>
            </w:r>
          </w:p>
          <w:bookmarkEnd w:id="57"/>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Құдық-45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0" w:id="58"/>
    <w:p>
      <w:pPr>
        <w:spacing w:after="0"/>
        <w:ind w:left="0"/>
        <w:jc w:val="both"/>
      </w:pPr>
      <w:r>
        <w:rPr>
          <w:rFonts w:ascii="Times New Roman"/>
          <w:b w:val="false"/>
          <w:i w:val="false"/>
          <w:color w:val="000000"/>
          <w:sz w:val="28"/>
        </w:rPr>
        <w:t>
      Ескертпе: Маловладимировка ауылдық округінде мал айдау жолдары мен ауыл шаруашылығы жануарларын айдап өтуге арналған сервитуттар жоқ.</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72" w:id="59"/>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объекті 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 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 тендіру нөмірі/ жеке сәйкес 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қыл 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Маловладимировка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860629303419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Омарбаев Ринат Тулеубекович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900604300488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621226301811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Ажгожин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620524400609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Аждарбекова Разия Болатбековна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570430401003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Айдарханова Роза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570920400441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Айтказина Жумагыз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Айтчанов Ербулат Баянович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670806401262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Акимова Кульбрашин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681029302166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Мейрам 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570815401409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Алимжанова Бадаш Аскарбековна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620212300874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Ербол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601118400155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Алшинова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630714400673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Амерханова Майпа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701005400607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Зауреш Ермуханбетовна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670318301640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 Тюлебаевич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740420300861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780205303852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Ахметшарипов Мадениет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651213300312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Ахметшарипов Аблайхан Кабеневич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630307300228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Базылжанов Есембек Култаевич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Базылжанов Тлеубек Культаевич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950714350769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Руслан Амангелдіұлы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631120303249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Байсмаков Марат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760226307231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 Айдаргалы Саметович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 Карим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511124400555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Балыкбаева Галия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760525400995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Балыкбаева Динара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550205400351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Банина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950929351303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Барабошкин Артем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970128450882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Барабошкина Анастасия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730819400111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Барабошкина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751010300984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бастамиев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670901404055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Бастамиева Жанат Мукановна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550526300231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Батыргожин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900508400759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Батырева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850222301160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Айдар Есенкелдыевич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761005300304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Мурат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521220400648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Белкина 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930713402052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Белокопытова Олеся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Белякин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000105650462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Беспақова Дариға Серікқызы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631223300224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Геннадий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691002400804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800507301458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Витэк 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800122301267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Гаус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720115400438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Гимеджиева Валентина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Гладуняк Вячеслав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690701302405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Гребнев Аркадий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Демеубаев Гаппас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680410300178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Демеубаев Уралбек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820813400874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750826302171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Дружинин Евгений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330810450074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Дружинина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Бекен Баймуханович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480210300357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Жанабек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Бурамбай Асаевич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Оралбек Дюсекенович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580403301008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Орман Асаевич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530101302441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Егиздаев Касым Булкаирович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580905301314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Ельсуков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481128300265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Орынбасар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780729301131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ЕрҰмин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700106302247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 Ромбек Шайдуллович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790606402971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Жабровец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620718301010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Жетмеков Толеухан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570310400297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Жетмекова Галия Сартаевна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800412302439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Мадениет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610910303079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Жолдыбек Смитович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Жумакпаев Ахмет Айтышевич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540919301748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Жумакпаев Жумабай Мусалимович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720617300103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650405301242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Жылкыбай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881208301767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670625300422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Ирхин 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680617302457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Ирхин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740802400783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Ирхина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810212301872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Марат Таургалиевич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Казымбетов Куандык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801227302398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Алмаз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541021300188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Капенов Зарлыхан Болтыбаевич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860521301009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Асет Нуроллаевич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740608401390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Таисия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720818300384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Князьков Валерий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740718402575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730327302462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Белес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Колчин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801018403049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Корнева Людмила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740923301014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Тимур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700413300686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Кривошлыков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390819400147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Кривощлыкова Мария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930619351053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Куклин Александр Анагольвич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541125300679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Кулебаев Кумархан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480823300151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Кургамбаев Нурлан Унарбекович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590123300258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Асельжан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Лоскутов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920804350762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Лютахин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680728300870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Мавленов Альмухамбет Санакович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811124302220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Мавленов Медеу Санакович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941214451657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951102350122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Багдат Бекмуратович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740413302045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Петр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490329300594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Мейрханов Кенжебай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710319402987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520120400989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Мухамедкалиева Кульпаш Смагуловна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650917400303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Мухаметжанова Кульзайра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400205400173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Мушекенова Марзия Тлеухановна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591104400114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Найбергер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671117302618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920625350879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Берик Жолбекулы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390325400240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Островерхова Зинаида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720308401009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Островерхова Марина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760624300555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Плаксин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881128301732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870826302433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860129401619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630916300114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Прокушев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850807300658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590717300940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Рыжкин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630302300306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Рыжкин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570413400871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Рыжкина Татяна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821031301853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Аширбек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910520351478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Сакиев Алмас Смарбекович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780907402143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Эльмира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170240015058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920502351293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Сивков Вадим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Сивков Игорь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720106400171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СлюсарҰва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801222300730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Мансур Ермухамбетович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610130400195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Надежда Александровра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300403400189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861125301881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740303300566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Солтыбаев Дархан Алгабасович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640521301905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Станкевич Борис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710306302355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Станкевич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720814350120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650804300342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Кенжегали Колекпарович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520910302537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Тасболат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600512300267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Тайгожин Султангазы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680331400264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Тайгожина Айгуль Аскарбековна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370202300579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Тайколо Василий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731030300216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Алибек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670225300170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Булантай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Марзатай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591214300205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Матай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621305400234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Ташиев Хасенгали Мунатаевич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680928302884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 Рымбек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Нурлан Ткешевич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810716300081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580031440207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Макажан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690530301597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Умерзаков Алтынбек Турусбекович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860620403307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Хабибулина Лейла Сабиржановна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680620402421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Хабибулина Эльмира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791019301235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011008651011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Черняева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700616301003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Болатбек Сайфоллаевич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Шаихов Бауржан Туякбаевич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590323300919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Бакпер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530720300202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640427300847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Кайрбек Капезович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700209400861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Бакытгуль Токтагазиновна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781026301727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Шамаков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770823303117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Шамаков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750111300455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Шамаков Иван Риколаевич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880119300534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Шамаков Петро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661129301891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Шандакпаев Болатбек Бекперович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Шандакпаев Жаксыбек Бекперович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Виктор Асламбекович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870617300956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Швеглер Эдуард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560512401876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Шведкова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730606402970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880911302289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Шепп Руслан 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910611451032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Шкред Алена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840504300311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Шкред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700823302413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Шокеев Нуржан Мадениетович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850530301521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Кайрат Майлыбаевич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610724300211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Майлыбай Рахметулович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590722300175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Толибай Рахметуллевич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691004400984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Шукенова Гульзайра Рахметуловна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560412300570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Шуклин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3" w:id="60"/>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объекті 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бие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Маловладимировка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Владимировка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4" w:id="61"/>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2"/>
          <w:p>
            <w:pPr>
              <w:spacing w:after="20"/>
              <w:ind w:left="20"/>
              <w:jc w:val="both"/>
            </w:pPr>
            <w:r>
              <w:rPr>
                <w:rFonts w:ascii="Times New Roman"/>
                <w:b w:val="false"/>
                <w:i w:val="false"/>
                <w:color w:val="000000"/>
                <w:sz w:val="20"/>
              </w:rPr>
              <w:t>
-</w:t>
            </w:r>
          </w:p>
          <w:bookmarkEnd w:id="6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3"/>
          <w:p>
            <w:pPr>
              <w:spacing w:after="20"/>
              <w:ind w:left="20"/>
              <w:jc w:val="both"/>
            </w:pPr>
            <w:r>
              <w:rPr>
                <w:rFonts w:ascii="Times New Roman"/>
                <w:b w:val="false"/>
                <w:i w:val="false"/>
                <w:color w:val="000000"/>
                <w:sz w:val="20"/>
              </w:rPr>
              <w:t>
-</w:t>
            </w:r>
          </w:p>
          <w:bookmarkEnd w:id="63"/>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4"/>
          <w:p>
            <w:pPr>
              <w:spacing w:after="20"/>
              <w:ind w:left="20"/>
              <w:jc w:val="both"/>
            </w:pPr>
            <w:r>
              <w:rPr>
                <w:rFonts w:ascii="Times New Roman"/>
                <w:b w:val="false"/>
                <w:i w:val="false"/>
                <w:color w:val="000000"/>
                <w:sz w:val="20"/>
              </w:rPr>
              <w:t>
-</w:t>
            </w:r>
          </w:p>
          <w:bookmarkEnd w:id="6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w:t>
            </w:r>
          </w:p>
          <w:bookmarkEnd w:id="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w:t>
            </w:r>
          </w:p>
          <w:bookmarkEnd w:id="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r>
    </w:tbl>
    <w:bookmarkStart w:name="z86" w:id="73"/>
    <w:p>
      <w:pPr>
        <w:spacing w:after="0"/>
        <w:ind w:left="0"/>
        <w:jc w:val="both"/>
      </w:pPr>
      <w:r>
        <w:rPr>
          <w:rFonts w:ascii="Times New Roman"/>
          <w:b w:val="false"/>
          <w:i w:val="false"/>
          <w:color w:val="000000"/>
          <w:sz w:val="28"/>
        </w:rPr>
        <w:t>
      Атауы ____________________________________________________</w:t>
      </w:r>
    </w:p>
    <w:bookmarkEnd w:id="73"/>
    <w:bookmarkStart w:name="z87" w:id="74"/>
    <w:p>
      <w:pPr>
        <w:spacing w:after="0"/>
        <w:ind w:left="0"/>
        <w:jc w:val="both"/>
      </w:pPr>
      <w:r>
        <w:rPr>
          <w:rFonts w:ascii="Times New Roman"/>
          <w:b w:val="false"/>
          <w:i w:val="false"/>
          <w:color w:val="000000"/>
          <w:sz w:val="28"/>
        </w:rPr>
        <w:t>
      Мекен-жайы____________________________________________________________</w:t>
      </w:r>
    </w:p>
    <w:bookmarkEnd w:id="74"/>
    <w:bookmarkStart w:name="z88" w:id="75"/>
    <w:p>
      <w:pPr>
        <w:spacing w:after="0"/>
        <w:ind w:left="0"/>
        <w:jc w:val="both"/>
      </w:pPr>
      <w:r>
        <w:rPr>
          <w:rFonts w:ascii="Times New Roman"/>
          <w:b w:val="false"/>
          <w:i w:val="false"/>
          <w:color w:val="000000"/>
          <w:sz w:val="28"/>
        </w:rPr>
        <w:t>
      Телефоны__________________________________________________________</w:t>
      </w:r>
    </w:p>
    <w:bookmarkEnd w:id="75"/>
    <w:bookmarkStart w:name="z89" w:id="76"/>
    <w:p>
      <w:pPr>
        <w:spacing w:after="0"/>
        <w:ind w:left="0"/>
        <w:jc w:val="both"/>
      </w:pPr>
      <w:r>
        <w:rPr>
          <w:rFonts w:ascii="Times New Roman"/>
          <w:b w:val="false"/>
          <w:i w:val="false"/>
          <w:color w:val="000000"/>
          <w:sz w:val="28"/>
        </w:rPr>
        <w:t>
      Электрондық поштасының мекен-жайы __________________________________________</w:t>
      </w:r>
    </w:p>
    <w:bookmarkEnd w:id="76"/>
    <w:bookmarkStart w:name="z90" w:id="77"/>
    <w:p>
      <w:pPr>
        <w:spacing w:after="0"/>
        <w:ind w:left="0"/>
        <w:jc w:val="both"/>
      </w:pPr>
      <w:r>
        <w:rPr>
          <w:rFonts w:ascii="Times New Roman"/>
          <w:b w:val="false"/>
          <w:i w:val="false"/>
          <w:color w:val="000000"/>
          <w:sz w:val="28"/>
        </w:rPr>
        <w:t>
      Басшы немесе оның міндетін атқарушы адам</w:t>
      </w:r>
    </w:p>
    <w:bookmarkEnd w:id="77"/>
    <w:bookmarkStart w:name="z91" w:id="78"/>
    <w:p>
      <w:pPr>
        <w:spacing w:after="0"/>
        <w:ind w:left="0"/>
        <w:jc w:val="both"/>
      </w:pPr>
      <w:r>
        <w:rPr>
          <w:rFonts w:ascii="Times New Roman"/>
          <w:b w:val="false"/>
          <w:i w:val="false"/>
          <w:color w:val="000000"/>
          <w:sz w:val="28"/>
        </w:rPr>
        <w:t>
      ______________________________________</w:t>
      </w:r>
    </w:p>
    <w:bookmarkEnd w:id="78"/>
    <w:bookmarkStart w:name="z92" w:id="79"/>
    <w:p>
      <w:pPr>
        <w:spacing w:after="0"/>
        <w:ind w:left="0"/>
        <w:jc w:val="both"/>
      </w:pPr>
      <w:r>
        <w:rPr>
          <w:rFonts w:ascii="Times New Roman"/>
          <w:b w:val="false"/>
          <w:i w:val="false"/>
          <w:color w:val="000000"/>
          <w:sz w:val="28"/>
        </w:rPr>
        <w:t>
      (электрондық цифрлық қолтаңбасы)</w:t>
      </w:r>
    </w:p>
    <w:bookmarkEnd w:id="79"/>
    <w:bookmarkStart w:name="z93" w:id="80"/>
    <w:p>
      <w:pPr>
        <w:spacing w:after="0"/>
        <w:ind w:left="0"/>
        <w:jc w:val="both"/>
      </w:pPr>
      <w:r>
        <w:rPr>
          <w:rFonts w:ascii="Times New Roman"/>
          <w:b w:val="false"/>
          <w:i w:val="false"/>
          <w:color w:val="000000"/>
          <w:sz w:val="28"/>
        </w:rPr>
        <w:t>
      ______________________________________</w:t>
      </w:r>
    </w:p>
    <w:bookmarkEnd w:id="80"/>
    <w:bookmarkStart w:name="z94" w:id="81"/>
    <w:p>
      <w:pPr>
        <w:spacing w:after="0"/>
        <w:ind w:left="0"/>
        <w:jc w:val="both"/>
      </w:pPr>
      <w:r>
        <w:rPr>
          <w:rFonts w:ascii="Times New Roman"/>
          <w:b w:val="false"/>
          <w:i w:val="false"/>
          <w:color w:val="000000"/>
          <w:sz w:val="28"/>
        </w:rPr>
        <w:t>
      (аты, әкесінің аты (бар болса</w:t>
      </w:r>
    </w:p>
    <w:bookmarkEnd w:id="81"/>
    <w:bookmarkStart w:name="z9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