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af8" w14:textId="5e52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26/11-VIII "2025-2027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Ерназар ауылдық округінің бюджеті туралы" 2024 жылғы 30 желтоқсандағы №26/11-VІII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Ерназар ауылдық округінің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68 706,0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57 169,0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71357,1 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  операциялар бойынша сальдо - 0,0 мың 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2651,1 мың 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–2651,1 мың теңге."; 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