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7c917" w14:textId="c57c9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Бесқарағай аудандық мәслихатының 2024 жылғы 25 желтоқсандағы № 25/2-VIII "2025-2027 жылдарға арналған Бесқарағай ауданының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Бесқарағай аудандық мәслихатының 2025 жылғы 18 желтоқсандағы № 35/6-VIII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Бесқарағай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Бесқарағай аудандық мәслихатының "2025-2027 жылдарға арналған Бесқарағай ауданының бюджеті туралы" 2024 жылғы 25 желтоқсандағы № 25/2-VIII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Бесқарағай ауданының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6 -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 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5 024 515,9 мың теңге, 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бойынша – 1 506 406,0 мың теңге; 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бойынша – 53 469,0 мың теңге;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бойынша – 2 000,0 мың теңге; 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түсімдері бойынша – 3 462 640,9 мың теңге; 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5 493 625,8 мың теңге; 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31 896,0 мың теңге, оның ішінде: 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– 70 776,0 мың теңге; 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38 880,0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– 0,0 мың теңге; 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– 0,0 мың теңге; 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– -501 005,9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501 005,9 мың теңге, оның ішінде: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489 656,0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38 880,0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50 229,9 мың теңге";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Бесқарағай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35/6 -VIII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25/2- 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 қосымша 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Бесқарағай ауданының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5024515,9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1506406,0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791618,0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728033,0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564218,0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564218,0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Мемлекеттiк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Мемлекеттік меншіктен түсетін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Негізгі капиталды сатудан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3462640,9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3461653,9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3461653,9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50229,9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50229,9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50229,9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5493625,8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1038273,6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54385,4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мекеменін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мекеменін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692532,4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мекеменін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95319,6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93980,3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мекеменін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мекеменін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106746,3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106746,3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106746,3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623667,3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475572,2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475572,2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 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мекеменін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үй–коммуналдық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2385691,3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қорынан тұрғын үй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1663337,3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1663337,3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1306337,3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601821,2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саясат, мәдениет, тілдерді дамыту және спорт саласында мемлекеттік саясатты жергілікті деңгейде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мекеменін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45597,2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49585,6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49585,6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мекеменін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облыстық маңызы бар қаланың) сәулет, құрылыс, тұрғын үй-коммуналдық шаруашылығы, жолаушылар көлігі және автомобиль жолдары бөлімі (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 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және ауданiшiлiк қоғамдық жолаушылар тасымалдарын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512337,6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512337,6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512337,6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-501005,9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501005,9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