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458e" w14:textId="6c74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30 желтоқсандағы № 26/8-VIII "2025-2027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23 қазандағы № 32/8-VIII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М-Владимировка ауылдық округінің бюджеті туралы" 2024 жылғы 30 желтоқсандағы № 26/8-VІII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64 184,3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7 500,0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56 684,3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64 184,6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операциялар бойынша сальдо-0,0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-0,3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- 0,3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 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