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3f0d" w14:textId="7453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2024 жылғы 30 желтоқсандағы № 26/3-VІІІ "2025-2027 жылдарға арналған Бесқарағай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2025 жылғы 23 қазандағы № 32/3-VIII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1.Бесқарағай аудандық мәслихатының "2025-2027 жылдарға арналған Бесқарағай ауылдық округінің бюджеті туралы" 2024 жылғы 30 желтоқсандағы № 26/3-VІІІ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Бесқарағай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140 452,9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63 761,1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1181,0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2587,0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72 923,8 мың теңге;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146 724,2 мың теңге;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-6271,3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6271,3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6271,3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Бесқарағай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