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2954" w14:textId="9b52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26/2-VIII "2025-2027 жылдарға арналған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23 қазандағы № 32/2-VIII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"2025-2027 жылдарға арналған Баскөл ауылдық округінің бюджеті туралы" 2024 жылғы 30 желтоқсандағы № 26/2-VІІІ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156 931,4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11 245,0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- 1 650,0 тыс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144 036,4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196 850,4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–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жасалатын операциялар бойынша сальдо - 0,0 мың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(профицит) – -39919,0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39919,0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39919,0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