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5207" w14:textId="82d5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25 желтоқсандағы № 25/2-VIII "2025-2027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25 маусымдағы № 28/5-VIII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Бесқарағай ауданының бюджеті туралы" 2024 жылғы 25 желтоқсандағы №25/2-VIII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4 185 904,3 мың теңге, 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1 471 255,0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17 720,0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2 000,0 мың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2 694 929,3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4 236 134,2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31 896,0 мың теңге, оның ішінде: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70 776,0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38 880,0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-82 125,9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82 125,9 мың теңге, 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70 776,0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38 880,0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50229,9 мың теңге";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28/5 -VIII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