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dd0c" w14:textId="61dd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Мыңбұлақ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73136,6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37115,0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36021,6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73465,4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Мыңбұлақ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түсіретін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Мыңбұлақ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түсіретін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берудан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түсеретін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бекітілетін мемлекеттік мүліктті 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бекітілетін мемлекеттік мүліктті 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Мыңбұлақ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түсіретін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берудан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түсеретін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бекітілетін мемлекеттік мүліктті 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бекітілетін мемлекеттік мүліктті 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