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7ed9" w14:textId="c5c7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20/402-VІІІ "2025-2027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31/554-VIII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№20/402-VІІІ "2025-2027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70884,0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20049,1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266,9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50568,0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75190,3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- 4306,3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4306,3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4306,3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Мыңбұлақ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жәнет 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