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7dfa" w14:textId="a267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20/399-VІІІ "2025-2027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№20/399-VІІІ "2025-2027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36951,6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7729,0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28222,6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40098,9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-3147,3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3147,3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–3147 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31/551-VIІІ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