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61da" w14:textId="fb56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№20/405-VIII "2025-2027 жылдарға арналған Аягөз ауданының Сарыарқа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28 қазандағы № 29/518-VIII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№20/405-VІІІ "2025-2027 жылдарға арналған Аягөз ауданының Сарыарқа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2025-2027 жылдарға арналған Сарыарқа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59825,6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5066,0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–131,0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54628,6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60902,8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-1077,2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1077,2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1077,2 теңге.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№29/518-VІІI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20/405-VIІІ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Сарыарқа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