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0bc8" w14:textId="2460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20/394-VІІІ "2025-2027 жылдарға арналған Аягөз ауданының Емелтау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28 қазандағы № 29/507-VIII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№20/394-VІІІ "2025-2027 жылдарға арналған Аягөз ауданының Емелтау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Емелтау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кірістер- 56974,6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15640,6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41334,0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58890,0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- 1915,4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1915,4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-1915,4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№29/507-VIІІ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№20/394-VIІІ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Емелтау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түсетін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қалалардың,ауылдардың,кенттердің,ауылдық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