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72a7" w14:textId="0dc7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№20/399-VІІІ "2025-2027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№20/399-VІІІ "2025-2027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34249,7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8109,0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26140,7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37397,0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-3147,3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3147,3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–3147 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