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6a75" w14:textId="a886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№20/396-VІІІ "2025-2027 жылдарға арналған Аягөз ауданының Қопа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27/477-VIII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 20/396-VІІІ "2025-2027 жылдарға арналған Аягөз ауданының Қопа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98022,1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20451,4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77570,7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101778,7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18,3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18,3 мың теңге.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№27/477-VIІІ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№20/396-VІIІ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Қопа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