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61e8" w14:textId="26d6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4-VІІІ "2025-2027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4-VІІІ "2025-2027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41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73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768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49,8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,8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,8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