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587b" w14:textId="63c5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Қарауыл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23 желтоқсандағы № 36/2-VIII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272 008,0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97 428,0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173 770,0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272 008,0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Қарауыл ауылдық округінің бюджетіне аудандық бюджеттен берілетін субвенция көлемi – 129 322,0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шешімдердің тізбесі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Қарауыл ауылдық округінің бюджеті туралы" Абай аудандық мәслихатының 2024 жылғы 31 желтоқсандағы № 24/2-VІІІ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"Мәслихаттың 2024 жылғы 31 желтоқсандағы № № 24/2-VІІІ "2025-2027 жылдарға арналған Қарауыл ауылдық округінің бюджеті туралы" шешіміне өзгерістер енгізу туралы" Абай аудандық мәслихатының 2025 жылғы 16 сәуірдегі № 26/62-VIІІ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3."Мәслихаттың 2024 жылғы 31 желтоқсандағы № № 24/2-VІІІ "2025-2027 жылдарға арналған Қарауыл ауылдық округінің бюджеті туралы" шешіміне өзгерістер енгізу туралы" Абай аудандық мәслихатының 2025 жылғы 26 мамырдағы № 27/5-VIІІ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"Мәслихаттың 2024 жылғы 31 желтоқсандағы № № 24/2-VІІІ "2025-2027 жылдарға арналған Қарауыл ауылдық округінің бюджеті туралы" шешіміне өзгерістер енгізу туралы" Абай аудандық мәслихатының 2025 жылғы 24 шілдедегі № 30/2-VIІІ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"Мәслихаттың 2024 жылғы 31 желтоқсандағы № № 24/2-VІІІ "2025-2027 жылдарға арналған Қарауыл ауылдық округінің бюджеті туралы" шешіміне өзгерістер енгізу туралы" Абай аудандық мәслихатының 2025 жылғы 17 қазандағы № 32/2-VIІІ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"Мәслихаттың 2024 жылғы 31 желтоқсандағы № № 24/2-VІІІ "2025-2027 жылдарға арналған Қарауыл ауылдық округінің бюджеті туралы" шешіміне өзгерістер енгізу туралы" Абай аудандық мәслихатының 2025 жылғы 9 желтоқсандағы № 34/2-VIІІ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