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c1eb" w14:textId="423c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24/8-VIII "2025-2027 жылдарға арналған Медеу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26 мамырдағы № 27/6-VIII шешімі. Күші жойылды - Абай облысы Абай аудандық мәслихатының 2025 жылғы 23 желтоқсандағы № 36/8-VIII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Медеу ауылдық округінің бюджеті туралы" мәслихаттың 2024 жылғы 31 желтоқсандағы № 24/8-VIII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65 275,9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5 129,0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- 0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59 991,9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70 151,5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- -4875,6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тапшылығы(профициті)-0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- 4875,6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4875,6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24/8-VІIІ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Медеу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