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361f" w14:textId="b093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Ақсуат ауданы Ырғызбай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желтоқсандағы № 39/10-VIII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Ақсуат ауданы Ырғызбай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86 114,0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78 431,0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86 164,8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Ақсуат ауданы Ырғызбай ауылдық округ бюджетіне аудандық бюджеттен берілетін субвенция көлемі 56 974,0 мың теңге сомасында белгіленгені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Ақсуат ауданы Ырғызбай ауылдық округ бюджетіне облыстық бюджеттен 4 157,0 мың теңге көлемінде нысаналы трансферттер көзделгені ескерілсін.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2026 жылға арналған Ақсуат ауданы Ырғызбай ауылдық округ бюджетіне аудандық бюджеттен 17 300,0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50,8 мың теңге бюджет қаражатының пайдаланатын қалдықтары осы шешімнің 4-қосымшасына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№39/10-VІІІ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Ырғызбай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№39/10-VІІІ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Ырғызбай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№39/10-VІІІ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Ырғызбай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