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769" w14:textId="7de2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бойынша 2025 жылға арналған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ауданы бойынша 2025 жылға шетелдіктер үшін туристік жарнаның мөлшерлемесі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