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d75c" w14:textId="197d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2024 жылғы 30 желтоқсандағы № 25/4-VIII "2025-2027 жылдарға арналған Ақсуат ауданы Кіндікті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2025 жылғы 15 желтоқсандағы № 37/4-VIII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Абай облысы Ақсуат аудандық мәслихатының 2024 жылғы 30 желтоқсандағы № 25/4-VIII "2025-2027 жылдарға арналған Ақсуат ауданы Кіндікті ауылдық округінің бюджеті туралы" (Нормативтік құқықтық актілерді мемлекеттік тіркеу тізілімінде № 206291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2025-2027 жылдарға арналған Ақсуат ауданы Кіндікті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кірістер – 58 536,3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7 793,0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50 743,3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шығындар – 58 779,7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таза бюджеттік кредиттеу –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бюджет тапшылығы (профициті) – -243,4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бюджет тапшылығын қаржыландыру (профицитін пайдалану) – 243,4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пайдаланатын қалдықтары – 243,4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 2025 жылға арналған Ақсуат ауданы Кіндікті ауылдық округ бюджетіне облыстық бюджеттен 237,0 мың теңге көлемінде нысаналы трансферттер көзделгені ескерілсін."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Кіндікті ауылдық округінің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КIРICТЕР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58 536,3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7 793,0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3 589,0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3 157,0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3 157,0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50 743,3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50 743,3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50 743,3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кіші топ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58 779,7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45 757,1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45 757,1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45 757,1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45 611,8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-243,4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243,4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