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bd8f3" w14:textId="3dbd8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Агроөнеркәсіптік кешендегі мемлекеттік инспекция комитетінің ережесін бекіту туралы" Қазақстан Республикасы Премьер-Министрінің орынбасары – Қазақстан Республикасы Ауыл шаруашылығы министрінің 2017 жылғы 1 маусымдағы № 221 бұйрығына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3 қарашадағы № 414 бұйрығы</w:t>
      </w:r>
    </w:p>
    <w:p>
      <w:pPr>
        <w:spacing w:after="0"/>
        <w:ind w:left="0"/>
        <w:jc w:val="both"/>
      </w:pPr>
      <w:bookmarkStart w:name="z4" w:id="0"/>
      <w:r>
        <w:rPr>
          <w:rFonts w:ascii="Times New Roman"/>
          <w:b w:val="false"/>
          <w:i w:val="false"/>
          <w:color w:val="000000"/>
          <w:sz w:val="28"/>
        </w:rPr>
        <w:t>
      "Қазақстан Республикасы Ауыл шаруашылығы министрлігінің құрылымын бекіту туралы" Қазақстан Республикасы Ауыл шаруашылығы министрінің 2025 жылғы 4 қыркүйектегі № 278 бұйрығына сәйкес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Ауыл шаруашылығы министрлігінің Агроөнеркәсіптік кешендегі мемлекеттік инспекция комитетінің ережесін бекіту туралы" Қазақстан Республикасы Премьер-Министрінің орынбасары – Қазақстан Республикасы Ауыл шаруашылығы министрінің 2017 жылғы 1 маусымдағы № 221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пен толықтырулар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бұйрықпен бекітілген Қазақстан Республикасы Ауыл шаруашылығы министрлігі Агроөнеркәсіптік кешендегі мемлекеттік инспекция комитеті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"1. "Қазақстан Республикасы Ауыл шаруашылығы министрлігінің Агроөнеркәсіптік кешендегі мемлекеттік инспекция комитеті" мемлекеттік мекемесі (бұдан әрі – Комитет) агроөнеркәсіптік кешен саласында өсімдіктер карантині және оларды қорғау, астық нарығын реттеу, асыл тұқымды мал шаруашылығы, тұқым шаруашылығы бөлігіндегі басшылықты жүзеге асырады.";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6-1) жаңа тармақшамен толықтырылсын:</w:t>
      </w:r>
    </w:p>
    <w:bookmarkStart w:name="z10" w:id="4"/>
    <w:p>
      <w:pPr>
        <w:spacing w:after="0"/>
        <w:ind w:left="0"/>
        <w:jc w:val="both"/>
      </w:pPr>
      <w:r>
        <w:rPr>
          <w:rFonts w:ascii="Times New Roman"/>
          <w:b w:val="false"/>
          <w:i w:val="false"/>
          <w:color w:val="000000"/>
          <w:sz w:val="28"/>
        </w:rPr>
        <w:t>
      "6-1) тұқым шаруашылығы саласындағы бақылау функцияларын қамтамасыз ету.";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114-1) жаңа тармақшамен толықтырылсын:</w:t>
      </w:r>
    </w:p>
    <w:bookmarkStart w:name="z12" w:id="5"/>
    <w:p>
      <w:pPr>
        <w:spacing w:after="0"/>
        <w:ind w:left="0"/>
        <w:jc w:val="both"/>
      </w:pPr>
      <w:r>
        <w:rPr>
          <w:rFonts w:ascii="Times New Roman"/>
          <w:b w:val="false"/>
          <w:i w:val="false"/>
          <w:color w:val="000000"/>
          <w:sz w:val="28"/>
        </w:rPr>
        <w:t>
      "114-1) тұқым шаруашылығы және астық нарығы саласында жергілікті атқарушы органдарды үйлестіруді және оларға әдістемелік басшылық жасауды жүзеге асырады;".</w:t>
      </w:r>
    </w:p>
    <w:bookmarkEnd w:id="5"/>
    <w:bookmarkStart w:name="z13" w:id="6"/>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p>
    <w:bookmarkEnd w:id="6"/>
    <w:bookmarkStart w:name="z14" w:id="7"/>
    <w:p>
      <w:pPr>
        <w:spacing w:after="0"/>
        <w:ind w:left="0"/>
        <w:jc w:val="both"/>
      </w:pPr>
      <w:r>
        <w:rPr>
          <w:rFonts w:ascii="Times New Roman"/>
          <w:b w:val="false"/>
          <w:i w:val="false"/>
          <w:color w:val="000000"/>
          <w:sz w:val="28"/>
        </w:rPr>
        <w:t>
      1) осы бұйрықтың электрондық көшірмесін Қазақстан Республикасы Нормативтік құқықтық актілерінің эталондық бақылау банкіне енгізу үшін оның Қазақстан Республикасының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7"/>
    <w:bookmarkStart w:name="z15" w:id="8"/>
    <w:p>
      <w:pPr>
        <w:spacing w:after="0"/>
        <w:ind w:left="0"/>
        <w:jc w:val="both"/>
      </w:pPr>
      <w:r>
        <w:rPr>
          <w:rFonts w:ascii="Times New Roman"/>
          <w:b w:val="false"/>
          <w:i w:val="false"/>
          <w:color w:val="000000"/>
          <w:sz w:val="28"/>
        </w:rPr>
        <w:t xml:space="preserve">
      2) осы бұйрықтың Қазақстан Республикасы Ауыл шаруашылығы министрлігінің ресми интернет-ресурсында орналастырылуын; </w:t>
      </w:r>
    </w:p>
    <w:bookmarkEnd w:id="8"/>
    <w:bookmarkStart w:name="z16" w:id="9"/>
    <w:p>
      <w:pPr>
        <w:spacing w:after="0"/>
        <w:ind w:left="0"/>
        <w:jc w:val="both"/>
      </w:pPr>
      <w:r>
        <w:rPr>
          <w:rFonts w:ascii="Times New Roman"/>
          <w:b w:val="false"/>
          <w:i w:val="false"/>
          <w:color w:val="000000"/>
          <w:sz w:val="28"/>
        </w:rPr>
        <w:t>
      3) осы бұйрықтан туындайтын өзге де шаралардың қабылдануын қамтамасыз етсін.</w:t>
      </w:r>
    </w:p>
    <w:bookmarkEnd w:id="9"/>
    <w:bookmarkStart w:name="z17"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0"/>
    <w:bookmarkStart w:name="z18" w:id="11"/>
    <w:p>
      <w:pPr>
        <w:spacing w:after="0"/>
        <w:ind w:left="0"/>
        <w:jc w:val="both"/>
      </w:pPr>
      <w:r>
        <w:rPr>
          <w:rFonts w:ascii="Times New Roman"/>
          <w:b w:val="false"/>
          <w:i w:val="false"/>
          <w:color w:val="000000"/>
          <w:sz w:val="28"/>
        </w:rPr>
        <w:t xml:space="preserve">
      4. Осы бұйрық ол қол қойылған күннен бастап қолданысқа енгізіледі. </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