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0dba" w14:textId="7670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"Жерге орналастыру", "Тозған жерлерді мелиорациялау", "Жайылымдарды суландыру" кәсіптік стандарттарын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10 қазандағы № 364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"Жерге орналастыру"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"Тозған жерлерді мелиорациялау"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"Жайылымдарды суландыру" кәсіптік стандарты бекітілсін.</w:t>
      </w:r>
    </w:p>
    <w:bookmarkEnd w:id="4"/>
    <w:bookmarkStart w:name="z9" w:id="5"/>
    <w:p>
      <w:pPr>
        <w:spacing w:after="0"/>
        <w:ind w:left="0"/>
        <w:jc w:val="both"/>
      </w:pPr>
      <w:r>
        <w:rPr>
          <w:rFonts w:ascii="Times New Roman"/>
          <w:b w:val="false"/>
          <w:i w:val="false"/>
          <w:color w:val="000000"/>
          <w:sz w:val="28"/>
        </w:rPr>
        <w:t>
      2. Қазақстан Республикасы Ауыл шаруашылығы министрлігі Аграрлық ғылым және білім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Нормативтік құқықтық актілерінің эталондық бақылау банкіне енгізу үшін оның электрондық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6"/>
    <w:bookmarkStart w:name="z11"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 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Еңбек және халықты әлеуметтік</w:t>
      </w:r>
    </w:p>
    <w:bookmarkEnd w:id="12"/>
    <w:bookmarkStart w:name="z18" w:id="13"/>
    <w:p>
      <w:pPr>
        <w:spacing w:after="0"/>
        <w:ind w:left="0"/>
        <w:jc w:val="both"/>
      </w:pPr>
      <w:r>
        <w:rPr>
          <w:rFonts w:ascii="Times New Roman"/>
          <w:b w:val="false"/>
          <w:i w:val="false"/>
          <w:color w:val="000000"/>
          <w:sz w:val="28"/>
        </w:rPr>
        <w:t>
      қорғау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қазандағы</w:t>
            </w:r>
            <w:r>
              <w:br/>
            </w:r>
            <w:r>
              <w:rPr>
                <w:rFonts w:ascii="Times New Roman"/>
                <w:b w:val="false"/>
                <w:i w:val="false"/>
                <w:color w:val="000000"/>
                <w:sz w:val="20"/>
              </w:rPr>
              <w:t>№ 364 бұйрығына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"Жерге орналастыру" кәсіптік стандарты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"Жерге орналастыру" кәсіптік стандарты (бұдан әрі –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w:t>
      </w:r>
    </w:p>
    <w:bookmarkEnd w:id="16"/>
    <w:bookmarkStart w:name="z23" w:id="17"/>
    <w:p>
      <w:pPr>
        <w:spacing w:after="0"/>
        <w:ind w:left="0"/>
        <w:jc w:val="both"/>
      </w:pPr>
      <w:r>
        <w:rPr>
          <w:rFonts w:ascii="Times New Roman"/>
          <w:b w:val="false"/>
          <w:i w:val="false"/>
          <w:color w:val="000000"/>
          <w:sz w:val="28"/>
        </w:rPr>
        <w:t xml:space="preserve">
      Кәсіптік стандарт жұмыскерлердің кәсіптік қызметтің белгілі бір түрін жүзеге асыру, оның ішінде белгілі бір еңбек функцияларын орындау үшін қажетті біліктілік деңгейлерін айқындау үшін, сондай-ақ жоғары, жоғары оқу орнынан кейінгі, техникалық және кәсіптік білім беру ұйымдарының білім беру бағдарламаларын әзірлеу үшін қолдануға арналған. </w:t>
      </w:r>
    </w:p>
    <w:bookmarkEnd w:id="17"/>
    <w:bookmarkStart w:name="z24" w:id="18"/>
    <w:p>
      <w:pPr>
        <w:spacing w:after="0"/>
        <w:ind w:left="0"/>
        <w:jc w:val="both"/>
      </w:pPr>
      <w:r>
        <w:rPr>
          <w:rFonts w:ascii="Times New Roman"/>
          <w:b w:val="false"/>
          <w:i w:val="false"/>
          <w:color w:val="000000"/>
          <w:sz w:val="28"/>
        </w:rPr>
        <w:t xml:space="preserve">
      Осы кәсіптік стандарт біліктілік деңгейі мен құзыреттілікке, еңбек мазмұнына, сапасы мен жағдайларына қойылатын талаптарды айқындайды, сондай-ақ жер қатынасы саласындағы жұмыстарды атқаратын ұйымдарда кең ауқымды міндеттерді шешуге арналған. </w:t>
      </w:r>
    </w:p>
    <w:bookmarkEnd w:id="18"/>
    <w:bookmarkStart w:name="z25" w:id="19"/>
    <w:p>
      <w:pPr>
        <w:spacing w:after="0"/>
        <w:ind w:left="0"/>
        <w:jc w:val="both"/>
      </w:pPr>
      <w:r>
        <w:rPr>
          <w:rFonts w:ascii="Times New Roman"/>
          <w:b w:val="false"/>
          <w:i w:val="false"/>
          <w:color w:val="000000"/>
          <w:sz w:val="28"/>
        </w:rPr>
        <w:t>
      Кәсіптік стандарт пайдаланушылар пайдалану үшін қолданылады:</w:t>
      </w:r>
    </w:p>
    <w:bookmarkEnd w:id="19"/>
    <w:bookmarkStart w:name="z26" w:id="20"/>
    <w:p>
      <w:pPr>
        <w:spacing w:after="0"/>
        <w:ind w:left="0"/>
        <w:jc w:val="both"/>
      </w:pPr>
      <w:r>
        <w:rPr>
          <w:rFonts w:ascii="Times New Roman"/>
          <w:b w:val="false"/>
          <w:i w:val="false"/>
          <w:color w:val="000000"/>
          <w:sz w:val="28"/>
        </w:rPr>
        <w:t>
      1) жұмыскерлер – жер қатынасы саласындағы кәсіптік қызметке қойылатын талаптарды түсіну, өзінің кәсіптік дамуы мен біліктілігін арттыруды жоспарлау, сондай-ақ бейіндік бағыт бойынша мансаптық ілгерілеуді болжау үшін;</w:t>
      </w:r>
    </w:p>
    <w:bookmarkEnd w:id="20"/>
    <w:bookmarkStart w:name="z27" w:id="21"/>
    <w:p>
      <w:pPr>
        <w:spacing w:after="0"/>
        <w:ind w:left="0"/>
        <w:jc w:val="both"/>
      </w:pPr>
      <w:r>
        <w:rPr>
          <w:rFonts w:ascii="Times New Roman"/>
          <w:b w:val="false"/>
          <w:i w:val="false"/>
          <w:color w:val="000000"/>
          <w:sz w:val="28"/>
        </w:rPr>
        <w:t>
      2) жұмыс берушілер – жерге орналастыру саласындағы кәсіптік қызметтің мазмұнына қойылатын бірыңғай талаптарды әзірлеу, еңбек нарығының заманауи қажеттіліктеріне жауап беретін жұмыскерлердің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21"/>
    <w:bookmarkStart w:name="z28" w:id="22"/>
    <w:p>
      <w:pPr>
        <w:spacing w:after="0"/>
        <w:ind w:left="0"/>
        <w:jc w:val="both"/>
      </w:pPr>
      <w:r>
        <w:rPr>
          <w:rFonts w:ascii="Times New Roman"/>
          <w:b w:val="false"/>
          <w:i w:val="false"/>
          <w:color w:val="000000"/>
          <w:sz w:val="28"/>
        </w:rPr>
        <w:t>
      3) оқу орындары – жер қатынасы саласындағы мамандарды даярлау, бейіндік бағыттардың басшылары мен мамандарын қайта даярлау мен олардың біліктілігін арттыру, жер қатынасы саласындағы оқытушылар мен сарапшыларды кәсіптік қайта даярлау және олардың біліктілігін арттыру жүйесін дамыту үшңн білім беру бағдарламаларының мақсаттары мен мазмұнын айқындау үшін;</w:t>
      </w:r>
    </w:p>
    <w:bookmarkEnd w:id="22"/>
    <w:bookmarkStart w:name="z29" w:id="23"/>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23"/>
    <w:bookmarkStart w:name="z30" w:id="24"/>
    <w:p>
      <w:pPr>
        <w:spacing w:after="0"/>
        <w:ind w:left="0"/>
        <w:jc w:val="both"/>
      </w:pPr>
      <w:r>
        <w:rPr>
          <w:rFonts w:ascii="Times New Roman"/>
          <w:b w:val="false"/>
          <w:i w:val="false"/>
          <w:color w:val="000000"/>
          <w:sz w:val="28"/>
        </w:rPr>
        <w:t>
      5) мемлекеттік органдар – кәсіптік стандартты еңбек нарығының өлшемшарттары, мониторингі және болжамы ретінде пайдаланылану үшін.</w:t>
      </w:r>
    </w:p>
    <w:bookmarkEnd w:id="24"/>
    <w:bookmarkStart w:name="z31" w:id="25"/>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5"/>
    <w:bookmarkStart w:name="z32" w:id="26"/>
    <w:p>
      <w:pPr>
        <w:spacing w:after="0"/>
        <w:ind w:left="0"/>
        <w:jc w:val="both"/>
      </w:pPr>
      <w:r>
        <w:rPr>
          <w:rFonts w:ascii="Times New Roman"/>
          <w:b w:val="false"/>
          <w:i w:val="false"/>
          <w:color w:val="000000"/>
          <w:sz w:val="28"/>
        </w:rPr>
        <w:t>
      1) жерге орналастыру – жердің жай-күйін зерделеу, жерді ұтымды пайдалануды және оларды қорғауды жоспарлау және ұйымдастыру, жерге орналастыру объектілерін жаңадан қалыптастыру және қолданыстағы жерге орналастыру объектілерін ретке келтіру және олардың жергілікті жерлерде шекарасын белгілеу (аумақтық жерге орналастыру), азаматтар мен заңды тұлғалардың ауыл шаруашылығы өндірісі үшін жер учаскелерін ұтымды пайдалануын ұйымдастыру жөніндегі іс-шаралар жүйесі;</w:t>
      </w:r>
    </w:p>
    <w:bookmarkEnd w:id="26"/>
    <w:bookmarkStart w:name="z33" w:id="27"/>
    <w:p>
      <w:pPr>
        <w:spacing w:after="0"/>
        <w:ind w:left="0"/>
        <w:jc w:val="both"/>
      </w:pPr>
      <w:r>
        <w:rPr>
          <w:rFonts w:ascii="Times New Roman"/>
          <w:b w:val="false"/>
          <w:i w:val="false"/>
          <w:color w:val="000000"/>
          <w:sz w:val="28"/>
        </w:rPr>
        <w:t>
      2) ортақ пайдаланудағы жерлер – жер заңнамасы бойынша қалаларда, кенттерде және ауылдық елді мекендерде халықтың мәдени және тұрмыстық қажеттіліктерін (саябақтар, орман саябақтары, скверлер, бақтар, желекжолдар, су айдындары, жағажайлар) қанағаттандыру үшін қатынас жолдары (алаңдар, көшелер, қиылыстар, өтетін жодар, жолдар, жағалаулар), кәдеге жаратылмаған өнеркәсіптік қалдықтарды көмуге арналған полигондар, тұрмыстық қалдықтар мен қоқыстарды өңдеу кәсіпорындары полигондары ретінде пайдаланылатын жерлерден және қаланың, кенттің, ауылдық елді мекеннің қажеттіліктерін қанағаттандыру үшін пайдаланылатын басқа да жерлерден тұрады.</w:t>
      </w:r>
    </w:p>
    <w:bookmarkEnd w:id="27"/>
    <w:bookmarkStart w:name="z34" w:id="28"/>
    <w:p>
      <w:pPr>
        <w:spacing w:after="0"/>
        <w:ind w:left="0"/>
        <w:jc w:val="both"/>
      </w:pPr>
      <w:r>
        <w:rPr>
          <w:rFonts w:ascii="Times New Roman"/>
          <w:b w:val="false"/>
          <w:i w:val="false"/>
          <w:color w:val="000000"/>
          <w:sz w:val="28"/>
        </w:rPr>
        <w:t>
      3) су қорының жері – су объектілері алып жатқан жерлер, су объектілерінің су қорғау аймақтарының жерлері, сондай-ақ су бұру белдеулерін және су тартқыштарды, гидротехникалық құрылысжайларды және басқа да су шаруашылығы құрылысжайларын, объектілерді қорғау аймақтарын белгілеу үшін берілген жерлер;</w:t>
      </w:r>
    </w:p>
    <w:bookmarkEnd w:id="28"/>
    <w:bookmarkStart w:name="z35" w:id="29"/>
    <w:p>
      <w:pPr>
        <w:spacing w:after="0"/>
        <w:ind w:left="0"/>
        <w:jc w:val="both"/>
      </w:pPr>
      <w:r>
        <w:rPr>
          <w:rFonts w:ascii="Times New Roman"/>
          <w:b w:val="false"/>
          <w:i w:val="false"/>
          <w:color w:val="000000"/>
          <w:sz w:val="28"/>
        </w:rPr>
        <w:t>
      4) орман қорының жері – орман жерлері (орман өсімдіктері өскен және өспеген, бірақ оны қалпына келтіруге арналған жерлер – ағаштар кесілген, өртенген, алаңқай, селдір ормандар және басқалар) және орман шаруашылығын жүргізуге арналған ағаш өспеген жерлер (соқпақтар, жолдар, батпақтар және басқалар);</w:t>
      </w:r>
    </w:p>
    <w:bookmarkEnd w:id="29"/>
    <w:bookmarkStart w:name="z36" w:id="30"/>
    <w:p>
      <w:pPr>
        <w:spacing w:after="0"/>
        <w:ind w:left="0"/>
        <w:jc w:val="both"/>
      </w:pPr>
      <w:r>
        <w:rPr>
          <w:rFonts w:ascii="Times New Roman"/>
          <w:b w:val="false"/>
          <w:i w:val="false"/>
          <w:color w:val="000000"/>
          <w:sz w:val="28"/>
        </w:rPr>
        <w:t>
      5) елді мекендер-қоныстар жерлері – тұру, ғимараттар, құрылысжайлар салу, халықтың мәдени-тұрмыстық қажеттіліктерін қанағаттандыру үшін кеңістіктік базис ретінде пайдаланылатын жерлер;</w:t>
      </w:r>
    </w:p>
    <w:bookmarkEnd w:id="30"/>
    <w:bookmarkStart w:name="z37" w:id="31"/>
    <w:p>
      <w:pPr>
        <w:spacing w:after="0"/>
        <w:ind w:left="0"/>
        <w:jc w:val="both"/>
      </w:pPr>
      <w:r>
        <w:rPr>
          <w:rFonts w:ascii="Times New Roman"/>
          <w:b w:val="false"/>
          <w:i w:val="false"/>
          <w:color w:val="000000"/>
          <w:sz w:val="28"/>
        </w:rPr>
        <w:t>
      6) ерекше қорғалатын аумақтардың жері – мемлекеттік органдардың қаулыларымен немесе жергілікті өзін-өзі басқару органдарының шешімдерімен шаруашылық пайдаланудан және айналымнан толық немесе ішінара алынған және олар үшін ерекше құқықтық режим белгіленген ерекше табиғат қорғау, ғылыми, тарихи-мәдени, эстетикалық, рекреациялық, сауықтыру және өзге де құнды маңызы бар жерлер;</w:t>
      </w:r>
    </w:p>
    <w:bookmarkEnd w:id="31"/>
    <w:bookmarkStart w:name="z38" w:id="32"/>
    <w:p>
      <w:pPr>
        <w:spacing w:after="0"/>
        <w:ind w:left="0"/>
        <w:jc w:val="both"/>
      </w:pPr>
      <w:r>
        <w:rPr>
          <w:rFonts w:ascii="Times New Roman"/>
          <w:b w:val="false"/>
          <w:i w:val="false"/>
          <w:color w:val="000000"/>
          <w:sz w:val="28"/>
        </w:rPr>
        <w:t>
      7) ауыл шаруашылығы мақсатындағы жерлер – елдің азық-түлік қауіпсіздігін және халықтың әл-ауқатының деңгейін қамтамасыз ететін ауыл шаруашылығында өндіріс құралы болып табылатын топырақты және табиғи ресурсты қоса алғанда, қоршаған ортаның құрамдас бөлігі;</w:t>
      </w:r>
    </w:p>
    <w:bookmarkEnd w:id="32"/>
    <w:bookmarkStart w:name="z39" w:id="33"/>
    <w:p>
      <w:pPr>
        <w:spacing w:after="0"/>
        <w:ind w:left="0"/>
        <w:jc w:val="both"/>
      </w:pPr>
      <w:r>
        <w:rPr>
          <w:rFonts w:ascii="Times New Roman"/>
          <w:b w:val="false"/>
          <w:i w:val="false"/>
          <w:color w:val="000000"/>
          <w:sz w:val="28"/>
        </w:rPr>
        <w:t>
      8) босалқы жер – жер құқығы бойынша меншікке, иеленуге, пайдалануға немесе жалға алуға берілмеген барлық жерлер. Оларға меншік, иелену және пайдалану құқықтары тоқтатылған (жер заңнамасына сәйкес) жерлер де жатады;</w:t>
      </w:r>
    </w:p>
    <w:bookmarkEnd w:id="33"/>
    <w:bookmarkStart w:name="z40" w:id="34"/>
    <w:p>
      <w:pPr>
        <w:spacing w:after="0"/>
        <w:ind w:left="0"/>
        <w:jc w:val="both"/>
      </w:pPr>
      <w:r>
        <w:rPr>
          <w:rFonts w:ascii="Times New Roman"/>
          <w:b w:val="false"/>
          <w:i w:val="false"/>
          <w:color w:val="000000"/>
          <w:sz w:val="28"/>
        </w:rPr>
        <w:t>
      9) жер дауы – бұл жер қатынастарының барлық қатысушыларының процестік рәсімдіжәне заң алдындағы теңдігін және сақтай отырып, жерге өз құқықтарын талқылау және дәлелдеу;</w:t>
      </w:r>
    </w:p>
    <w:bookmarkEnd w:id="34"/>
    <w:bookmarkStart w:name="z41" w:id="35"/>
    <w:p>
      <w:pPr>
        <w:spacing w:after="0"/>
        <w:ind w:left="0"/>
        <w:jc w:val="both"/>
      </w:pPr>
      <w:r>
        <w:rPr>
          <w:rFonts w:ascii="Times New Roman"/>
          <w:b w:val="false"/>
          <w:i w:val="false"/>
          <w:color w:val="000000"/>
          <w:sz w:val="28"/>
        </w:rPr>
        <w:t>
      10) жерді жалға беру – жер пайдаланушы-жалға алушының осы жер учаскесінің меншік иесіне төлейтін тұрақты төлемі, яғни жерді жалдау төлемақысы;</w:t>
      </w:r>
    </w:p>
    <w:bookmarkEnd w:id="35"/>
    <w:bookmarkStart w:name="z42" w:id="36"/>
    <w:p>
      <w:pPr>
        <w:spacing w:after="0"/>
        <w:ind w:left="0"/>
        <w:jc w:val="both"/>
      </w:pPr>
      <w:r>
        <w:rPr>
          <w:rFonts w:ascii="Times New Roman"/>
          <w:b w:val="false"/>
          <w:i w:val="false"/>
          <w:color w:val="000000"/>
          <w:sz w:val="28"/>
        </w:rPr>
        <w:t>
      11) жер телімі – иеленуші тегін немесе белгілі бір жер рентасына ақшалай немесе заттай нысанда берілетін жер учаскесі;</w:t>
      </w:r>
    </w:p>
    <w:bookmarkEnd w:id="36"/>
    <w:bookmarkStart w:name="z43" w:id="37"/>
    <w:p>
      <w:pPr>
        <w:spacing w:after="0"/>
        <w:ind w:left="0"/>
        <w:jc w:val="both"/>
      </w:pPr>
      <w:r>
        <w:rPr>
          <w:rFonts w:ascii="Times New Roman"/>
          <w:b w:val="false"/>
          <w:i w:val="false"/>
          <w:color w:val="000000"/>
          <w:sz w:val="28"/>
        </w:rPr>
        <w:t>
      12) жер үлесі – жалпы жер алабындағы жеке азаматтарға мінсіз түрде немесе заттай түрде берілген жер учаскесі;</w:t>
      </w:r>
    </w:p>
    <w:bookmarkEnd w:id="37"/>
    <w:bookmarkStart w:name="z44" w:id="38"/>
    <w:p>
      <w:pPr>
        <w:spacing w:after="0"/>
        <w:ind w:left="0"/>
        <w:jc w:val="both"/>
      </w:pPr>
      <w:r>
        <w:rPr>
          <w:rFonts w:ascii="Times New Roman"/>
          <w:b w:val="false"/>
          <w:i w:val="false"/>
          <w:color w:val="000000"/>
          <w:sz w:val="28"/>
        </w:rPr>
        <w:t>
      13) саяжай бірлестігінің жер учаскесі – азаматқа демалыс мақатында берілген немесе ол сатып алған жер учаскесі;</w:t>
      </w:r>
    </w:p>
    <w:bookmarkEnd w:id="38"/>
    <w:bookmarkStart w:name="z45" w:id="39"/>
    <w:p>
      <w:pPr>
        <w:spacing w:after="0"/>
        <w:ind w:left="0"/>
        <w:jc w:val="both"/>
      </w:pPr>
      <w:r>
        <w:rPr>
          <w:rFonts w:ascii="Times New Roman"/>
          <w:b w:val="false"/>
          <w:i w:val="false"/>
          <w:color w:val="000000"/>
          <w:sz w:val="28"/>
        </w:rPr>
        <w:t>
      14) бақша өсіру бірлестігінің жер учаскесі – азаматқа жидек, көкөніс, бақша немесе басқа да ауыл шаруашылығы дақылдары мен картоп өсіру үшін берілген немесе ол сатып алған жер учаскесі;</w:t>
      </w:r>
    </w:p>
    <w:bookmarkEnd w:id="39"/>
    <w:bookmarkStart w:name="z46" w:id="40"/>
    <w:p>
      <w:pPr>
        <w:spacing w:after="0"/>
        <w:ind w:left="0"/>
        <w:jc w:val="both"/>
      </w:pPr>
      <w:r>
        <w:rPr>
          <w:rFonts w:ascii="Times New Roman"/>
          <w:b w:val="false"/>
          <w:i w:val="false"/>
          <w:color w:val="000000"/>
          <w:sz w:val="28"/>
        </w:rPr>
        <w:t>
      15) бағбандық бірлестігінің жер учаскесі – азаматқа демалыс және ауыл шаруашылығы дақылдарын өсіру үшін берілген немесе ол сатып алған жер учаскесі (онда тұрғылықты жерін тіркеу құқығынсыз тұрғын үй салу және шаруашылық құрылыстары мен құрылысжайларды салу құқығымен);</w:t>
      </w:r>
    </w:p>
    <w:bookmarkEnd w:id="40"/>
    <w:bookmarkStart w:name="z47" w:id="41"/>
    <w:p>
      <w:pPr>
        <w:spacing w:after="0"/>
        <w:ind w:left="0"/>
        <w:jc w:val="both"/>
      </w:pPr>
      <w:r>
        <w:rPr>
          <w:rFonts w:ascii="Times New Roman"/>
          <w:b w:val="false"/>
          <w:i w:val="false"/>
          <w:color w:val="000000"/>
          <w:sz w:val="28"/>
        </w:rPr>
        <w:t>
      16) жерді аймақтарға бөлу – жерді әртүрлі нысаналы мақсатымен және қорғау режимімен жер учаскелеріне бөлу. Жерді аймақтарға бөлу аумақтарды дамыту жоспарларына сәйкес жүзеге асырылады;</w:t>
      </w:r>
    </w:p>
    <w:bookmarkEnd w:id="41"/>
    <w:bookmarkStart w:name="z48" w:id="42"/>
    <w:p>
      <w:pPr>
        <w:spacing w:after="0"/>
        <w:ind w:left="0"/>
        <w:jc w:val="both"/>
      </w:pPr>
      <w:r>
        <w:rPr>
          <w:rFonts w:ascii="Times New Roman"/>
          <w:b w:val="false"/>
          <w:i w:val="false"/>
          <w:color w:val="000000"/>
          <w:sz w:val="28"/>
        </w:rPr>
        <w:t>
      17) кадастр – еліміздің экономикалық ресурстары туралы негізгі мәліметтерді мерзімді немесе үздіксіз байқаулар негізінде ң жүйеленген, ресми түрде жасалғанжиынтық. Кадастр тиісті белгілер берілетін жылжымайтын мүлік учаскелерінің шекараларының топографиялық түсіріліміне негізделген;</w:t>
      </w:r>
    </w:p>
    <w:bookmarkEnd w:id="42"/>
    <w:bookmarkStart w:name="z49" w:id="43"/>
    <w:p>
      <w:pPr>
        <w:spacing w:after="0"/>
        <w:ind w:left="0"/>
        <w:jc w:val="both"/>
      </w:pPr>
      <w:r>
        <w:rPr>
          <w:rFonts w:ascii="Times New Roman"/>
          <w:b w:val="false"/>
          <w:i w:val="false"/>
          <w:color w:val="000000"/>
          <w:sz w:val="28"/>
        </w:rPr>
        <w:t>
      18) кадастрлық карта – кадастрлық түсірілім нәтижесі. Жер иелерiнiң шартты белгiлерi бар жер пайдалану учаскелерiнiң шекараларын қамтитын жергілікті жердің ірі ауқымды картасы;</w:t>
      </w:r>
    </w:p>
    <w:bookmarkEnd w:id="43"/>
    <w:bookmarkStart w:name="z50" w:id="44"/>
    <w:p>
      <w:pPr>
        <w:spacing w:after="0"/>
        <w:ind w:left="0"/>
        <w:jc w:val="both"/>
      </w:pPr>
      <w:r>
        <w:rPr>
          <w:rFonts w:ascii="Times New Roman"/>
          <w:b w:val="false"/>
          <w:i w:val="false"/>
          <w:color w:val="000000"/>
          <w:sz w:val="28"/>
        </w:rPr>
        <w:t>
      19) жер учаскесінің кадастрлық нөмірі – мемлекет аумағында қайталанбайтын, жер учаскесін және ондағы жылжымайтын мүлік объектілерін дараландыратын бірегей нөмірі;</w:t>
      </w:r>
    </w:p>
    <w:bookmarkEnd w:id="44"/>
    <w:bookmarkStart w:name="z51" w:id="45"/>
    <w:p>
      <w:pPr>
        <w:spacing w:after="0"/>
        <w:ind w:left="0"/>
        <w:jc w:val="both"/>
      </w:pPr>
      <w:r>
        <w:rPr>
          <w:rFonts w:ascii="Times New Roman"/>
          <w:b w:val="false"/>
          <w:i w:val="false"/>
          <w:color w:val="000000"/>
          <w:sz w:val="28"/>
        </w:rPr>
        <w:t>
      20) жерді кадастрлық бағалау – бағалау жұмыстарының басқа түрлері сияқты (нарықтық немесе инвестициялық құнды, сақтандыру құнын, сатып алу бағасын, ипотека құнын айқындау) жер учаскесінің ақшалай құнын белгілеу;</w:t>
      </w:r>
    </w:p>
    <w:bookmarkEnd w:id="45"/>
    <w:bookmarkStart w:name="z52" w:id="46"/>
    <w:p>
      <w:pPr>
        <w:spacing w:after="0"/>
        <w:ind w:left="0"/>
        <w:jc w:val="both"/>
      </w:pPr>
      <w:r>
        <w:rPr>
          <w:rFonts w:ascii="Times New Roman"/>
          <w:b w:val="false"/>
          <w:i w:val="false"/>
          <w:color w:val="000000"/>
          <w:sz w:val="28"/>
        </w:rPr>
        <w:t>
      21) кадастрлық түсіру – жер учаскелері бойынша геодезиялық жұмыстарға мынадай анықтамалар жатады:</w:t>
      </w:r>
    </w:p>
    <w:bookmarkEnd w:id="46"/>
    <w:bookmarkStart w:name="z53" w:id="47"/>
    <w:p>
      <w:pPr>
        <w:spacing w:after="0"/>
        <w:ind w:left="0"/>
        <w:jc w:val="both"/>
      </w:pPr>
      <w:r>
        <w:rPr>
          <w:rFonts w:ascii="Times New Roman"/>
          <w:b w:val="false"/>
          <w:i w:val="false"/>
          <w:color w:val="000000"/>
          <w:sz w:val="28"/>
        </w:rPr>
        <w:t xml:space="preserve">
      1) шекаралары мен межелік белгілері; </w:t>
      </w:r>
    </w:p>
    <w:bookmarkEnd w:id="47"/>
    <w:bookmarkStart w:name="z54" w:id="48"/>
    <w:p>
      <w:pPr>
        <w:spacing w:after="0"/>
        <w:ind w:left="0"/>
        <w:jc w:val="both"/>
      </w:pPr>
      <w:r>
        <w:rPr>
          <w:rFonts w:ascii="Times New Roman"/>
          <w:b w:val="false"/>
          <w:i w:val="false"/>
          <w:color w:val="000000"/>
          <w:sz w:val="28"/>
        </w:rPr>
        <w:t xml:space="preserve">
      2) салынған және абаттандырылған аумақтардың алаңы; </w:t>
      </w:r>
    </w:p>
    <w:bookmarkEnd w:id="48"/>
    <w:bookmarkStart w:name="z55" w:id="49"/>
    <w:p>
      <w:pPr>
        <w:spacing w:after="0"/>
        <w:ind w:left="0"/>
        <w:jc w:val="both"/>
      </w:pPr>
      <w:r>
        <w:rPr>
          <w:rFonts w:ascii="Times New Roman"/>
          <w:b w:val="false"/>
          <w:i w:val="false"/>
          <w:color w:val="000000"/>
          <w:sz w:val="28"/>
        </w:rPr>
        <w:t xml:space="preserve">
      3) қатты жабындылардың және көгалдардың болуы; </w:t>
      </w:r>
    </w:p>
    <w:bookmarkEnd w:id="49"/>
    <w:bookmarkStart w:name="z56" w:id="50"/>
    <w:p>
      <w:pPr>
        <w:spacing w:after="0"/>
        <w:ind w:left="0"/>
        <w:jc w:val="both"/>
      </w:pPr>
      <w:r>
        <w:rPr>
          <w:rFonts w:ascii="Times New Roman"/>
          <w:b w:val="false"/>
          <w:i w:val="false"/>
          <w:color w:val="000000"/>
          <w:sz w:val="28"/>
        </w:rPr>
        <w:t>
      4) құрылыстардың сипаттамалары;</w:t>
      </w:r>
    </w:p>
    <w:bookmarkEnd w:id="50"/>
    <w:bookmarkStart w:name="z57" w:id="51"/>
    <w:p>
      <w:pPr>
        <w:spacing w:after="0"/>
        <w:ind w:left="0"/>
        <w:jc w:val="both"/>
      </w:pPr>
      <w:r>
        <w:rPr>
          <w:rFonts w:ascii="Times New Roman"/>
          <w:b w:val="false"/>
          <w:i w:val="false"/>
          <w:color w:val="000000"/>
          <w:sz w:val="28"/>
        </w:rPr>
        <w:t>
      5) жер учаскесінің шекарасы бойынша даулар;</w:t>
      </w:r>
    </w:p>
    <w:bookmarkEnd w:id="51"/>
    <w:bookmarkStart w:name="z58" w:id="52"/>
    <w:p>
      <w:pPr>
        <w:spacing w:after="0"/>
        <w:ind w:left="0"/>
        <w:jc w:val="both"/>
      </w:pPr>
      <w:r>
        <w:rPr>
          <w:rFonts w:ascii="Times New Roman"/>
          <w:b w:val="false"/>
          <w:i w:val="false"/>
          <w:color w:val="000000"/>
          <w:sz w:val="28"/>
        </w:rPr>
        <w:t>
      22) кадастрлық есеп –жер учаскесін сипаттау және дараландыру, нәтижесінде ол оны басқа жылжымайтын мүлік объектілерінен нақты ажыратуға мүмкіндік беретін сипаттамаларды алады;</w:t>
      </w:r>
    </w:p>
    <w:bookmarkEnd w:id="52"/>
    <w:bookmarkStart w:name="z59" w:id="53"/>
    <w:p>
      <w:pPr>
        <w:spacing w:after="0"/>
        <w:ind w:left="0"/>
        <w:jc w:val="both"/>
      </w:pPr>
      <w:r>
        <w:rPr>
          <w:rFonts w:ascii="Times New Roman"/>
          <w:b w:val="false"/>
          <w:i w:val="false"/>
          <w:color w:val="000000"/>
          <w:sz w:val="28"/>
        </w:rPr>
        <w:t>
      23) кадастрлық құны – бұл үйдің немесе жер учаскесінің бағасы. Бұл сату кезінде алынған нарықтық құннан өзгеше болуы мүмкін;</w:t>
      </w:r>
    </w:p>
    <w:bookmarkEnd w:id="53"/>
    <w:bookmarkStart w:name="z60" w:id="54"/>
    <w:p>
      <w:pPr>
        <w:spacing w:after="0"/>
        <w:ind w:left="0"/>
        <w:jc w:val="both"/>
      </w:pPr>
      <w:r>
        <w:rPr>
          <w:rFonts w:ascii="Times New Roman"/>
          <w:b w:val="false"/>
          <w:i w:val="false"/>
          <w:color w:val="000000"/>
          <w:sz w:val="28"/>
        </w:rPr>
        <w:t>
      24) жер санаты – негізгі нысаналы мақсаты бойынша бөлінген және белгілі бір құқықтық режимі бар біртұтас мемлекеттік жер қорының бір бөлігі;</w:t>
      </w:r>
    </w:p>
    <w:bookmarkEnd w:id="54"/>
    <w:bookmarkStart w:name="z61" w:id="55"/>
    <w:p>
      <w:pPr>
        <w:spacing w:after="0"/>
        <w:ind w:left="0"/>
        <w:jc w:val="both"/>
      </w:pPr>
      <w:r>
        <w:rPr>
          <w:rFonts w:ascii="Times New Roman"/>
          <w:b w:val="false"/>
          <w:i w:val="false"/>
          <w:color w:val="000000"/>
          <w:sz w:val="28"/>
        </w:rPr>
        <w:t>
      25) жерге орналастыру объектісінің картасы (жоспары) жерге орналастыру объектісінің орналасқан жерін, өлшемін, шекараларын, жерге орналастыру объектісінің пайдалануда шектелген бөліктерінің шекараларын графикалық нысанда көрсететін құжат;</w:t>
      </w:r>
    </w:p>
    <w:bookmarkEnd w:id="55"/>
    <w:bookmarkStart w:name="z62" w:id="56"/>
    <w:p>
      <w:pPr>
        <w:spacing w:after="0"/>
        <w:ind w:left="0"/>
        <w:jc w:val="both"/>
      </w:pPr>
      <w:r>
        <w:rPr>
          <w:rFonts w:ascii="Times New Roman"/>
          <w:b w:val="false"/>
          <w:i w:val="false"/>
          <w:color w:val="000000"/>
          <w:sz w:val="28"/>
        </w:rPr>
        <w:t>
      26) материалдық жер құқығы қатынасы – жер құқығы нормаларымен реттелетін, олардың қатысушыларының міндеттерін белгілейтін қоғамдық қатынас;</w:t>
      </w:r>
    </w:p>
    <w:bookmarkEnd w:id="56"/>
    <w:bookmarkStart w:name="z63" w:id="57"/>
    <w:p>
      <w:pPr>
        <w:spacing w:after="0"/>
        <w:ind w:left="0"/>
        <w:jc w:val="both"/>
      </w:pPr>
      <w:r>
        <w:rPr>
          <w:rFonts w:ascii="Times New Roman"/>
          <w:b w:val="false"/>
          <w:i w:val="false"/>
          <w:color w:val="000000"/>
          <w:sz w:val="28"/>
        </w:rPr>
        <w:t>
      27) жерге орналастыру объектiлерiн белгілеу– жергiлiктi жерлерде муниципалды құрылымдардың және басқа да әкiмшiлiк-аумақтық құрылымдардың шекараларын, жер учаскелерiнiң шекараларын осындай шекараларды белгілеу белгiлермен және олардың орналасқан жерiнiң сипаттамасымен бекіте отырып, белгiлеу жұмыстары;</w:t>
      </w:r>
    </w:p>
    <w:bookmarkEnd w:id="57"/>
    <w:bookmarkStart w:name="z64" w:id="58"/>
    <w:p>
      <w:pPr>
        <w:spacing w:after="0"/>
        <w:ind w:left="0"/>
        <w:jc w:val="both"/>
      </w:pPr>
      <w:r>
        <w:rPr>
          <w:rFonts w:ascii="Times New Roman"/>
          <w:b w:val="false"/>
          <w:i w:val="false"/>
          <w:color w:val="000000"/>
          <w:sz w:val="28"/>
        </w:rPr>
        <w:t>
      28) көп мақсатты кадастр – кадастрлық түсірілімдер негізінде мүлік учаскелерін картаға түсіру және учаскелер мен олардың иелері туралы мәліметтердің тізілімдерін жүргізу арқылы жүзеге асырылатын жерді сыныптау және бағалау жүйесі;</w:t>
      </w:r>
    </w:p>
    <w:bookmarkEnd w:id="58"/>
    <w:bookmarkStart w:name="z65" w:id="59"/>
    <w:p>
      <w:pPr>
        <w:spacing w:after="0"/>
        <w:ind w:left="0"/>
        <w:jc w:val="both"/>
      </w:pPr>
      <w:r>
        <w:rPr>
          <w:rFonts w:ascii="Times New Roman"/>
          <w:b w:val="false"/>
          <w:i w:val="false"/>
          <w:color w:val="000000"/>
          <w:sz w:val="28"/>
        </w:rPr>
        <w:t>
      29) муниципалдық жер бақылауы – муниципалды құрылымдардың шекараларында жер заңнамасын бұзудың алдын алу, анықтау және жолын кесу бойынша шараларды қабылдау арқылы жер құқығы тәртібін қамтамасыз ету;</w:t>
      </w:r>
    </w:p>
    <w:bookmarkEnd w:id="59"/>
    <w:bookmarkStart w:name="z66" w:id="60"/>
    <w:p>
      <w:pPr>
        <w:spacing w:after="0"/>
        <w:ind w:left="0"/>
        <w:jc w:val="both"/>
      </w:pPr>
      <w:r>
        <w:rPr>
          <w:rFonts w:ascii="Times New Roman"/>
          <w:b w:val="false"/>
          <w:i w:val="false"/>
          <w:color w:val="000000"/>
          <w:sz w:val="28"/>
        </w:rPr>
        <w:t>
      30) жер мониторингі – жердің жай-күйін бақылау (барлау, түсіру және зерттеу) жүйесі. Жер мониторингінің объектілері мемлекеттің барлық жерлері болып табылады;</w:t>
      </w:r>
    </w:p>
    <w:bookmarkEnd w:id="60"/>
    <w:bookmarkStart w:name="z67" w:id="61"/>
    <w:p>
      <w:pPr>
        <w:spacing w:after="0"/>
        <w:ind w:left="0"/>
        <w:jc w:val="both"/>
      </w:pPr>
      <w:r>
        <w:rPr>
          <w:rFonts w:ascii="Times New Roman"/>
          <w:b w:val="false"/>
          <w:i w:val="false"/>
          <w:color w:val="000000"/>
          <w:sz w:val="28"/>
        </w:rPr>
        <w:t>
      31) жылжымайтын мүлiк учаскесiн белгiлеу – кадастрлық картада, кадастрлық тiркеулерде және мүлiк учаскелерiнiң сипаттамасын қамтитын құқықтық құжаттарда жер учаскесiн белгiлеу;</w:t>
      </w:r>
    </w:p>
    <w:bookmarkEnd w:id="61"/>
    <w:bookmarkStart w:name="z68" w:id="62"/>
    <w:p>
      <w:pPr>
        <w:spacing w:after="0"/>
        <w:ind w:left="0"/>
        <w:jc w:val="both"/>
      </w:pPr>
      <w:r>
        <w:rPr>
          <w:rFonts w:ascii="Times New Roman"/>
          <w:b w:val="false"/>
          <w:i w:val="false"/>
          <w:color w:val="000000"/>
          <w:sz w:val="28"/>
        </w:rPr>
        <w:t>
      32) қоғамдық жер бақылауы – бұл азаматтар мен олардың бірлестіктерінің атқарушы органдардың дайындық пен қабылдаудың белгіленген тәртібінің сақталуын тексеруді жүзеге асыру жөніндегі қызметі;</w:t>
      </w:r>
    </w:p>
    <w:bookmarkEnd w:id="62"/>
    <w:bookmarkStart w:name="z69" w:id="63"/>
    <w:p>
      <w:pPr>
        <w:spacing w:after="0"/>
        <w:ind w:left="0"/>
        <w:jc w:val="both"/>
      </w:pPr>
      <w:r>
        <w:rPr>
          <w:rFonts w:ascii="Times New Roman"/>
          <w:b w:val="false"/>
          <w:i w:val="false"/>
          <w:color w:val="000000"/>
          <w:sz w:val="28"/>
        </w:rPr>
        <w:t>
      33) жерді қорғау – адам, қоғам және табиғат арасындағы өзара қарым-қатынастардың ең маңызды саласын сипаттайтын әлеуметтік-құқықтық институт. Бұл өзара қарым-қатынастардың әлеуметтік, табиғи-табиғаттықжәне құқықтық аспектілері бар.</w:t>
      </w:r>
    </w:p>
    <w:bookmarkEnd w:id="63"/>
    <w:bookmarkStart w:name="z70" w:id="64"/>
    <w:p>
      <w:pPr>
        <w:spacing w:after="0"/>
        <w:ind w:left="0"/>
        <w:jc w:val="both"/>
      </w:pPr>
      <w:r>
        <w:rPr>
          <w:rFonts w:ascii="Times New Roman"/>
          <w:b w:val="false"/>
          <w:i w:val="false"/>
          <w:color w:val="000000"/>
          <w:sz w:val="28"/>
        </w:rPr>
        <w:t>
      34) рекультивациялау – адамның шаруашылық қызметінен бүлінген ландшафтты толық немесе ішінара қалпына келтіру;</w:t>
      </w:r>
    </w:p>
    <w:bookmarkEnd w:id="64"/>
    <w:bookmarkStart w:name="z71" w:id="65"/>
    <w:p>
      <w:pPr>
        <w:spacing w:after="0"/>
        <w:ind w:left="0"/>
        <w:jc w:val="both"/>
      </w:pPr>
      <w:r>
        <w:rPr>
          <w:rFonts w:ascii="Times New Roman"/>
          <w:b w:val="false"/>
          <w:i w:val="false"/>
          <w:color w:val="000000"/>
          <w:sz w:val="28"/>
        </w:rPr>
        <w:t>
      35) біліктілік – жұмыскердің нақты еңбек функцияларын сапалы орындауға дайындық дәрежесі;</w:t>
      </w:r>
    </w:p>
    <w:bookmarkEnd w:id="65"/>
    <w:bookmarkStart w:name="z72" w:id="66"/>
    <w:p>
      <w:pPr>
        <w:spacing w:after="0"/>
        <w:ind w:left="0"/>
        <w:jc w:val="both"/>
      </w:pPr>
      <w:r>
        <w:rPr>
          <w:rFonts w:ascii="Times New Roman"/>
          <w:b w:val="false"/>
          <w:i w:val="false"/>
          <w:color w:val="000000"/>
          <w:sz w:val="28"/>
        </w:rPr>
        <w:t>
      36) біліктілік деңгейі – күрделілік, еңбек әрекеттерінің стандарттылығы, жауапкершілік және дербестік параметрлері бойынша сараланатын жұмыскердің даярлық деңгейіне және құзыретіне қойылатын талаптар жиынтығы;</w:t>
      </w:r>
    </w:p>
    <w:bookmarkEnd w:id="66"/>
    <w:bookmarkStart w:name="z73" w:id="67"/>
    <w:p>
      <w:pPr>
        <w:spacing w:after="0"/>
        <w:ind w:left="0"/>
        <w:jc w:val="both"/>
      </w:pPr>
      <w:r>
        <w:rPr>
          <w:rFonts w:ascii="Times New Roman"/>
          <w:b w:val="false"/>
          <w:i w:val="false"/>
          <w:color w:val="000000"/>
          <w:sz w:val="28"/>
        </w:rPr>
        <w:t>
      37) еңбек функциясы – еңбек процесінің бір немесе бірнеше міндеттерін шешуге бағытталған өзара байланысты әрекеттер жиынтығы;</w:t>
      </w:r>
    </w:p>
    <w:bookmarkEnd w:id="67"/>
    <w:bookmarkStart w:name="z74" w:id="68"/>
    <w:p>
      <w:pPr>
        <w:spacing w:after="0"/>
        <w:ind w:left="0"/>
        <w:jc w:val="both"/>
      </w:pPr>
      <w:r>
        <w:rPr>
          <w:rFonts w:ascii="Times New Roman"/>
          <w:b w:val="false"/>
          <w:i w:val="false"/>
          <w:color w:val="000000"/>
          <w:sz w:val="28"/>
        </w:rPr>
        <w:t>
      38) кәсіптік топ – ортақ интеграциялық негізі бар және оларды орындау үшін еңбек функциялары мен құзыреттерінің ұқсас жиынтығын болжайтын саланың кәсіптік кіші топтарының жиынтығы;</w:t>
      </w:r>
    </w:p>
    <w:bookmarkEnd w:id="68"/>
    <w:bookmarkStart w:name="z75" w:id="69"/>
    <w:p>
      <w:pPr>
        <w:spacing w:after="0"/>
        <w:ind w:left="0"/>
        <w:jc w:val="both"/>
      </w:pPr>
      <w:r>
        <w:rPr>
          <w:rFonts w:ascii="Times New Roman"/>
          <w:b w:val="false"/>
          <w:i w:val="false"/>
          <w:color w:val="000000"/>
          <w:sz w:val="28"/>
        </w:rPr>
        <w:t>
      39) кәсіптік кіші топ – еңбек функцияларының тұтас жиынтығымен қалыптастырылған және олардың құзыреттерін орындау үшін қажетті саланың кәсіптік тобының бір бөлігі;</w:t>
      </w:r>
    </w:p>
    <w:bookmarkEnd w:id="69"/>
    <w:bookmarkStart w:name="z76" w:id="70"/>
    <w:p>
      <w:pPr>
        <w:spacing w:after="0"/>
        <w:ind w:left="0"/>
        <w:jc w:val="both"/>
      </w:pPr>
      <w:r>
        <w:rPr>
          <w:rFonts w:ascii="Times New Roman"/>
          <w:b w:val="false"/>
          <w:i w:val="false"/>
          <w:color w:val="000000"/>
          <w:sz w:val="28"/>
        </w:rPr>
        <w:t>
      40) кәсіптік стандарт – кәсіптік қызметтің нақты саласында біліктілік деңгейіне, құзыреттеріне, мазмұнына, сапасына және еңбек жағдайларына қойылатын талаптарды айқындайтын стандарт;</w:t>
      </w:r>
    </w:p>
    <w:bookmarkEnd w:id="70"/>
    <w:bookmarkStart w:name="z77" w:id="71"/>
    <w:p>
      <w:pPr>
        <w:spacing w:after="0"/>
        <w:ind w:left="0"/>
        <w:jc w:val="both"/>
      </w:pPr>
      <w:r>
        <w:rPr>
          <w:rFonts w:ascii="Times New Roman"/>
          <w:b w:val="false"/>
          <w:i w:val="false"/>
          <w:color w:val="000000"/>
          <w:sz w:val="28"/>
        </w:rPr>
        <w:t>
      41) кәсіп – арнайы даярлық нәтижесінде алынған және білім туралы тиісті құжаттармен расталатын белгілі бір білімді, іскерлікті және практикалық дағдыларды талап ететін адамның еңбек қызметініңнегізгі қызметтүрі;</w:t>
      </w:r>
    </w:p>
    <w:bookmarkEnd w:id="71"/>
    <w:bookmarkStart w:name="z78" w:id="72"/>
    <w:p>
      <w:pPr>
        <w:spacing w:after="0"/>
        <w:ind w:left="0"/>
        <w:jc w:val="both"/>
      </w:pPr>
      <w:r>
        <w:rPr>
          <w:rFonts w:ascii="Times New Roman"/>
          <w:b w:val="false"/>
          <w:i w:val="false"/>
          <w:color w:val="000000"/>
          <w:sz w:val="28"/>
        </w:rPr>
        <w:t>
      42) салалық біліктілік шеңбері – салада танылатын біліктілік деңгейлерінің құрылымдық сипаттамасы;</w:t>
      </w:r>
    </w:p>
    <w:bookmarkEnd w:id="72"/>
    <w:bookmarkStart w:name="z79" w:id="73"/>
    <w:p>
      <w:pPr>
        <w:spacing w:after="0"/>
        <w:ind w:left="0"/>
        <w:jc w:val="both"/>
      </w:pPr>
      <w:r>
        <w:rPr>
          <w:rFonts w:ascii="Times New Roman"/>
          <w:b w:val="false"/>
          <w:i w:val="false"/>
          <w:color w:val="000000"/>
          <w:sz w:val="28"/>
        </w:rPr>
        <w:t>
      43) ұлттық біліктілік шеңбері – салалық біліктілік шеңберлерін, кәсіптік стандарттарды әзірлеу үшін деңгейлердің, біліктіліктердің, жалпы кәсіптік құзыреттердің бірыңғай шкаласын айқындайды;</w:t>
      </w:r>
    </w:p>
    <w:bookmarkEnd w:id="73"/>
    <w:bookmarkStart w:name="z80" w:id="74"/>
    <w:p>
      <w:pPr>
        <w:spacing w:after="0"/>
        <w:ind w:left="0"/>
        <w:jc w:val="both"/>
      </w:pPr>
      <w:r>
        <w:rPr>
          <w:rFonts w:ascii="Times New Roman"/>
          <w:b w:val="false"/>
          <w:i w:val="false"/>
          <w:color w:val="000000"/>
          <w:sz w:val="28"/>
        </w:rPr>
        <w:t>
      44)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 сүйемелденбейтін білім беру түрі;</w:t>
      </w:r>
    </w:p>
    <w:bookmarkEnd w:id="74"/>
    <w:bookmarkStart w:name="z81" w:id="75"/>
    <w:p>
      <w:pPr>
        <w:spacing w:after="0"/>
        <w:ind w:left="0"/>
        <w:jc w:val="both"/>
      </w:pPr>
      <w:r>
        <w:rPr>
          <w:rFonts w:ascii="Times New Roman"/>
          <w:b w:val="false"/>
          <w:i w:val="false"/>
          <w:color w:val="000000"/>
          <w:sz w:val="28"/>
        </w:rPr>
        <w:t>
      45) формалды емес білім беру – оқыту орны, мерзімдері мен нысаны ескерілмей, білім беру қызметтерін ұсынатын ұйымдар жоспарланған, ұйымдастырған және жүзеге асыратын және оқыту нәтижелерін растаушы құжат беріле отырып жүргізілетін білім беру түрі;</w:t>
      </w:r>
    </w:p>
    <w:bookmarkEnd w:id="75"/>
    <w:bookmarkStart w:name="z82" w:id="76"/>
    <w:p>
      <w:pPr>
        <w:spacing w:after="0"/>
        <w:ind w:left="0"/>
        <w:jc w:val="both"/>
      </w:pPr>
      <w:r>
        <w:rPr>
          <w:rFonts w:ascii="Times New Roman"/>
          <w:b w:val="false"/>
          <w:i w:val="false"/>
          <w:color w:val="000000"/>
          <w:sz w:val="28"/>
        </w:rPr>
        <w:t>
      46) құзыреттер – белгіленген біліктілік деңгейінің кәсіптік қызметінде міндеттерді орындауды қамтамасыз ететін субъекті қызметінің сапасы;</w:t>
      </w:r>
    </w:p>
    <w:bookmarkEnd w:id="76"/>
    <w:bookmarkStart w:name="z83" w:id="77"/>
    <w:p>
      <w:pPr>
        <w:spacing w:after="0"/>
        <w:ind w:left="0"/>
        <w:jc w:val="both"/>
      </w:pPr>
      <w:r>
        <w:rPr>
          <w:rFonts w:ascii="Times New Roman"/>
          <w:b w:val="false"/>
          <w:i w:val="false"/>
          <w:color w:val="000000"/>
          <w:sz w:val="28"/>
        </w:rPr>
        <w:t xml:space="preserve">
      47) тәжірибе – саналы қызмет, белгілі бір уақыт аралығында меңгерілген және тиімді пайдаланыла алатын білім және дағды. </w:t>
      </w:r>
    </w:p>
    <w:bookmarkEnd w:id="77"/>
    <w:bookmarkStart w:name="z84" w:id="78"/>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78"/>
    <w:bookmarkStart w:name="z85" w:id="79"/>
    <w:p>
      <w:pPr>
        <w:spacing w:after="0"/>
        <w:ind w:left="0"/>
        <w:jc w:val="both"/>
      </w:pPr>
      <w:r>
        <w:rPr>
          <w:rFonts w:ascii="Times New Roman"/>
          <w:b w:val="false"/>
          <w:i w:val="false"/>
          <w:color w:val="000000"/>
          <w:sz w:val="28"/>
        </w:rPr>
        <w:t>
      1) ҚР – Қазақстан Республикасы;</w:t>
      </w:r>
    </w:p>
    <w:bookmarkEnd w:id="79"/>
    <w:bookmarkStart w:name="z86" w:id="80"/>
    <w:p>
      <w:pPr>
        <w:spacing w:after="0"/>
        <w:ind w:left="0"/>
        <w:jc w:val="both"/>
      </w:pPr>
      <w:r>
        <w:rPr>
          <w:rFonts w:ascii="Times New Roman"/>
          <w:b w:val="false"/>
          <w:i w:val="false"/>
          <w:color w:val="000000"/>
          <w:sz w:val="28"/>
        </w:rPr>
        <w:t>
      2) БТБА – Бірыңғай тарифтік-біліктілік анықтамасы;</w:t>
      </w:r>
    </w:p>
    <w:bookmarkEnd w:id="80"/>
    <w:bookmarkStart w:name="z87" w:id="81"/>
    <w:p>
      <w:pPr>
        <w:spacing w:after="0"/>
        <w:ind w:left="0"/>
        <w:jc w:val="both"/>
      </w:pPr>
      <w:r>
        <w:rPr>
          <w:rFonts w:ascii="Times New Roman"/>
          <w:b w:val="false"/>
          <w:i w:val="false"/>
          <w:color w:val="000000"/>
          <w:sz w:val="28"/>
        </w:rPr>
        <w:t>
      3) БА – Біліктілік анықтамасы;</w:t>
      </w:r>
    </w:p>
    <w:bookmarkEnd w:id="81"/>
    <w:bookmarkStart w:name="z88" w:id="82"/>
    <w:p>
      <w:pPr>
        <w:spacing w:after="0"/>
        <w:ind w:left="0"/>
        <w:jc w:val="both"/>
      </w:pPr>
      <w:r>
        <w:rPr>
          <w:rFonts w:ascii="Times New Roman"/>
          <w:b w:val="false"/>
          <w:i w:val="false"/>
          <w:color w:val="000000"/>
          <w:sz w:val="28"/>
        </w:rPr>
        <w:t>
      4) ББХСС – Білім берудің халықаралық стандартты сыныптауышы;</w:t>
      </w:r>
    </w:p>
    <w:bookmarkEnd w:id="82"/>
    <w:bookmarkStart w:name="z89" w:id="83"/>
    <w:p>
      <w:pPr>
        <w:spacing w:after="0"/>
        <w:ind w:left="0"/>
        <w:jc w:val="both"/>
      </w:pPr>
      <w:r>
        <w:rPr>
          <w:rFonts w:ascii="Times New Roman"/>
          <w:b w:val="false"/>
          <w:i w:val="false"/>
          <w:color w:val="000000"/>
          <w:sz w:val="28"/>
        </w:rPr>
        <w:t>
      5) КС – Кәсіптік стандарт;</w:t>
      </w:r>
    </w:p>
    <w:bookmarkEnd w:id="83"/>
    <w:bookmarkStart w:name="z90" w:id="84"/>
    <w:p>
      <w:pPr>
        <w:spacing w:after="0"/>
        <w:ind w:left="0"/>
        <w:jc w:val="both"/>
      </w:pPr>
      <w:r>
        <w:rPr>
          <w:rFonts w:ascii="Times New Roman"/>
          <w:b w:val="false"/>
          <w:i w:val="false"/>
          <w:color w:val="000000"/>
          <w:sz w:val="28"/>
        </w:rPr>
        <w:t>
      6) ҰБШ – Ұлттық біліктілік шеңбері;</w:t>
      </w:r>
    </w:p>
    <w:bookmarkEnd w:id="84"/>
    <w:bookmarkStart w:name="z91" w:id="85"/>
    <w:p>
      <w:pPr>
        <w:spacing w:after="0"/>
        <w:ind w:left="0"/>
        <w:jc w:val="both"/>
      </w:pPr>
      <w:r>
        <w:rPr>
          <w:rFonts w:ascii="Times New Roman"/>
          <w:b w:val="false"/>
          <w:i w:val="false"/>
          <w:color w:val="000000"/>
          <w:sz w:val="28"/>
        </w:rPr>
        <w:t>
      7) СБШ – Салалық біліктілік шеңбері;</w:t>
      </w:r>
    </w:p>
    <w:bookmarkEnd w:id="85"/>
    <w:bookmarkStart w:name="z92" w:id="86"/>
    <w:p>
      <w:pPr>
        <w:spacing w:after="0"/>
        <w:ind w:left="0"/>
        <w:jc w:val="both"/>
      </w:pPr>
      <w:r>
        <w:rPr>
          <w:rFonts w:ascii="Times New Roman"/>
          <w:b w:val="false"/>
          <w:i w:val="false"/>
          <w:color w:val="000000"/>
          <w:sz w:val="28"/>
        </w:rPr>
        <w:t>
      8) АЖЖ – Автоматтандырылған жобалау жүйесі;</w:t>
      </w:r>
    </w:p>
    <w:bookmarkEnd w:id="86"/>
    <w:bookmarkStart w:name="z93" w:id="87"/>
    <w:p>
      <w:pPr>
        <w:spacing w:after="0"/>
        <w:ind w:left="0"/>
        <w:jc w:val="both"/>
      </w:pPr>
      <w:r>
        <w:rPr>
          <w:rFonts w:ascii="Times New Roman"/>
          <w:b w:val="false"/>
          <w:i w:val="false"/>
          <w:color w:val="000000"/>
          <w:sz w:val="28"/>
        </w:rPr>
        <w:t>
      9) ГАЖ – Геоақпараттық жүйе;</w:t>
      </w:r>
    </w:p>
    <w:bookmarkEnd w:id="87"/>
    <w:bookmarkStart w:name="z94" w:id="88"/>
    <w:p>
      <w:pPr>
        <w:spacing w:after="0"/>
        <w:ind w:left="0"/>
        <w:jc w:val="both"/>
      </w:pPr>
      <w:r>
        <w:rPr>
          <w:rFonts w:ascii="Times New Roman"/>
          <w:b w:val="false"/>
          <w:i w:val="false"/>
          <w:color w:val="000000"/>
          <w:sz w:val="28"/>
        </w:rPr>
        <w:t>
      10) ЭҚТЖЖ – Экономикалық қызмет түрлерінің жалпы жіктеуіші;</w:t>
      </w:r>
    </w:p>
    <w:bookmarkEnd w:id="88"/>
    <w:bookmarkStart w:name="z95" w:id="89"/>
    <w:p>
      <w:pPr>
        <w:spacing w:after="0"/>
        <w:ind w:left="0"/>
        <w:jc w:val="both"/>
      </w:pPr>
      <w:r>
        <w:rPr>
          <w:rFonts w:ascii="Times New Roman"/>
          <w:b w:val="false"/>
          <w:i w:val="false"/>
          <w:color w:val="000000"/>
          <w:sz w:val="28"/>
        </w:rPr>
        <w:t>
      11) МЖК – Мемлекеттік жер кадастры.</w:t>
      </w:r>
    </w:p>
    <w:bookmarkEnd w:id="89"/>
    <w:bookmarkStart w:name="z96" w:id="90"/>
    <w:p>
      <w:pPr>
        <w:spacing w:after="0"/>
        <w:ind w:left="0"/>
        <w:jc w:val="left"/>
      </w:pPr>
      <w:r>
        <w:rPr>
          <w:rFonts w:ascii="Times New Roman"/>
          <w:b/>
          <w:i w:val="false"/>
          <w:color w:val="000000"/>
        </w:rPr>
        <w:t xml:space="preserve"> 2-тарау. Кәсіптік стандарттың паспорты</w:t>
      </w:r>
    </w:p>
    <w:bookmarkEnd w:id="90"/>
    <w:bookmarkStart w:name="z97" w:id="91"/>
    <w:p>
      <w:pPr>
        <w:spacing w:after="0"/>
        <w:ind w:left="0"/>
        <w:jc w:val="both"/>
      </w:pPr>
      <w:r>
        <w:rPr>
          <w:rFonts w:ascii="Times New Roman"/>
          <w:b w:val="false"/>
          <w:i w:val="false"/>
          <w:color w:val="000000"/>
          <w:sz w:val="28"/>
        </w:rPr>
        <w:t xml:space="preserve">
      4. Кәсіптік стандарттың атауы: Жерге орналастыру </w:t>
      </w:r>
    </w:p>
    <w:bookmarkEnd w:id="91"/>
    <w:bookmarkStart w:name="z98" w:id="92"/>
    <w:p>
      <w:pPr>
        <w:spacing w:after="0"/>
        <w:ind w:left="0"/>
        <w:jc w:val="both"/>
      </w:pPr>
      <w:r>
        <w:rPr>
          <w:rFonts w:ascii="Times New Roman"/>
          <w:b w:val="false"/>
          <w:i w:val="false"/>
          <w:color w:val="000000"/>
          <w:sz w:val="28"/>
        </w:rPr>
        <w:t xml:space="preserve">
      5. Кәсіптік стандарттың коды: M079 </w:t>
      </w:r>
    </w:p>
    <w:bookmarkEnd w:id="92"/>
    <w:bookmarkStart w:name="z99" w:id="93"/>
    <w:p>
      <w:pPr>
        <w:spacing w:after="0"/>
        <w:ind w:left="0"/>
        <w:jc w:val="both"/>
      </w:pPr>
      <w:r>
        <w:rPr>
          <w:rFonts w:ascii="Times New Roman"/>
          <w:b w:val="false"/>
          <w:i w:val="false"/>
          <w:color w:val="000000"/>
          <w:sz w:val="28"/>
        </w:rPr>
        <w:t>
      6. ЭҚЖЖ секциясын, бөлімін, тобын, сыныбын және кіші сыныбын көрсету: M Кәсіптік, ғылыми және техникалық қызмет</w:t>
      </w:r>
    </w:p>
    <w:bookmarkEnd w:id="93"/>
    <w:bookmarkStart w:name="z100" w:id="94"/>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94"/>
    <w:bookmarkStart w:name="z101" w:id="95"/>
    <w:p>
      <w:pPr>
        <w:spacing w:after="0"/>
        <w:ind w:left="0"/>
        <w:jc w:val="both"/>
      </w:pPr>
      <w:r>
        <w:rPr>
          <w:rFonts w:ascii="Times New Roman"/>
          <w:b w:val="false"/>
          <w:i w:val="false"/>
          <w:color w:val="000000"/>
          <w:sz w:val="28"/>
        </w:rPr>
        <w:t>
      71.2 Техникалық сынақтар мен талдаулар</w:t>
      </w:r>
    </w:p>
    <w:bookmarkEnd w:id="95"/>
    <w:bookmarkStart w:name="z102" w:id="96"/>
    <w:p>
      <w:pPr>
        <w:spacing w:after="0"/>
        <w:ind w:left="0"/>
        <w:jc w:val="both"/>
      </w:pPr>
      <w:r>
        <w:rPr>
          <w:rFonts w:ascii="Times New Roman"/>
          <w:b w:val="false"/>
          <w:i w:val="false"/>
          <w:color w:val="000000"/>
          <w:sz w:val="28"/>
        </w:rPr>
        <w:t>
      71.20 Техникалық сынақтар мен талдаулар</w:t>
      </w:r>
    </w:p>
    <w:bookmarkEnd w:id="96"/>
    <w:bookmarkStart w:name="z103" w:id="97"/>
    <w:p>
      <w:pPr>
        <w:spacing w:after="0"/>
        <w:ind w:left="0"/>
        <w:jc w:val="both"/>
      </w:pPr>
      <w:r>
        <w:rPr>
          <w:rFonts w:ascii="Times New Roman"/>
          <w:b w:val="false"/>
          <w:i w:val="false"/>
          <w:color w:val="000000"/>
          <w:sz w:val="28"/>
        </w:rPr>
        <w:t>
      71.20.9 Техникалық сынаулар мен талдауды жүзеге асыратын басқа да мекемелер қызметі</w:t>
      </w:r>
    </w:p>
    <w:bookmarkEnd w:id="97"/>
    <w:bookmarkStart w:name="z104" w:id="98"/>
    <w:p>
      <w:pPr>
        <w:spacing w:after="0"/>
        <w:ind w:left="0"/>
        <w:jc w:val="both"/>
      </w:pPr>
      <w:r>
        <w:rPr>
          <w:rFonts w:ascii="Times New Roman"/>
          <w:b w:val="false"/>
          <w:i w:val="false"/>
          <w:color w:val="000000"/>
          <w:sz w:val="28"/>
        </w:rPr>
        <w:t>
      M Кәсіптік, ғылыми және техникалық қызмет</w:t>
      </w:r>
    </w:p>
    <w:bookmarkEnd w:id="98"/>
    <w:bookmarkStart w:name="z105" w:id="99"/>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99"/>
    <w:bookmarkStart w:name="z106" w:id="100"/>
    <w:p>
      <w:pPr>
        <w:spacing w:after="0"/>
        <w:ind w:left="0"/>
        <w:jc w:val="both"/>
      </w:pPr>
      <w:r>
        <w:rPr>
          <w:rFonts w:ascii="Times New Roman"/>
          <w:b w:val="false"/>
          <w:i w:val="false"/>
          <w:color w:val="000000"/>
          <w:sz w:val="28"/>
        </w:rPr>
        <w:t>
      71.1 Сәулет, инженерлік ізденістер саласындағы қызмет және осы салаларда техникалық консультация беру</w:t>
      </w:r>
    </w:p>
    <w:bookmarkEnd w:id="100"/>
    <w:bookmarkStart w:name="z107" w:id="101"/>
    <w:p>
      <w:pPr>
        <w:spacing w:after="0"/>
        <w:ind w:left="0"/>
        <w:jc w:val="both"/>
      </w:pPr>
      <w:r>
        <w:rPr>
          <w:rFonts w:ascii="Times New Roman"/>
          <w:b w:val="false"/>
          <w:i w:val="false"/>
          <w:color w:val="000000"/>
          <w:sz w:val="28"/>
        </w:rPr>
        <w:t>
      71.12 Инженерлік ізденістер саласындағы қызмет және осы салада техникалық консультация беру</w:t>
      </w:r>
    </w:p>
    <w:bookmarkEnd w:id="101"/>
    <w:bookmarkStart w:name="z108" w:id="102"/>
    <w:p>
      <w:pPr>
        <w:spacing w:after="0"/>
        <w:ind w:left="0"/>
        <w:jc w:val="both"/>
      </w:pPr>
      <w:r>
        <w:rPr>
          <w:rFonts w:ascii="Times New Roman"/>
          <w:b w:val="false"/>
          <w:i w:val="false"/>
          <w:color w:val="000000"/>
          <w:sz w:val="28"/>
        </w:rPr>
        <w:t xml:space="preserve">
      71.12.7 Инженерлік-техникалық консультацияларды ұсыну бойынша қызмет </w:t>
      </w:r>
    </w:p>
    <w:bookmarkEnd w:id="102"/>
    <w:bookmarkStart w:name="z109" w:id="103"/>
    <w:p>
      <w:pPr>
        <w:spacing w:after="0"/>
        <w:ind w:left="0"/>
        <w:jc w:val="both"/>
      </w:pPr>
      <w:r>
        <w:rPr>
          <w:rFonts w:ascii="Times New Roman"/>
          <w:b w:val="false"/>
          <w:i w:val="false"/>
          <w:color w:val="000000"/>
          <w:sz w:val="28"/>
        </w:rPr>
        <w:t>
      M Кәсіптік, ғылыми және техникалық қызмет</w:t>
      </w:r>
    </w:p>
    <w:bookmarkEnd w:id="103"/>
    <w:bookmarkStart w:name="z110" w:id="104"/>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104"/>
    <w:bookmarkStart w:name="z111" w:id="105"/>
    <w:p>
      <w:pPr>
        <w:spacing w:after="0"/>
        <w:ind w:left="0"/>
        <w:jc w:val="both"/>
      </w:pPr>
      <w:r>
        <w:rPr>
          <w:rFonts w:ascii="Times New Roman"/>
          <w:b w:val="false"/>
          <w:i w:val="false"/>
          <w:color w:val="000000"/>
          <w:sz w:val="28"/>
        </w:rPr>
        <w:t>
      71.1 Сәулет, инженерлік ізденістер саласындағы қызмет және осы салаларда техникалық консультация беру</w:t>
      </w:r>
    </w:p>
    <w:bookmarkEnd w:id="105"/>
    <w:bookmarkStart w:name="z112" w:id="106"/>
    <w:p>
      <w:pPr>
        <w:spacing w:after="0"/>
        <w:ind w:left="0"/>
        <w:jc w:val="both"/>
      </w:pPr>
      <w:r>
        <w:rPr>
          <w:rFonts w:ascii="Times New Roman"/>
          <w:b w:val="false"/>
          <w:i w:val="false"/>
          <w:color w:val="000000"/>
          <w:sz w:val="28"/>
        </w:rPr>
        <w:t>
      71.12 Инженерлік ізденістер саласындағы қызмет және осы салада техникалық консультация беру</w:t>
      </w:r>
    </w:p>
    <w:bookmarkEnd w:id="106"/>
    <w:bookmarkStart w:name="z113" w:id="107"/>
    <w:p>
      <w:pPr>
        <w:spacing w:after="0"/>
        <w:ind w:left="0"/>
        <w:jc w:val="both"/>
      </w:pPr>
      <w:r>
        <w:rPr>
          <w:rFonts w:ascii="Times New Roman"/>
          <w:b w:val="false"/>
          <w:i w:val="false"/>
          <w:color w:val="000000"/>
          <w:sz w:val="28"/>
        </w:rPr>
        <w:t>
      71.12.4 Жерге орналастыру</w:t>
      </w:r>
    </w:p>
    <w:bookmarkEnd w:id="107"/>
    <w:bookmarkStart w:name="z114" w:id="108"/>
    <w:p>
      <w:pPr>
        <w:spacing w:after="0"/>
        <w:ind w:left="0"/>
        <w:jc w:val="both"/>
      </w:pPr>
      <w:r>
        <w:rPr>
          <w:rFonts w:ascii="Times New Roman"/>
          <w:b w:val="false"/>
          <w:i w:val="false"/>
          <w:color w:val="000000"/>
          <w:sz w:val="28"/>
        </w:rPr>
        <w:t xml:space="preserve">
      7. Кәсіптік стандарттың қысқаша сипаттамасы: Жерге орналастыруға қатысты негізгі кәсіптердің сипаттамасы, сондай-ақ жерге орналастыру, жер және қалалық кадастр бойынша жобалау-іздестіру жұмыстарының графикалық бөлігін орындаумен, жобаларды жерге көшіру кезінде геодезиялық жұмыстарды орындаумен айналысатын жұмыскерлердің жұмыс сипаттамасы мен еңбек функциялары келтірілген. </w:t>
      </w:r>
    </w:p>
    <w:bookmarkEnd w:id="108"/>
    <w:bookmarkStart w:name="z115" w:id="109"/>
    <w:p>
      <w:pPr>
        <w:spacing w:after="0"/>
        <w:ind w:left="0"/>
        <w:jc w:val="both"/>
      </w:pPr>
      <w:r>
        <w:rPr>
          <w:rFonts w:ascii="Times New Roman"/>
          <w:b w:val="false"/>
          <w:i w:val="false"/>
          <w:color w:val="000000"/>
          <w:sz w:val="28"/>
        </w:rPr>
        <w:t xml:space="preserve">
      8. Кәсіптер карточкаларының тізбесі: </w:t>
      </w:r>
    </w:p>
    <w:bookmarkEnd w:id="109"/>
    <w:bookmarkStart w:name="z116" w:id="110"/>
    <w:p>
      <w:pPr>
        <w:spacing w:after="0"/>
        <w:ind w:left="0"/>
        <w:jc w:val="both"/>
      </w:pPr>
      <w:r>
        <w:rPr>
          <w:rFonts w:ascii="Times New Roman"/>
          <w:b w:val="false"/>
          <w:i w:val="false"/>
          <w:color w:val="000000"/>
          <w:sz w:val="28"/>
        </w:rPr>
        <w:t>
      1) Техник-геодезист - СБШ 4 деңгейі;</w:t>
      </w:r>
    </w:p>
    <w:bookmarkEnd w:id="110"/>
    <w:bookmarkStart w:name="z117" w:id="111"/>
    <w:p>
      <w:pPr>
        <w:spacing w:after="0"/>
        <w:ind w:left="0"/>
        <w:jc w:val="both"/>
      </w:pPr>
      <w:r>
        <w:rPr>
          <w:rFonts w:ascii="Times New Roman"/>
          <w:b w:val="false"/>
          <w:i w:val="false"/>
          <w:color w:val="000000"/>
          <w:sz w:val="28"/>
        </w:rPr>
        <w:t>
      2) Топографиялық-геодезиялық және маркшейдерлік жұмыстарда өлшеуші - СБШ-ның 2 деңгейі;</w:t>
      </w:r>
    </w:p>
    <w:bookmarkEnd w:id="111"/>
    <w:bookmarkStart w:name="z118" w:id="112"/>
    <w:p>
      <w:pPr>
        <w:spacing w:after="0"/>
        <w:ind w:left="0"/>
        <w:jc w:val="both"/>
      </w:pPr>
      <w:r>
        <w:rPr>
          <w:rFonts w:ascii="Times New Roman"/>
          <w:b w:val="false"/>
          <w:i w:val="false"/>
          <w:color w:val="000000"/>
          <w:sz w:val="28"/>
        </w:rPr>
        <w:t>
      3) Жерге орналастыру жөніндегі техник - СБШ-ның 4 деңгейі;</w:t>
      </w:r>
    </w:p>
    <w:bookmarkEnd w:id="112"/>
    <w:bookmarkStart w:name="z119" w:id="113"/>
    <w:p>
      <w:pPr>
        <w:spacing w:after="0"/>
        <w:ind w:left="0"/>
        <w:jc w:val="both"/>
      </w:pPr>
      <w:r>
        <w:rPr>
          <w:rFonts w:ascii="Times New Roman"/>
          <w:b w:val="false"/>
          <w:i w:val="false"/>
          <w:color w:val="000000"/>
          <w:sz w:val="28"/>
        </w:rPr>
        <w:t>
      4) Геодезист - СБШ-ның 5 деңгейі;</w:t>
      </w:r>
    </w:p>
    <w:bookmarkEnd w:id="113"/>
    <w:bookmarkStart w:name="z120" w:id="114"/>
    <w:p>
      <w:pPr>
        <w:spacing w:after="0"/>
        <w:ind w:left="0"/>
        <w:jc w:val="both"/>
      </w:pPr>
      <w:r>
        <w:rPr>
          <w:rFonts w:ascii="Times New Roman"/>
          <w:b w:val="false"/>
          <w:i w:val="false"/>
          <w:color w:val="000000"/>
          <w:sz w:val="28"/>
        </w:rPr>
        <w:t>
      5) Сызушы - СБШ-ның 3 деңгейі;</w:t>
      </w:r>
    </w:p>
    <w:bookmarkEnd w:id="114"/>
    <w:bookmarkStart w:name="z121" w:id="115"/>
    <w:p>
      <w:pPr>
        <w:spacing w:after="0"/>
        <w:ind w:left="0"/>
        <w:jc w:val="both"/>
      </w:pPr>
      <w:r>
        <w:rPr>
          <w:rFonts w:ascii="Times New Roman"/>
          <w:b w:val="false"/>
          <w:i w:val="false"/>
          <w:color w:val="000000"/>
          <w:sz w:val="28"/>
        </w:rPr>
        <w:t>
      6) Жерге орналастыру жөніндегі инженер - СБШ-ның 6 деңгейі.</w:t>
      </w:r>
    </w:p>
    <w:bookmarkEnd w:id="115"/>
    <w:bookmarkStart w:name="z122" w:id="116"/>
    <w:p>
      <w:pPr>
        <w:spacing w:after="0"/>
        <w:ind w:left="0"/>
        <w:jc w:val="left"/>
      </w:pPr>
      <w:r>
        <w:rPr>
          <w:rFonts w:ascii="Times New Roman"/>
          <w:b/>
          <w:i w:val="false"/>
          <w:color w:val="000000"/>
        </w:rPr>
        <w:t xml:space="preserve"> 3- тарау. Кәсіптер карточкалары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"Техник-геодезист"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(бұдан әрі – Геодезия және картография саласындағы ұйымдардың басшылары мен мамандары лауазымдарының үлгілік біліктілік сипаттамалары) Қазақстан Республикасы Цифрлық даму, инновациялар және аэроғарыш өнеркәсібі министрінің м.а.</w:t>
            </w:r>
          </w:p>
          <w:bookmarkEnd w:id="117"/>
          <w:p>
            <w:pPr>
              <w:spacing w:after="20"/>
              <w:ind w:left="20"/>
              <w:jc w:val="both"/>
            </w:pPr>
            <w:r>
              <w:rPr>
                <w:rFonts w:ascii="Times New Roman"/>
                <w:b w:val="false"/>
                <w:i w:val="false"/>
                <w:color w:val="000000"/>
                <w:sz w:val="20"/>
              </w:rPr>
              <w:t xml:space="preserve">
2021 жылғы 28 шілдедегі № 268/НҚ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23760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Білім деңгейі:</w:t>
            </w:r>
          </w:p>
          <w:bookmarkEnd w:id="118"/>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Мамандық:</w:t>
            </w:r>
          </w:p>
          <w:bookmarkEnd w:id="119"/>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Біліктілік:</w:t>
            </w:r>
          </w:p>
          <w:bookmarkEnd w:id="120"/>
          <w:p>
            <w:pPr>
              <w:spacing w:after="20"/>
              <w:ind w:left="20"/>
              <w:jc w:val="both"/>
            </w:pPr>
            <w:r>
              <w:rPr>
                <w:rFonts w:ascii="Times New Roman"/>
                <w:b w:val="false"/>
                <w:i w:val="false"/>
                <w:color w:val="000000"/>
                <w:sz w:val="20"/>
              </w:rPr>
              <w:t>
4S07310201 Техник- геодезист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Білім деңгейі:</w:t>
            </w:r>
          </w:p>
          <w:bookmarkEnd w:id="121"/>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Мамандық:</w:t>
            </w:r>
          </w:p>
          <w:bookmarkEnd w:id="122"/>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Біліктілік:</w:t>
            </w:r>
          </w:p>
          <w:bookmarkEnd w:id="123"/>
          <w:p>
            <w:pPr>
              <w:spacing w:after="20"/>
              <w:ind w:left="20"/>
              <w:jc w:val="both"/>
            </w:pPr>
            <w:r>
              <w:rPr>
                <w:rFonts w:ascii="Times New Roman"/>
                <w:b w:val="false"/>
                <w:i w:val="false"/>
                <w:color w:val="000000"/>
                <w:sz w:val="20"/>
              </w:rPr>
              <w:t>
4S07310201 Техник-геодезист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Білім деңгейі:</w:t>
            </w:r>
          </w:p>
          <w:bookmarkEnd w:id="124"/>
          <w:p>
            <w:pPr>
              <w:spacing w:after="20"/>
              <w:ind w:left="20"/>
              <w:jc w:val="both"/>
            </w:pPr>
            <w:r>
              <w:rPr>
                <w:rFonts w:ascii="Times New Roman"/>
                <w:b w:val="false"/>
                <w:i w:val="false"/>
                <w:color w:val="000000"/>
                <w:sz w:val="20"/>
              </w:rPr>
              <w:t xml:space="preserve">
ТжКБ (жұмысшы кәсіп)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Мамандық:</w:t>
            </w:r>
          </w:p>
          <w:bookmarkEnd w:id="125"/>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Біліктілік:</w:t>
            </w:r>
          </w:p>
          <w:bookmarkEnd w:id="126"/>
          <w:p>
            <w:pPr>
              <w:spacing w:after="20"/>
              <w:ind w:left="20"/>
              <w:jc w:val="both"/>
            </w:pPr>
            <w:r>
              <w:rPr>
                <w:rFonts w:ascii="Times New Roman"/>
                <w:b w:val="false"/>
                <w:i w:val="false"/>
                <w:color w:val="000000"/>
                <w:sz w:val="20"/>
              </w:rPr>
              <w:t>
4S07310201 Техник-геодезист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Білім деңгейі:</w:t>
            </w:r>
          </w:p>
          <w:bookmarkEnd w:id="127"/>
          <w:p>
            <w:pPr>
              <w:spacing w:after="20"/>
              <w:ind w:left="20"/>
              <w:jc w:val="both"/>
            </w:pPr>
            <w:r>
              <w:rPr>
                <w:rFonts w:ascii="Times New Roman"/>
                <w:b w:val="false"/>
                <w:i w:val="false"/>
                <w:color w:val="000000"/>
                <w:sz w:val="20"/>
              </w:rPr>
              <w:t xml:space="preserve">
ТжКБ (орта буынмаман)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Мамандық:</w:t>
            </w:r>
          </w:p>
          <w:bookmarkEnd w:id="128"/>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Біліктілік:</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4S07310203</w:t>
            </w:r>
          </w:p>
          <w:p>
            <w:pPr>
              <w:spacing w:after="20"/>
              <w:ind w:left="20"/>
              <w:jc w:val="both"/>
            </w:pPr>
            <w:r>
              <w:rPr>
                <w:rFonts w:ascii="Times New Roman"/>
                <w:b w:val="false"/>
                <w:i w:val="false"/>
                <w:color w:val="000000"/>
                <w:sz w:val="20"/>
              </w:rPr>
              <w:t>
Техник-картограф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xml:space="preserve">
Жоғары санатты техник-геодезист: техникалық және кәсіптік, орта білімнен кейінгі (арнаулы орта, орта кәсіптік) геодезия және картография білімі және бірінші санаттағы геодезист лауазымында кемінде 3 жыл жұмыс өтілі немесе тиісті мамандық бойынша кемінде 5 жыл жұмыс өтілі;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санатты техник-геодезист: техникалық және кәсіптік, орта білімнен кейінгі (арнаулы орта, орта кәсіптік) геодезия және картография білімі және екінші санаттағы геодезист лауазымында кемінде 2 жыл жұмыс өтілі немесе тиісті мамандық бойынша кемінде 4 жыл жұмыс өтілі;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техник-геодезист: техникалық және кәсіптік, орта білімнен кейінгі (арнаулы орта, орта кәсіптік) геодезия және картография білімі және геодезист лауазымында кемінде 3 жыл жұмыс өтілі; </w:t>
            </w:r>
          </w:p>
          <w:p>
            <w:pPr>
              <w:spacing w:after="20"/>
              <w:ind w:left="20"/>
              <w:jc w:val="both"/>
            </w:pPr>
            <w:r>
              <w:rPr>
                <w:rFonts w:ascii="Times New Roman"/>
                <w:b w:val="false"/>
                <w:i w:val="false"/>
                <w:color w:val="000000"/>
                <w:sz w:val="20"/>
              </w:rPr>
              <w:t xml:space="preserve">
Санаты жоқ техник-геодезист: техникалық және кәсіптік, орта білімнен кейінгі (арнаулы орта, орта кәсіптік) геодезия және картография білімі, жұмыс өтіліне талап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3113-2-001 - Техник-жобалаушы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1. Жергілікті жерде дәл бөлу жұмыстарын орындау. Жергілікті жерде тірек нүктелерін байланыстыру.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аспаптарды текеру графиктерін әзірлеу, жобалауға техникалық тапсырмаларды дайындауға қатысу, геодезиялық аспаптарды пайдалана отырып,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Жерге орналастыру кезінде топографиялық-геодезиялық жұмыстар жүргізу үшін бастапқы деректерді дайындау. </w:t>
            </w:r>
          </w:p>
          <w:p>
            <w:pPr>
              <w:spacing w:after="20"/>
              <w:ind w:left="20"/>
              <w:jc w:val="both"/>
            </w:pPr>
            <w:r>
              <w:rPr>
                <w:rFonts w:ascii="Times New Roman"/>
                <w:b w:val="false"/>
                <w:i w:val="false"/>
                <w:color w:val="000000"/>
                <w:sz w:val="20"/>
              </w:rPr>
              <w:t>
4. Жерге орналастыру жобасын жер бетіне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1-еңбек функциясы:</w:t>
            </w:r>
          </w:p>
          <w:bookmarkEnd w:id="132"/>
          <w:p>
            <w:pPr>
              <w:spacing w:after="20"/>
              <w:ind w:left="20"/>
              <w:jc w:val="both"/>
            </w:pPr>
            <w:r>
              <w:rPr>
                <w:rFonts w:ascii="Times New Roman"/>
                <w:b w:val="false"/>
                <w:i w:val="false"/>
                <w:color w:val="000000"/>
                <w:sz w:val="20"/>
              </w:rPr>
              <w:t>
Жергілікті жерде дәл бөлу жұмыстарын орындау. Жергілікті жерде тірек нүктелерін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1-дағды:</w:t>
            </w:r>
          </w:p>
          <w:bookmarkEnd w:id="133"/>
          <w:p>
            <w:pPr>
              <w:spacing w:after="20"/>
              <w:ind w:left="20"/>
              <w:jc w:val="both"/>
            </w:pPr>
            <w:r>
              <w:rPr>
                <w:rFonts w:ascii="Times New Roman"/>
                <w:b w:val="false"/>
                <w:i w:val="false"/>
                <w:color w:val="000000"/>
                <w:sz w:val="20"/>
              </w:rPr>
              <w:t>
Заманауи геодезиялық аспаптарды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Жоспарлы-биіктік геодезиялық желіні триангуляция, полигонометрия , нивелирлеу және спутниктік өлшемдер әдістерімен жиілетілуді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учаскелерінің шекараларын жер бетіне шығаруды және оларды оранластырудың нақтылығын бақылауды қоса отырып, геодезиялық жұмыстардың кешенін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геодезиялық өлшемдерді жүргізу және нормативтік талаптарға сәйкес далалық құжаттаманырәсімдеу.</w:t>
            </w:r>
          </w:p>
          <w:p>
            <w:pPr>
              <w:spacing w:after="20"/>
              <w:ind w:left="20"/>
              <w:jc w:val="both"/>
            </w:pPr>
            <w:r>
              <w:rPr>
                <w:rFonts w:ascii="Times New Roman"/>
                <w:b w:val="false"/>
                <w:i w:val="false"/>
                <w:color w:val="000000"/>
                <w:sz w:val="20"/>
              </w:rPr>
              <w:t>
4. Геодеректерді өңдеу және сызбалар жасауға арналған бағдарламалық қамтамтылыммен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 картография және жерге орналастыру саласындағы Қазақстан Республикасының заңнамалық және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далалық және камералдық жұмыстар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Дәлдікті, өлшеу, әдістемесін, аспаптарды сақтау мен қызмет көрсетуді регламенттейтінстандарттар.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аспаптардың конструктивтік ерекшеліктері, туралау, тексеру және жөндеу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пайдалану, координаттық жүйелер, проекциялар және масштабтар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Геодезиялық жұмыстарды орындау кезінде қауіпсіздік техникасы, еңбекті қорғау, өндірістік санитария және экология нормалары.</w:t>
            </w:r>
          </w:p>
          <w:p>
            <w:pPr>
              <w:spacing w:after="20"/>
              <w:ind w:left="20"/>
              <w:jc w:val="both"/>
            </w:pPr>
            <w:r>
              <w:rPr>
                <w:rFonts w:ascii="Times New Roman"/>
                <w:b w:val="false"/>
                <w:i w:val="false"/>
                <w:color w:val="000000"/>
                <w:sz w:val="20"/>
              </w:rPr>
              <w:t>
7. Жұмыс нәтижелерін ресімдеуге қойылатын талаптар (техникалық есептер, сызбалар, схемалар).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2-еңбек функциясы:</w:t>
            </w:r>
          </w:p>
          <w:bookmarkEnd w:id="136"/>
          <w:p>
            <w:pPr>
              <w:spacing w:after="20"/>
              <w:ind w:left="20"/>
              <w:jc w:val="both"/>
            </w:pPr>
            <w:r>
              <w:rPr>
                <w:rFonts w:ascii="Times New Roman"/>
                <w:b w:val="false"/>
                <w:i w:val="false"/>
                <w:color w:val="000000"/>
                <w:sz w:val="20"/>
              </w:rPr>
              <w:t>
Геодезиялық аспаптарды текеру графиктерін әзірлеу, жобалауға техникалық тапсырмаларды дайындауға қатысу, геодезиялық аспаптарды пайдалана отырып, өлшеуді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1-дағды:</w:t>
            </w:r>
          </w:p>
          <w:bookmarkEnd w:id="137"/>
          <w:p>
            <w:pPr>
              <w:spacing w:after="20"/>
              <w:ind w:left="20"/>
              <w:jc w:val="both"/>
            </w:pPr>
            <w:r>
              <w:rPr>
                <w:rFonts w:ascii="Times New Roman"/>
                <w:b w:val="false"/>
                <w:i w:val="false"/>
                <w:color w:val="000000"/>
                <w:sz w:val="20"/>
              </w:rPr>
              <w:t>
Геодезиялық аспаптарды тексеруді және калиберлеуді жүргізу. Жергілікті жерде өлшеулерді орындау үшін аспаптарды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8"/>
          <w:p>
            <w:pPr>
              <w:spacing w:after="20"/>
              <w:ind w:left="20"/>
              <w:jc w:val="both"/>
            </w:pPr>
            <w:r>
              <w:rPr>
                <w:rFonts w:ascii="Times New Roman"/>
                <w:b w:val="false"/>
                <w:i w:val="false"/>
                <w:color w:val="000000"/>
                <w:sz w:val="20"/>
              </w:rPr>
              <w:t>
Машықтар: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жабдықтарды тексеру және техникалық қызмет көрсету графигін жасау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аспаптарының дәлдігін тексеруді, туралауын және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геодезиялық әдістерді пайдалана отырып өлшеуді және жобалық шешімдерді жерге шығаруды орындау далалық құжаттаманы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Далалық құжаттаманы ресімдеу және деректерді камералдық өңдеуге беру.</w:t>
            </w:r>
          </w:p>
          <w:p>
            <w:pPr>
              <w:spacing w:after="20"/>
              <w:ind w:left="20"/>
              <w:jc w:val="both"/>
            </w:pPr>
            <w:r>
              <w:rPr>
                <w:rFonts w:ascii="Times New Roman"/>
                <w:b w:val="false"/>
                <w:i w:val="false"/>
                <w:color w:val="000000"/>
                <w:sz w:val="20"/>
              </w:rPr>
              <w:t>
5. Жобаның геодезиялық талаптарын ескере отырып, техникалық тапсырмаларды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Білімдер: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 картография және метрологиялық бақылау саласындағы Қазақстан Республикасының заңнамалық және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аспаптарды тексеру, туралау және техникалық қызмет көрсету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Аспаптармен жұмыс істеу жөніндегі мемлекеттік стандарттар, регламенттер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Тахеометрлердің, , нивелирлердің, GPS/GNSS жабдықтарыныңконструкциялық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аспаптарды пайдалану кезіндегі еңбек қауіпсіздігі қағидалары.</w:t>
            </w:r>
          </w:p>
          <w:p>
            <w:pPr>
              <w:spacing w:after="20"/>
              <w:ind w:left="20"/>
              <w:jc w:val="both"/>
            </w:pPr>
            <w:r>
              <w:rPr>
                <w:rFonts w:ascii="Times New Roman"/>
                <w:b w:val="false"/>
                <w:i w:val="false"/>
                <w:color w:val="000000"/>
                <w:sz w:val="20"/>
              </w:rPr>
              <w:t>
6. Техникалық тапсырмаларды әзірлеу және инженерлік-геодезиялық сүйемелдеу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0"/>
          <w:p>
            <w:pPr>
              <w:spacing w:after="20"/>
              <w:ind w:left="20"/>
              <w:jc w:val="both"/>
            </w:pPr>
            <w:r>
              <w:rPr>
                <w:rFonts w:ascii="Times New Roman"/>
                <w:b w:val="false"/>
                <w:i w:val="false"/>
                <w:color w:val="000000"/>
                <w:sz w:val="20"/>
              </w:rPr>
              <w:t>
3-еңбек функциясы:</w:t>
            </w:r>
          </w:p>
          <w:bookmarkEnd w:id="140"/>
          <w:p>
            <w:pPr>
              <w:spacing w:after="20"/>
              <w:ind w:left="20"/>
              <w:jc w:val="both"/>
            </w:pPr>
            <w:r>
              <w:rPr>
                <w:rFonts w:ascii="Times New Roman"/>
                <w:b w:val="false"/>
                <w:i w:val="false"/>
                <w:color w:val="000000"/>
                <w:sz w:val="20"/>
              </w:rPr>
              <w:t>
Жерге орналастыру кезінде топографиялық-геодезиялық жұмыстар жүргізу үшін бастапқы деректерді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1"/>
          <w:p>
            <w:pPr>
              <w:spacing w:after="20"/>
              <w:ind w:left="20"/>
              <w:jc w:val="both"/>
            </w:pPr>
            <w:r>
              <w:rPr>
                <w:rFonts w:ascii="Times New Roman"/>
                <w:b w:val="false"/>
                <w:i w:val="false"/>
                <w:color w:val="000000"/>
                <w:sz w:val="20"/>
              </w:rPr>
              <w:t>
1-дағды:</w:t>
            </w:r>
          </w:p>
          <w:bookmarkEnd w:id="141"/>
          <w:p>
            <w:pPr>
              <w:spacing w:after="20"/>
              <w:ind w:left="20"/>
              <w:jc w:val="both"/>
            </w:pPr>
            <w:r>
              <w:rPr>
                <w:rFonts w:ascii="Times New Roman"/>
                <w:b w:val="false"/>
                <w:i w:val="false"/>
                <w:color w:val="000000"/>
                <w:sz w:val="20"/>
              </w:rPr>
              <w:t>
Жерге орналастырудың заманауи бағдарламалық қамтылуын (AutoCAD, ArcGIS және тағы басқа)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2"/>
          <w:p>
            <w:pPr>
              <w:spacing w:after="20"/>
              <w:ind w:left="20"/>
              <w:jc w:val="both"/>
            </w:pPr>
            <w:r>
              <w:rPr>
                <w:rFonts w:ascii="Times New Roman"/>
                <w:b w:val="false"/>
                <w:i w:val="false"/>
                <w:color w:val="000000"/>
                <w:sz w:val="20"/>
              </w:rPr>
              <w:t>
Машықтар: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әртүрлі көздерден (кадастрлық, картографиялық, мұрағаттық және тағы басқа) алу, жүйелеу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Геодеректерді өңдеу және визуализациялау үшін бағдарламалық құралдарды (МАЖ, АЖЖ)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дайындау кезінде анықтамалық және нормативтік материалдарды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карталармен және кеңістіктік деректер базаларымен жұмыс істеу.</w:t>
            </w:r>
          </w:p>
          <w:p>
            <w:pPr>
              <w:spacing w:after="20"/>
              <w:ind w:left="20"/>
              <w:jc w:val="both"/>
            </w:pPr>
            <w:r>
              <w:rPr>
                <w:rFonts w:ascii="Times New Roman"/>
                <w:b w:val="false"/>
                <w:i w:val="false"/>
                <w:color w:val="000000"/>
                <w:sz w:val="20"/>
              </w:rPr>
              <w:t>
5. Жерге орналастыру жобаларын дайындауға арналған бастапқы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3"/>
          <w:p>
            <w:pPr>
              <w:spacing w:after="20"/>
              <w:ind w:left="20"/>
              <w:jc w:val="both"/>
            </w:pPr>
            <w:r>
              <w:rPr>
                <w:rFonts w:ascii="Times New Roman"/>
                <w:b w:val="false"/>
                <w:i w:val="false"/>
                <w:color w:val="000000"/>
                <w:sz w:val="20"/>
              </w:rPr>
              <w:t>
Білімдер: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Жерге орналастыру және геодезия саласындағы заңнамалық,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ресімдеу бойынша стандарттар, нұсқаулықтар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және геодезиялық терминология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аспаптар мен цифрлық өлшеу кешендерінің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жұмыстарды жүргізу кезінде еңбекті қорғау, техника қауіпсіздігі, өртке қарсы және экологиялық қауіпсіздік талаптары.</w:t>
            </w:r>
          </w:p>
          <w:p>
            <w:pPr>
              <w:spacing w:after="20"/>
              <w:ind w:left="20"/>
              <w:jc w:val="both"/>
            </w:pPr>
            <w:r>
              <w:rPr>
                <w:rFonts w:ascii="Times New Roman"/>
                <w:b w:val="false"/>
                <w:i w:val="false"/>
                <w:color w:val="000000"/>
                <w:sz w:val="20"/>
              </w:rPr>
              <w:t>
6. Жерге орналастыруда МАЖ және АЖЖ жүйелерінің жұмыс істеу қағидаттары мен қолдану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4"/>
          <w:p>
            <w:pPr>
              <w:spacing w:after="20"/>
              <w:ind w:left="20"/>
              <w:jc w:val="both"/>
            </w:pPr>
            <w:r>
              <w:rPr>
                <w:rFonts w:ascii="Times New Roman"/>
                <w:b w:val="false"/>
                <w:i w:val="false"/>
                <w:color w:val="000000"/>
                <w:sz w:val="20"/>
              </w:rPr>
              <w:t>
4-еңбек функциясы:</w:t>
            </w:r>
          </w:p>
          <w:bookmarkEnd w:id="144"/>
          <w:p>
            <w:pPr>
              <w:spacing w:after="20"/>
              <w:ind w:left="20"/>
              <w:jc w:val="both"/>
            </w:pPr>
            <w:r>
              <w:rPr>
                <w:rFonts w:ascii="Times New Roman"/>
                <w:b w:val="false"/>
                <w:i w:val="false"/>
                <w:color w:val="000000"/>
                <w:sz w:val="20"/>
              </w:rPr>
              <w:t>
Жерге орналастыру жобасын жер бетіне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5"/>
          <w:p>
            <w:pPr>
              <w:spacing w:after="20"/>
              <w:ind w:left="20"/>
              <w:jc w:val="both"/>
            </w:pPr>
            <w:r>
              <w:rPr>
                <w:rFonts w:ascii="Times New Roman"/>
                <w:b w:val="false"/>
                <w:i w:val="false"/>
                <w:color w:val="000000"/>
                <w:sz w:val="20"/>
              </w:rPr>
              <w:t>
1-дағды:</w:t>
            </w:r>
          </w:p>
          <w:bookmarkEnd w:id="145"/>
          <w:p>
            <w:pPr>
              <w:spacing w:after="20"/>
              <w:ind w:left="20"/>
              <w:jc w:val="both"/>
            </w:pPr>
            <w:r>
              <w:rPr>
                <w:rFonts w:ascii="Times New Roman"/>
                <w:b w:val="false"/>
                <w:i w:val="false"/>
                <w:color w:val="000000"/>
                <w:sz w:val="20"/>
              </w:rPr>
              <w:t xml:space="preserve">
Шығару жұмыстарын дайындау және іске асыру үшін жалпы және арнайы мақсаттағы бағдарламалық құралдарды қолдану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6"/>
          <w:p>
            <w:pPr>
              <w:spacing w:after="20"/>
              <w:ind w:left="20"/>
              <w:jc w:val="both"/>
            </w:pPr>
            <w:r>
              <w:rPr>
                <w:rFonts w:ascii="Times New Roman"/>
                <w:b w:val="false"/>
                <w:i w:val="false"/>
                <w:color w:val="000000"/>
                <w:sz w:val="20"/>
              </w:rPr>
              <w:t>
Машықтар: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 (AutoCAD, Civil 3D, ArcGIS, MapInfo) пайдалана отырып шығарылған нүктелер координаттарын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жер бетіне көшіруүшін қажетті графикалық және графикалық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аспаптарды қолдана отырып, жобалық шешімдерді жергешығару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Жобаның нақты жердегі объектілердің орналасуына сәйкестігін бақылауды жүзеге асыру.</w:t>
            </w:r>
          </w:p>
          <w:p>
            <w:pPr>
              <w:spacing w:after="20"/>
              <w:ind w:left="20"/>
              <w:jc w:val="both"/>
            </w:pPr>
            <w:r>
              <w:rPr>
                <w:rFonts w:ascii="Times New Roman"/>
                <w:b w:val="false"/>
                <w:i w:val="false"/>
                <w:color w:val="000000"/>
                <w:sz w:val="20"/>
              </w:rPr>
              <w:t>
5. Далалық құжаттаманы жүргізу және енгізу нәтижелерін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7"/>
          <w:p>
            <w:pPr>
              <w:spacing w:after="20"/>
              <w:ind w:left="20"/>
              <w:jc w:val="both"/>
            </w:pPr>
            <w:r>
              <w:rPr>
                <w:rFonts w:ascii="Times New Roman"/>
                <w:b w:val="false"/>
                <w:i w:val="false"/>
                <w:color w:val="000000"/>
                <w:sz w:val="20"/>
              </w:rPr>
              <w:t>
Білімдер: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Жерге орналастыру және кадастр саласындағы заңнамалық және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 жерге шығару әдістемелері мен қағидалары , сондай-ақ геодезиялық аспаптарды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Шығару схемаларын және координаттық кестелерді дайындауға арналған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Атқарылған құжаттаманы ресімдеу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Далалық геодезиялық жұмыстарды орындау кезінде қауіпсіздік қағидалары.</w:t>
            </w:r>
          </w:p>
          <w:p>
            <w:pPr>
              <w:spacing w:after="20"/>
              <w:ind w:left="20"/>
              <w:jc w:val="both"/>
            </w:pPr>
            <w:r>
              <w:rPr>
                <w:rFonts w:ascii="Times New Roman"/>
                <w:b w:val="false"/>
                <w:i w:val="false"/>
                <w:color w:val="000000"/>
                <w:sz w:val="20"/>
              </w:rPr>
              <w:t>
6. Координаттық жүйелердің ерекшеліктері және жер бетіндегі координатарды трансформациялау.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8"/>
          <w:p>
            <w:pPr>
              <w:spacing w:after="20"/>
              <w:ind w:left="20"/>
              <w:jc w:val="both"/>
            </w:pPr>
            <w:r>
              <w:rPr>
                <w:rFonts w:ascii="Times New Roman"/>
                <w:b w:val="false"/>
                <w:i w:val="false"/>
                <w:color w:val="000000"/>
                <w:sz w:val="20"/>
              </w:rPr>
              <w:t>
Жауапкершілік</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Парасаттылық</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9"/>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Республикасындағы тілдер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"Топографиялық-геодезиялық және маркшейдерлік жұмыстарда өлшеуші"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маркшейдерлік жұмыстарда өлшеуші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0"/>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№15924 болып тіркелген).</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26-параграф. Топографиялық-геодезиялық және маркшейдерлік жұмыстарда өлшеуші, 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27-параграф. Топографиялық-геодезиялық және маркшейдерлік жұмыстарда өлшеуші, 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28-параграф. Топографиялық-геодезиялық және маркшейдерлік жұмыстарда өлшеуші, 4-разряд </w:t>
            </w:r>
          </w:p>
          <w:p>
            <w:pPr>
              <w:spacing w:after="20"/>
              <w:ind w:left="20"/>
              <w:jc w:val="both"/>
            </w:pPr>
            <w:r>
              <w:rPr>
                <w:rFonts w:ascii="Times New Roman"/>
                <w:b w:val="false"/>
                <w:i w:val="false"/>
                <w:color w:val="000000"/>
                <w:sz w:val="20"/>
              </w:rPr>
              <w:t>
29-параграф. Топографиялық-геодезиялық және маркшейдерлік жұмыстарда өлшеуші, 5-разряд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1"/>
          <w:p>
            <w:pPr>
              <w:spacing w:after="20"/>
              <w:ind w:left="20"/>
              <w:jc w:val="both"/>
            </w:pPr>
            <w:r>
              <w:rPr>
                <w:rFonts w:ascii="Times New Roman"/>
                <w:b w:val="false"/>
                <w:i w:val="false"/>
                <w:color w:val="000000"/>
                <w:sz w:val="20"/>
              </w:rPr>
              <w:t>
Білім деңгейі:</w:t>
            </w:r>
          </w:p>
          <w:bookmarkEnd w:id="15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2"/>
          <w:p>
            <w:pPr>
              <w:spacing w:after="20"/>
              <w:ind w:left="20"/>
              <w:jc w:val="both"/>
            </w:pPr>
            <w:r>
              <w:rPr>
                <w:rFonts w:ascii="Times New Roman"/>
                <w:b w:val="false"/>
                <w:i w:val="false"/>
                <w:color w:val="000000"/>
                <w:sz w:val="20"/>
              </w:rPr>
              <w:t>
Мамандық:</w:t>
            </w:r>
          </w:p>
          <w:bookmarkEnd w:id="1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3"/>
          <w:p>
            <w:pPr>
              <w:spacing w:after="20"/>
              <w:ind w:left="20"/>
              <w:jc w:val="both"/>
            </w:pPr>
            <w:r>
              <w:rPr>
                <w:rFonts w:ascii="Times New Roman"/>
                <w:b w:val="false"/>
                <w:i w:val="false"/>
                <w:color w:val="000000"/>
                <w:sz w:val="20"/>
              </w:rPr>
              <w:t>
Біліктілік:</w:t>
            </w:r>
          </w:p>
          <w:bookmarkEnd w:id="15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4"/>
          <w:p>
            <w:pPr>
              <w:spacing w:after="20"/>
              <w:ind w:left="20"/>
              <w:jc w:val="both"/>
            </w:pPr>
            <w:r>
              <w:rPr>
                <w:rFonts w:ascii="Times New Roman"/>
                <w:b w:val="false"/>
                <w:i w:val="false"/>
                <w:color w:val="000000"/>
                <w:sz w:val="20"/>
              </w:rPr>
              <w:t>
Білім деңгейі:</w:t>
            </w:r>
          </w:p>
          <w:bookmarkEnd w:id="154"/>
          <w:p>
            <w:pPr>
              <w:spacing w:after="20"/>
              <w:ind w:left="20"/>
              <w:jc w:val="both"/>
            </w:pPr>
            <w:r>
              <w:rPr>
                <w:rFonts w:ascii="Times New Roman"/>
                <w:b w:val="false"/>
                <w:i w:val="false"/>
                <w:color w:val="000000"/>
                <w:sz w:val="20"/>
              </w:rPr>
              <w:t xml:space="preserve">
ТжКБ (жұмысшы мамандықтары)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5"/>
          <w:p>
            <w:pPr>
              <w:spacing w:after="20"/>
              <w:ind w:left="20"/>
              <w:jc w:val="both"/>
            </w:pPr>
            <w:r>
              <w:rPr>
                <w:rFonts w:ascii="Times New Roman"/>
                <w:b w:val="false"/>
                <w:i w:val="false"/>
                <w:color w:val="000000"/>
                <w:sz w:val="20"/>
              </w:rPr>
              <w:t>
Мамандық:</w:t>
            </w:r>
          </w:p>
          <w:bookmarkEnd w:id="155"/>
          <w:p>
            <w:pPr>
              <w:spacing w:after="20"/>
              <w:ind w:left="20"/>
              <w:jc w:val="both"/>
            </w:pPr>
            <w:r>
              <w:rPr>
                <w:rFonts w:ascii="Times New Roman"/>
                <w:b w:val="false"/>
                <w:i w:val="false"/>
                <w:color w:val="000000"/>
                <w:sz w:val="20"/>
              </w:rPr>
              <w:t xml:space="preserve">
Архитектура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6"/>
          <w:p>
            <w:pPr>
              <w:spacing w:after="20"/>
              <w:ind w:left="20"/>
              <w:jc w:val="both"/>
            </w:pPr>
            <w:r>
              <w:rPr>
                <w:rFonts w:ascii="Times New Roman"/>
                <w:b w:val="false"/>
                <w:i w:val="false"/>
                <w:color w:val="000000"/>
                <w:sz w:val="20"/>
              </w:rPr>
              <w:t>
Біліктілік:</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4S07310102</w:t>
            </w:r>
          </w:p>
          <w:p>
            <w:pPr>
              <w:spacing w:after="20"/>
              <w:ind w:left="20"/>
              <w:jc w:val="both"/>
            </w:pPr>
            <w:r>
              <w:rPr>
                <w:rFonts w:ascii="Times New Roman"/>
                <w:b w:val="false"/>
                <w:i w:val="false"/>
                <w:color w:val="000000"/>
                <w:sz w:val="20"/>
              </w:rPr>
              <w:t>
Техник-жобалаушы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7"/>
          <w:p>
            <w:pPr>
              <w:spacing w:after="20"/>
              <w:ind w:left="20"/>
              <w:jc w:val="both"/>
            </w:pPr>
            <w:r>
              <w:rPr>
                <w:rFonts w:ascii="Times New Roman"/>
                <w:b w:val="false"/>
                <w:i w:val="false"/>
                <w:color w:val="000000"/>
                <w:sz w:val="20"/>
              </w:rPr>
              <w:t>
Білім деңгейі:</w:t>
            </w:r>
          </w:p>
          <w:bookmarkEnd w:id="157"/>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8"/>
          <w:p>
            <w:pPr>
              <w:spacing w:after="20"/>
              <w:ind w:left="20"/>
              <w:jc w:val="both"/>
            </w:pPr>
            <w:r>
              <w:rPr>
                <w:rFonts w:ascii="Times New Roman"/>
                <w:b w:val="false"/>
                <w:i w:val="false"/>
                <w:color w:val="000000"/>
                <w:sz w:val="20"/>
              </w:rPr>
              <w:t>
Мамандық:</w:t>
            </w:r>
          </w:p>
          <w:bookmarkEnd w:id="158"/>
          <w:p>
            <w:pPr>
              <w:spacing w:after="20"/>
              <w:ind w:left="20"/>
              <w:jc w:val="both"/>
            </w:pPr>
            <w:r>
              <w:rPr>
                <w:rFonts w:ascii="Times New Roman"/>
                <w:b w:val="false"/>
                <w:i w:val="false"/>
                <w:color w:val="000000"/>
                <w:sz w:val="20"/>
              </w:rPr>
              <w:t xml:space="preserve">
Архитектура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9"/>
          <w:p>
            <w:pPr>
              <w:spacing w:after="20"/>
              <w:ind w:left="20"/>
              <w:jc w:val="both"/>
            </w:pPr>
            <w:r>
              <w:rPr>
                <w:rFonts w:ascii="Times New Roman"/>
                <w:b w:val="false"/>
                <w:i w:val="false"/>
                <w:color w:val="000000"/>
                <w:sz w:val="20"/>
              </w:rPr>
              <w:t>
Біліктілік:</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3W07310101</w:t>
            </w:r>
          </w:p>
          <w:p>
            <w:pPr>
              <w:spacing w:after="20"/>
              <w:ind w:left="20"/>
              <w:jc w:val="both"/>
            </w:pPr>
            <w:r>
              <w:rPr>
                <w:rFonts w:ascii="Times New Roman"/>
                <w:b w:val="false"/>
                <w:i w:val="false"/>
                <w:color w:val="000000"/>
                <w:sz w:val="20"/>
              </w:rPr>
              <w:t>
Графикалық жұмыстарды орындаушы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0"/>
          <w:p>
            <w:pPr>
              <w:spacing w:after="20"/>
              <w:ind w:left="20"/>
              <w:jc w:val="both"/>
            </w:pPr>
            <w:r>
              <w:rPr>
                <w:rFonts w:ascii="Times New Roman"/>
                <w:b w:val="false"/>
                <w:i w:val="false"/>
                <w:color w:val="000000"/>
                <w:sz w:val="20"/>
              </w:rPr>
              <w:t>
Білім деңгейі:</w:t>
            </w:r>
          </w:p>
          <w:bookmarkEnd w:id="160"/>
          <w:p>
            <w:pPr>
              <w:spacing w:after="20"/>
              <w:ind w:left="20"/>
              <w:jc w:val="both"/>
            </w:pPr>
            <w:r>
              <w:rPr>
                <w:rFonts w:ascii="Times New Roman"/>
                <w:b w:val="false"/>
                <w:i w:val="false"/>
                <w:color w:val="000000"/>
                <w:sz w:val="20"/>
              </w:rPr>
              <w:t xml:space="preserve">
ТжКБ (жұмысшы мамандықтары)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1"/>
          <w:p>
            <w:pPr>
              <w:spacing w:after="20"/>
              <w:ind w:left="20"/>
              <w:jc w:val="both"/>
            </w:pPr>
            <w:r>
              <w:rPr>
                <w:rFonts w:ascii="Times New Roman"/>
                <w:b w:val="false"/>
                <w:i w:val="false"/>
                <w:color w:val="000000"/>
                <w:sz w:val="20"/>
              </w:rPr>
              <w:t>
Мамандық:</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07310100</w:t>
            </w:r>
          </w:p>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2"/>
          <w:p>
            <w:pPr>
              <w:spacing w:after="20"/>
              <w:ind w:left="20"/>
              <w:jc w:val="both"/>
            </w:pPr>
            <w:r>
              <w:rPr>
                <w:rFonts w:ascii="Times New Roman"/>
                <w:b w:val="false"/>
                <w:i w:val="false"/>
                <w:color w:val="000000"/>
                <w:sz w:val="20"/>
              </w:rPr>
              <w:t>
3111-4-003 - Жерге орналастыру жөніндегі техник</w:t>
            </w:r>
          </w:p>
          <w:bookmarkEnd w:id="162"/>
          <w:p>
            <w:pPr>
              <w:spacing w:after="20"/>
              <w:ind w:left="20"/>
              <w:jc w:val="both"/>
            </w:pPr>
            <w:r>
              <w:rPr>
                <w:rFonts w:ascii="Times New Roman"/>
                <w:b w:val="false"/>
                <w:i w:val="false"/>
                <w:color w:val="000000"/>
                <w:sz w:val="20"/>
              </w:rPr>
              <w:t>
3111-4-007 - Кадастр және жерге орналастыру бойынша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маркшейдерлік жұмыстар үшін дәл өлшеулерді қамтамасыз ету және дала деректерін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3"/>
          <w:p>
            <w:pPr>
              <w:spacing w:after="20"/>
              <w:ind w:left="20"/>
              <w:jc w:val="both"/>
            </w:pPr>
            <w:r>
              <w:rPr>
                <w:rFonts w:ascii="Times New Roman"/>
                <w:b w:val="false"/>
                <w:i w:val="false"/>
                <w:color w:val="000000"/>
                <w:sz w:val="20"/>
              </w:rPr>
              <w:t xml:space="preserve">
1. Инженер-техникалық қызметкердің басшылығымен далалық зерттеу жұмыстарын жүргізу кезінде қосалқы операцияларды орындау.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Геодезиялық негіздеу пункттерін орналастыруға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Далалық өлшеулерді жүргізу үшін жабдықтарды, мүкәммалдарды және белгілеу материалдарын дайындау. </w:t>
            </w:r>
          </w:p>
          <w:p>
            <w:pPr>
              <w:spacing w:after="20"/>
              <w:ind w:left="20"/>
              <w:jc w:val="both"/>
            </w:pPr>
            <w:r>
              <w:rPr>
                <w:rFonts w:ascii="Times New Roman"/>
                <w:b w:val="false"/>
                <w:i w:val="false"/>
                <w:color w:val="000000"/>
                <w:sz w:val="20"/>
              </w:rPr>
              <w:t>
4. Кейіннен камералдық өңдеу үшін далалық өлшеу деректерін жинау, сақтау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4"/>
          <w:p>
            <w:pPr>
              <w:spacing w:after="20"/>
              <w:ind w:left="20"/>
              <w:jc w:val="both"/>
            </w:pPr>
            <w:r>
              <w:rPr>
                <w:rFonts w:ascii="Times New Roman"/>
                <w:b w:val="false"/>
                <w:i w:val="false"/>
                <w:color w:val="000000"/>
                <w:sz w:val="20"/>
              </w:rPr>
              <w:t>
1-еңбек функциясы:</w:t>
            </w:r>
          </w:p>
          <w:bookmarkEnd w:id="164"/>
          <w:p>
            <w:pPr>
              <w:spacing w:after="20"/>
              <w:ind w:left="20"/>
              <w:jc w:val="both"/>
            </w:pPr>
            <w:r>
              <w:rPr>
                <w:rFonts w:ascii="Times New Roman"/>
                <w:b w:val="false"/>
                <w:i w:val="false"/>
                <w:color w:val="000000"/>
                <w:sz w:val="20"/>
              </w:rPr>
              <w:t>
Инженер-техникалық қызметкердің басшылығымен далалық зерттеу жұмыстарын жүргізу кезінде қосалқы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5"/>
          <w:p>
            <w:pPr>
              <w:spacing w:after="20"/>
              <w:ind w:left="20"/>
              <w:jc w:val="both"/>
            </w:pPr>
            <w:r>
              <w:rPr>
                <w:rFonts w:ascii="Times New Roman"/>
                <w:b w:val="false"/>
                <w:i w:val="false"/>
                <w:color w:val="000000"/>
                <w:sz w:val="20"/>
              </w:rPr>
              <w:t>
1-дағды:</w:t>
            </w:r>
          </w:p>
          <w:bookmarkEnd w:id="165"/>
          <w:p>
            <w:pPr>
              <w:spacing w:after="20"/>
              <w:ind w:left="20"/>
              <w:jc w:val="both"/>
            </w:pPr>
            <w:r>
              <w:rPr>
                <w:rFonts w:ascii="Times New Roman"/>
                <w:b w:val="false"/>
                <w:i w:val="false"/>
                <w:color w:val="000000"/>
                <w:sz w:val="20"/>
              </w:rPr>
              <w:t>
Далалық жұмыстар кезінде жабдықтар мен мүкәммалдарды дайындау және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6"/>
          <w:p>
            <w:pPr>
              <w:spacing w:after="20"/>
              <w:ind w:left="20"/>
              <w:jc w:val="both"/>
            </w:pPr>
            <w:r>
              <w:rPr>
                <w:rFonts w:ascii="Times New Roman"/>
                <w:b w:val="false"/>
                <w:i w:val="false"/>
                <w:color w:val="000000"/>
                <w:sz w:val="20"/>
              </w:rPr>
              <w:t>
Машықтар: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Ағаштан жасалған белгілерді, қазықтар мен қадаларды және басқа да қосалқы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ұсталық және бояу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тұстамасын орнатуға және бөлшектеп алу жұмыстарына қатысу. 3-разрядқа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пункттерді орнату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және гидрометриялық тұстамаларды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өлшемдер мен нивелирлеуді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Нүктелерді жер ортасына түсіру кезінде көмек көрсету. 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Топографо-геодезиялық түсірілімдерге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Аспаптармен жұмыс істеу: теодолит, нивелир, тахеометр (жетекшілікпен).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нәтижелерін тіркеу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Камералық өңдеуге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Оптикалық құралдарды қолдана отырып, жоғары дәлдік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Конструкциялардың (бағандар, колонналар, блоктар) геометриясын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белгілер мен осьтерді жерге шығару.</w:t>
            </w:r>
          </w:p>
          <w:p>
            <w:pPr>
              <w:spacing w:after="20"/>
              <w:ind w:left="20"/>
              <w:jc w:val="both"/>
            </w:pPr>
            <w:r>
              <w:rPr>
                <w:rFonts w:ascii="Times New Roman"/>
                <w:b w:val="false"/>
                <w:i w:val="false"/>
                <w:color w:val="000000"/>
                <w:sz w:val="20"/>
              </w:rPr>
              <w:t>
4. Атқарушы сызбалар мен профильдерді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7"/>
          <w:p>
            <w:pPr>
              <w:spacing w:after="20"/>
              <w:ind w:left="20"/>
              <w:jc w:val="both"/>
            </w:pPr>
            <w:r>
              <w:rPr>
                <w:rFonts w:ascii="Times New Roman"/>
                <w:b w:val="false"/>
                <w:i w:val="false"/>
                <w:color w:val="000000"/>
                <w:sz w:val="20"/>
              </w:rPr>
              <w:t>
Білімдер: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Ізденістер мен арна жұмыстарының тағайындалуы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мүкәммалдар мен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Арқандап байлау, дала және такелаж жұмыстары кезіндегі қауіпсіздік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3-разрядқа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өлшеулер мен тірек желілерінің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өлшеу құралдарының тағайындалуы және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 жұмыстардың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Өлшеулер кезіндегі қауіпсіздік техникасы. 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түсірілімдердің тағайындалуы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аспаптарының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Нүктелерді бекіту және байлау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камеральдық өңдеудің негіздері. 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алаңында геодезиялық өлшеулерді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көру апаптарымен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Атқарушы құжаттаманы ресімдеу қағидалары.</w:t>
            </w:r>
          </w:p>
          <w:p>
            <w:pPr>
              <w:spacing w:after="20"/>
              <w:ind w:left="20"/>
              <w:jc w:val="both"/>
            </w:pPr>
            <w:r>
              <w:rPr>
                <w:rFonts w:ascii="Times New Roman"/>
                <w:b w:val="false"/>
                <w:i w:val="false"/>
                <w:color w:val="000000"/>
                <w:sz w:val="20"/>
              </w:rPr>
              <w:t>
4. Құрылыс объектілерінің жоспарлық және биіктік түсіру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8"/>
          <w:p>
            <w:pPr>
              <w:spacing w:after="20"/>
              <w:ind w:left="20"/>
              <w:jc w:val="both"/>
            </w:pPr>
            <w:r>
              <w:rPr>
                <w:rFonts w:ascii="Times New Roman"/>
                <w:b w:val="false"/>
                <w:i w:val="false"/>
                <w:color w:val="000000"/>
                <w:sz w:val="20"/>
              </w:rPr>
              <w:t>
2-еңбек функциясы:</w:t>
            </w:r>
          </w:p>
          <w:bookmarkEnd w:id="168"/>
          <w:p>
            <w:pPr>
              <w:spacing w:after="20"/>
              <w:ind w:left="20"/>
              <w:jc w:val="both"/>
            </w:pPr>
            <w:r>
              <w:rPr>
                <w:rFonts w:ascii="Times New Roman"/>
                <w:b w:val="false"/>
                <w:i w:val="false"/>
                <w:color w:val="000000"/>
                <w:sz w:val="20"/>
              </w:rPr>
              <w:t>
Геодезиялық негіздеу пункттерін орналастыруға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9"/>
          <w:p>
            <w:pPr>
              <w:spacing w:after="20"/>
              <w:ind w:left="20"/>
              <w:jc w:val="both"/>
            </w:pPr>
            <w:r>
              <w:rPr>
                <w:rFonts w:ascii="Times New Roman"/>
                <w:b w:val="false"/>
                <w:i w:val="false"/>
                <w:color w:val="000000"/>
                <w:sz w:val="20"/>
              </w:rPr>
              <w:t>
1- дағды:</w:t>
            </w:r>
          </w:p>
          <w:bookmarkEnd w:id="169"/>
          <w:p>
            <w:pPr>
              <w:spacing w:after="20"/>
              <w:ind w:left="20"/>
              <w:jc w:val="both"/>
            </w:pPr>
            <w:r>
              <w:rPr>
                <w:rFonts w:ascii="Times New Roman"/>
                <w:b w:val="false"/>
                <w:i w:val="false"/>
                <w:color w:val="000000"/>
                <w:sz w:val="20"/>
              </w:rPr>
              <w:t>
Қадаларды, белгілерді, орталықтар мен бағдарларды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пункттерді орнатуға жер бетін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қазықтарды, қадалар мен белгілерді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бетіндегі нүктелерді бекітуге қатысу. 3-разрядқа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аспаптарды орнату және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Маманның нұсқауымен өлшеу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Пункттердің координаттарын беруге көмек көрсету. 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Пункттерді жерге байланыстыра отырып орнату және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Тахеометрді, нивелирді қолдана отырып, бақылау және өлшеу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Координаттарды тіркеу және оларды камералдық өңдеуге беру. 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дәлдіктегі геодезиялық өлшеулерді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Номограммаларды пайдалана отырып,тірек пункттері координаттарын айқындау.</w:t>
            </w:r>
          </w:p>
          <w:p>
            <w:pPr>
              <w:spacing w:after="20"/>
              <w:ind w:left="20"/>
              <w:jc w:val="both"/>
            </w:pPr>
            <w:r>
              <w:rPr>
                <w:rFonts w:ascii="Times New Roman"/>
                <w:b w:val="false"/>
                <w:i w:val="false"/>
                <w:color w:val="000000"/>
                <w:sz w:val="20"/>
              </w:rPr>
              <w:t>
3. Инженердің басшылығымен пункттерді жерге шығару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1"/>
          <w:p>
            <w:pPr>
              <w:spacing w:after="20"/>
              <w:ind w:left="20"/>
              <w:jc w:val="both"/>
            </w:pPr>
            <w:r>
              <w:rPr>
                <w:rFonts w:ascii="Times New Roman"/>
                <w:b w:val="false"/>
                <w:i w:val="false"/>
                <w:color w:val="000000"/>
                <w:sz w:val="20"/>
              </w:rPr>
              <w:t>
Білімдер: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негіздеу пункттерінің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Бекітуге арналған материалдар мен белгілердің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Жерде жұмыс істеу кезіндегі қауіпсіздік техникасының негіздері. 3-разрядқа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геодезиялық аспаптардың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бетіндегі бағдарлау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Пункттерді орнату дәлдігіне қойылатын талаптар. 4-разрядқа арналған білімдер 1. Геодезиялық пункттерді орнату мен өлшеудің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Тахеометрді, нивелирді, қашықтық өлшегішті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Тірек пункттерді бекіту мен дәлдікке қойылатын талаптар. 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желілерді құрудың жоғары дәлдіктегі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көру аспаптарын қолдану қағидалары.</w:t>
            </w:r>
          </w:p>
          <w:p>
            <w:pPr>
              <w:spacing w:after="20"/>
              <w:ind w:left="20"/>
              <w:jc w:val="both"/>
            </w:pPr>
            <w:r>
              <w:rPr>
                <w:rFonts w:ascii="Times New Roman"/>
                <w:b w:val="false"/>
                <w:i w:val="false"/>
                <w:color w:val="000000"/>
                <w:sz w:val="20"/>
              </w:rPr>
              <w:t>
3. Пункттерді орнату деректерін ресімдеу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2"/>
          <w:p>
            <w:pPr>
              <w:spacing w:after="20"/>
              <w:ind w:left="20"/>
              <w:jc w:val="both"/>
            </w:pPr>
            <w:r>
              <w:rPr>
                <w:rFonts w:ascii="Times New Roman"/>
                <w:b w:val="false"/>
                <w:i w:val="false"/>
                <w:color w:val="000000"/>
                <w:sz w:val="20"/>
              </w:rPr>
              <w:t>
3-еңбек функциясы:</w:t>
            </w:r>
          </w:p>
          <w:bookmarkEnd w:id="172"/>
          <w:p>
            <w:pPr>
              <w:spacing w:after="20"/>
              <w:ind w:left="20"/>
              <w:jc w:val="both"/>
            </w:pPr>
            <w:r>
              <w:rPr>
                <w:rFonts w:ascii="Times New Roman"/>
                <w:b w:val="false"/>
                <w:i w:val="false"/>
                <w:color w:val="000000"/>
                <w:sz w:val="20"/>
              </w:rPr>
              <w:t xml:space="preserve">
Далалық өлшеулерді жүргізу үшін жабдықтарды, мүкәммалдарды және белгілеу материалдарын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3"/>
          <w:p>
            <w:pPr>
              <w:spacing w:after="20"/>
              <w:ind w:left="20"/>
              <w:jc w:val="both"/>
            </w:pPr>
            <w:r>
              <w:rPr>
                <w:rFonts w:ascii="Times New Roman"/>
                <w:b w:val="false"/>
                <w:i w:val="false"/>
                <w:color w:val="000000"/>
                <w:sz w:val="20"/>
              </w:rPr>
              <w:t>
1-дағды:</w:t>
            </w:r>
          </w:p>
          <w:bookmarkEnd w:id="173"/>
          <w:p>
            <w:pPr>
              <w:spacing w:after="20"/>
              <w:ind w:left="20"/>
              <w:jc w:val="both"/>
            </w:pPr>
            <w:r>
              <w:rPr>
                <w:rFonts w:ascii="Times New Roman"/>
                <w:b w:val="false"/>
                <w:i w:val="false"/>
                <w:color w:val="000000"/>
                <w:sz w:val="20"/>
              </w:rPr>
              <w:t>
Өлшеу жұмыстарын жүргізу кезінде геодезиялық жабдықтар мен қосалқы материалдарды дайындау және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74"/>
          <w:p>
            <w:pPr>
              <w:spacing w:after="20"/>
              <w:ind w:left="20"/>
              <w:jc w:val="both"/>
            </w:pPr>
            <w:r>
              <w:rPr>
                <w:rFonts w:ascii="Times New Roman"/>
                <w:b w:val="false"/>
                <w:i w:val="false"/>
                <w:color w:val="000000"/>
                <w:sz w:val="20"/>
              </w:rPr>
              <w:t>
Машықтар: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жұмыстарға қажетті мүкәммалды дайындау және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белгілеу материалдарын (қазықтар, белгілер)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жабдықтардың жарамдылығын тексеру. 3-разрядқа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толықтығы мен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Нұсқаулыққа сәйкес жабдықтарды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Аспаптарға қарапайым техникалық қызмет көрсетуді орындау. 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жабдықтарға сапалы техникалық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өлшеулерге арналған аумақты белгілеуді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Мүкәммалдың жарамдылығы мен дұрыс пайдаланылуын бақылау. 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аспаптарды туралауды және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арнайы жабдықтарды дайындау.</w:t>
            </w:r>
          </w:p>
          <w:p>
            <w:pPr>
              <w:spacing w:after="20"/>
              <w:ind w:left="20"/>
              <w:jc w:val="both"/>
            </w:pPr>
            <w:r>
              <w:rPr>
                <w:rFonts w:ascii="Times New Roman"/>
                <w:b w:val="false"/>
                <w:i w:val="false"/>
                <w:color w:val="000000"/>
                <w:sz w:val="20"/>
              </w:rPr>
              <w:t>
3. Дайындық жұмыстарын үйлестіру және техникалық стандарттардың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5"/>
          <w:p>
            <w:pPr>
              <w:spacing w:after="20"/>
              <w:ind w:left="20"/>
              <w:jc w:val="both"/>
            </w:pPr>
            <w:r>
              <w:rPr>
                <w:rFonts w:ascii="Times New Roman"/>
                <w:b w:val="false"/>
                <w:i w:val="false"/>
                <w:color w:val="000000"/>
                <w:sz w:val="20"/>
              </w:rPr>
              <w:t>
Білімдер: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Мүкәммалдар мен белгілеу материалдарының түрлері мен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жабдықтарға күтім жасау және сақтау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Мүкәммалды дайындау кезіндегі қауіпсіздік қағидалары. 3-разрядқа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техникалық сипаттамалары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 дайындау және баптау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жарамдылығын тексеру тәртібі. 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жабдықтардың жұмыс істеу қағидаттары, қызмет көрсетуі және сақталуы.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Белгілеуді ұйымдастыру және түгендеу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Аспаптарға қойылатын сапа стандарттары мен техникалық талаптар. 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аспаптарды тексеру және туралау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дәлдігіне қойылатын техникалық нормалар мен стандарттар.</w:t>
            </w:r>
          </w:p>
          <w:p>
            <w:pPr>
              <w:spacing w:after="20"/>
              <w:ind w:left="20"/>
              <w:jc w:val="both"/>
            </w:pPr>
            <w:r>
              <w:rPr>
                <w:rFonts w:ascii="Times New Roman"/>
                <w:b w:val="false"/>
                <w:i w:val="false"/>
                <w:color w:val="000000"/>
                <w:sz w:val="20"/>
              </w:rPr>
              <w:t>
3. Жабдық сапасын бақылаудың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6"/>
          <w:p>
            <w:pPr>
              <w:spacing w:after="20"/>
              <w:ind w:left="20"/>
              <w:jc w:val="both"/>
            </w:pPr>
            <w:r>
              <w:rPr>
                <w:rFonts w:ascii="Times New Roman"/>
                <w:b w:val="false"/>
                <w:i w:val="false"/>
                <w:color w:val="000000"/>
                <w:sz w:val="20"/>
              </w:rPr>
              <w:t>
4-еңбек функциясы:</w:t>
            </w:r>
          </w:p>
          <w:bookmarkEnd w:id="176"/>
          <w:p>
            <w:pPr>
              <w:spacing w:after="20"/>
              <w:ind w:left="20"/>
              <w:jc w:val="both"/>
            </w:pPr>
            <w:r>
              <w:rPr>
                <w:rFonts w:ascii="Times New Roman"/>
                <w:b w:val="false"/>
                <w:i w:val="false"/>
                <w:color w:val="000000"/>
                <w:sz w:val="20"/>
              </w:rPr>
              <w:t>
Кейіннен камералдық өңдеу үшін далалық өлшеу деректерін жинау, сақтау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7"/>
          <w:p>
            <w:pPr>
              <w:spacing w:after="20"/>
              <w:ind w:left="20"/>
              <w:jc w:val="both"/>
            </w:pPr>
            <w:r>
              <w:rPr>
                <w:rFonts w:ascii="Times New Roman"/>
                <w:b w:val="false"/>
                <w:i w:val="false"/>
                <w:color w:val="000000"/>
                <w:sz w:val="20"/>
              </w:rPr>
              <w:t>
1-дағды:</w:t>
            </w:r>
          </w:p>
          <w:bookmarkEnd w:id="177"/>
          <w:p>
            <w:pPr>
              <w:spacing w:after="20"/>
              <w:ind w:left="20"/>
              <w:jc w:val="both"/>
            </w:pPr>
            <w:r>
              <w:rPr>
                <w:rFonts w:ascii="Times New Roman"/>
                <w:b w:val="false"/>
                <w:i w:val="false"/>
                <w:color w:val="000000"/>
                <w:sz w:val="20"/>
              </w:rPr>
              <w:t>
Далалық құжаттамаға қойылатын белгіленген талаптарды сақтай отырып, өлшеу нәтижелерін ресімдеу және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8"/>
          <w:p>
            <w:pPr>
              <w:spacing w:after="20"/>
              <w:ind w:left="20"/>
              <w:jc w:val="both"/>
            </w:pPr>
            <w:r>
              <w:rPr>
                <w:rFonts w:ascii="Times New Roman"/>
                <w:b w:val="false"/>
                <w:i w:val="false"/>
                <w:color w:val="000000"/>
                <w:sz w:val="20"/>
              </w:rPr>
              <w:t>
Машықтар: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Маманның басшылығымен далалық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Өлшеулерді арнайы журналдар мен бланкілерге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деректердің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Жиналған деректердің дұрыстығы мен толықтығын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камералдық бөлімге тапсыру үшін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өлшеулерді есепке алуды және бақылауды жүргізу. 4-разрядқа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деректерді жүйелеуді және мұрағаттау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талдауды және деректердегі қателерді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камералдық өңдеуге берудіүйлестіру. 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Камералдық өңдеуге арналған деректерді жинау және дайындау жұмыстарын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деректерге кешенді тексеруді және сапа бақылауын жүргізу.</w:t>
            </w:r>
          </w:p>
          <w:p>
            <w:pPr>
              <w:spacing w:after="20"/>
              <w:ind w:left="20"/>
              <w:jc w:val="both"/>
            </w:pPr>
            <w:r>
              <w:rPr>
                <w:rFonts w:ascii="Times New Roman"/>
                <w:b w:val="false"/>
                <w:i w:val="false"/>
                <w:color w:val="000000"/>
                <w:sz w:val="20"/>
              </w:rPr>
              <w:t>
3. Құжаттаманы нақты ресімдеуді және оны сүйемелдеуді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9"/>
          <w:p>
            <w:pPr>
              <w:spacing w:after="20"/>
              <w:ind w:left="20"/>
              <w:jc w:val="both"/>
            </w:pPr>
            <w:r>
              <w:rPr>
                <w:rFonts w:ascii="Times New Roman"/>
                <w:b w:val="false"/>
                <w:i w:val="false"/>
                <w:color w:val="000000"/>
                <w:sz w:val="20"/>
              </w:rPr>
              <w:t>
Білімдер: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жазбалар мен журналдарды жүргізуге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деректерін сақтау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өлшеулер түрлері мен олардың мақсаты. 3-разрядқа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Деректердің толықтығы мен дұрыстығын тексеру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Өлшеулер бойынша есеп пенесептіліктіұйымдастыру.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Камералдық өңдеу үшін деректерді беру қағидаттары. 4-разрядқа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деректерді жүйелеу және мұрағаттау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бастапқы өңдеу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Қосымша құжаттаманы ресімдеу талаптары. 5-разрядқа арналған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деректердің сапасы мен толықтығына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Деректерге кешенді бақылау және талдау технологиясы.</w:t>
            </w:r>
          </w:p>
          <w:p>
            <w:pPr>
              <w:spacing w:after="20"/>
              <w:ind w:left="20"/>
              <w:jc w:val="both"/>
            </w:pPr>
            <w:r>
              <w:rPr>
                <w:rFonts w:ascii="Times New Roman"/>
                <w:b w:val="false"/>
                <w:i w:val="false"/>
                <w:color w:val="000000"/>
                <w:sz w:val="20"/>
              </w:rPr>
              <w:t>
3. Камералдық өңдеудегі құжат айналымын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0"/>
          <w:p>
            <w:pPr>
              <w:spacing w:after="20"/>
              <w:ind w:left="20"/>
              <w:jc w:val="both"/>
            </w:pPr>
            <w:r>
              <w:rPr>
                <w:rFonts w:ascii="Times New Roman"/>
                <w:b w:val="false"/>
                <w:i w:val="false"/>
                <w:color w:val="000000"/>
                <w:sz w:val="20"/>
              </w:rPr>
              <w:t>
Жауапкершілік</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81"/>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Республикасындағы тілдер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xml:space="preserve">
10. ҚР ҚН 2.02-01 Ғимараттар мен құрылыстардың өрт қауіпсіздігі.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"Жерге орналастыру жөніндегі техник"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82"/>
          <w:p>
            <w:pPr>
              <w:spacing w:after="20"/>
              <w:ind w:left="20"/>
              <w:jc w:val="both"/>
            </w:pPr>
            <w:r>
              <w:rPr>
                <w:rFonts w:ascii="Times New Roman"/>
                <w:b w:val="false"/>
                <w:i w:val="false"/>
                <w:color w:val="000000"/>
                <w:sz w:val="20"/>
              </w:rPr>
              <w:t>
Білім деңгейі:</w:t>
            </w:r>
          </w:p>
          <w:bookmarkEnd w:id="182"/>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83"/>
          <w:p>
            <w:pPr>
              <w:spacing w:after="20"/>
              <w:ind w:left="20"/>
              <w:jc w:val="both"/>
            </w:pPr>
            <w:r>
              <w:rPr>
                <w:rFonts w:ascii="Times New Roman"/>
                <w:b w:val="false"/>
                <w:i w:val="false"/>
                <w:color w:val="000000"/>
                <w:sz w:val="20"/>
              </w:rPr>
              <w:t>
Мамандық:</w:t>
            </w:r>
          </w:p>
          <w:bookmarkEnd w:id="183"/>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4"/>
          <w:p>
            <w:pPr>
              <w:spacing w:after="20"/>
              <w:ind w:left="20"/>
              <w:jc w:val="both"/>
            </w:pPr>
            <w:r>
              <w:rPr>
                <w:rFonts w:ascii="Times New Roman"/>
                <w:b w:val="false"/>
                <w:i w:val="false"/>
                <w:color w:val="000000"/>
                <w:sz w:val="20"/>
              </w:rPr>
              <w:t>
Біліктілік:</w:t>
            </w:r>
          </w:p>
          <w:bookmarkEnd w:id="184"/>
          <w:p>
            <w:pPr>
              <w:spacing w:after="20"/>
              <w:ind w:left="20"/>
              <w:jc w:val="both"/>
            </w:pPr>
            <w:r>
              <w:rPr>
                <w:rFonts w:ascii="Times New Roman"/>
                <w:b w:val="false"/>
                <w:i w:val="false"/>
                <w:color w:val="000000"/>
                <w:sz w:val="20"/>
              </w:rPr>
              <w:t>
4S07310302 Техник-жерге орналастырушы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85"/>
          <w:p>
            <w:pPr>
              <w:spacing w:after="20"/>
              <w:ind w:left="20"/>
              <w:jc w:val="both"/>
            </w:pPr>
            <w:r>
              <w:rPr>
                <w:rFonts w:ascii="Times New Roman"/>
                <w:b w:val="false"/>
                <w:i w:val="false"/>
                <w:color w:val="000000"/>
                <w:sz w:val="20"/>
              </w:rPr>
              <w:t>
Білім деңгейі:</w:t>
            </w:r>
          </w:p>
          <w:bookmarkEnd w:id="18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86"/>
          <w:p>
            <w:pPr>
              <w:spacing w:after="20"/>
              <w:ind w:left="20"/>
              <w:jc w:val="both"/>
            </w:pPr>
            <w:r>
              <w:rPr>
                <w:rFonts w:ascii="Times New Roman"/>
                <w:b w:val="false"/>
                <w:i w:val="false"/>
                <w:color w:val="000000"/>
                <w:sz w:val="20"/>
              </w:rPr>
              <w:t>
Мамандық:</w:t>
            </w:r>
          </w:p>
          <w:bookmarkEnd w:id="186"/>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87"/>
          <w:p>
            <w:pPr>
              <w:spacing w:after="20"/>
              <w:ind w:left="20"/>
              <w:jc w:val="both"/>
            </w:pPr>
            <w:r>
              <w:rPr>
                <w:rFonts w:ascii="Times New Roman"/>
                <w:b w:val="false"/>
                <w:i w:val="false"/>
                <w:color w:val="000000"/>
                <w:sz w:val="20"/>
              </w:rPr>
              <w:t>
Біліктілік:</w:t>
            </w:r>
          </w:p>
          <w:bookmarkEnd w:id="187"/>
          <w:p>
            <w:pPr>
              <w:spacing w:after="20"/>
              <w:ind w:left="20"/>
              <w:jc w:val="both"/>
            </w:pPr>
            <w:r>
              <w:rPr>
                <w:rFonts w:ascii="Times New Roman"/>
                <w:b w:val="false"/>
                <w:i w:val="false"/>
                <w:color w:val="000000"/>
                <w:sz w:val="20"/>
              </w:rPr>
              <w:t>
4s07310302 Техник-жерге орналастырушы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88"/>
          <w:p>
            <w:pPr>
              <w:spacing w:after="20"/>
              <w:ind w:left="20"/>
              <w:jc w:val="both"/>
            </w:pPr>
            <w:r>
              <w:rPr>
                <w:rFonts w:ascii="Times New Roman"/>
                <w:b w:val="false"/>
                <w:i w:val="false"/>
                <w:color w:val="000000"/>
                <w:sz w:val="20"/>
              </w:rPr>
              <w:t>
Білім деңгейі:</w:t>
            </w:r>
          </w:p>
          <w:bookmarkEnd w:id="188"/>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89"/>
          <w:p>
            <w:pPr>
              <w:spacing w:after="20"/>
              <w:ind w:left="20"/>
              <w:jc w:val="both"/>
            </w:pPr>
            <w:r>
              <w:rPr>
                <w:rFonts w:ascii="Times New Roman"/>
                <w:b w:val="false"/>
                <w:i w:val="false"/>
                <w:color w:val="000000"/>
                <w:sz w:val="20"/>
              </w:rPr>
              <w:t>
Мамандық:</w:t>
            </w:r>
          </w:p>
          <w:bookmarkEnd w:id="189"/>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90"/>
          <w:p>
            <w:pPr>
              <w:spacing w:after="20"/>
              <w:ind w:left="20"/>
              <w:jc w:val="both"/>
            </w:pPr>
            <w:r>
              <w:rPr>
                <w:rFonts w:ascii="Times New Roman"/>
                <w:b w:val="false"/>
                <w:i w:val="false"/>
                <w:color w:val="000000"/>
                <w:sz w:val="20"/>
              </w:rPr>
              <w:t>
Біліктілік:</w:t>
            </w:r>
          </w:p>
          <w:bookmarkEnd w:id="190"/>
          <w:p>
            <w:pPr>
              <w:spacing w:after="20"/>
              <w:ind w:left="20"/>
              <w:jc w:val="both"/>
            </w:pPr>
            <w:r>
              <w:rPr>
                <w:rFonts w:ascii="Times New Roman"/>
                <w:b w:val="false"/>
                <w:i w:val="false"/>
                <w:color w:val="000000"/>
                <w:sz w:val="20"/>
              </w:rPr>
              <w:t>
4S07310302 Техник-жерге орналастырушы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1"/>
          <w:p>
            <w:pPr>
              <w:spacing w:after="20"/>
              <w:ind w:left="20"/>
              <w:jc w:val="both"/>
            </w:pPr>
            <w:r>
              <w:rPr>
                <w:rFonts w:ascii="Times New Roman"/>
                <w:b w:val="false"/>
                <w:i w:val="false"/>
                <w:color w:val="000000"/>
                <w:sz w:val="20"/>
              </w:rPr>
              <w:t xml:space="preserve">
І санатты техник-жерге орналастырушы: тиісті мамандық (біліктілік) бойынша техникалық және кәсіптік, орта білімнен кейінгі (арнаулы орта, орта кәсіптік) білім және ІІ санатты техник лауазымында кемінде 2 жыл жұмыс өтілі; </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 санатты техник-жерге орналастырушы: тиісті мамандық (біліктілік) бойынша техникалық және кәсіптік, орта білімнен кейінгі (арнаулы орта, орта кәсіптік) білім және санатсыз техник лауазымында кемінде 2 жыл жұмыс өтілі; </w:t>
            </w:r>
          </w:p>
          <w:p>
            <w:pPr>
              <w:spacing w:after="20"/>
              <w:ind w:left="20"/>
              <w:jc w:val="both"/>
            </w:pPr>
            <w:r>
              <w:rPr>
                <w:rFonts w:ascii="Times New Roman"/>
                <w:b w:val="false"/>
                <w:i w:val="false"/>
                <w:color w:val="000000"/>
                <w:sz w:val="20"/>
              </w:rPr>
              <w:t xml:space="preserve">
Санаты жоқ техник-жерге орналастырушы: тиісті мамандық (біліктілік) бойынша техникалық және кәсіптік, орта білімнен кейінгі (арнаулы орта, орта кәсіптік) білім, жұмыс өтіліне талаптар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92"/>
          <w:p>
            <w:pPr>
              <w:spacing w:after="20"/>
              <w:ind w:left="20"/>
              <w:jc w:val="both"/>
            </w:pPr>
            <w:r>
              <w:rPr>
                <w:rFonts w:ascii="Times New Roman"/>
                <w:b w:val="false"/>
                <w:i w:val="false"/>
                <w:color w:val="000000"/>
                <w:sz w:val="20"/>
              </w:rPr>
              <w:t>
3111-4-002 - Жер кадастры жөніндегі техник</w:t>
            </w:r>
          </w:p>
          <w:bookmarkEnd w:id="192"/>
          <w:p>
            <w:pPr>
              <w:spacing w:after="20"/>
              <w:ind w:left="20"/>
              <w:jc w:val="both"/>
            </w:pPr>
            <w:r>
              <w:rPr>
                <w:rFonts w:ascii="Times New Roman"/>
                <w:b w:val="false"/>
                <w:i w:val="false"/>
                <w:color w:val="000000"/>
                <w:sz w:val="20"/>
              </w:rPr>
              <w:t>
3111-4-005 - Кадастр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және кадастрлық құжаттарды дайындау арқылы жерді тиімді пайдалану және ресімдеу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93"/>
          <w:p>
            <w:pPr>
              <w:spacing w:after="20"/>
              <w:ind w:left="20"/>
              <w:jc w:val="both"/>
            </w:pPr>
            <w:r>
              <w:rPr>
                <w:rFonts w:ascii="Times New Roman"/>
                <w:b w:val="false"/>
                <w:i w:val="false"/>
                <w:color w:val="000000"/>
                <w:sz w:val="20"/>
              </w:rPr>
              <w:t>
1. Жерге орналастыруды жобалау үшін бастапқы деректерді дайындау.</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Жерге орналастыру жобаларын әзірлеу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Материалдарды камералдық өңдеу. </w:t>
            </w:r>
          </w:p>
          <w:p>
            <w:pPr>
              <w:spacing w:after="20"/>
              <w:ind w:left="20"/>
              <w:jc w:val="both"/>
            </w:pPr>
            <w:r>
              <w:rPr>
                <w:rFonts w:ascii="Times New Roman"/>
                <w:b w:val="false"/>
                <w:i w:val="false"/>
                <w:color w:val="000000"/>
                <w:sz w:val="20"/>
              </w:rPr>
              <w:t xml:space="preserve">
4. Жерге орналастыру құжаттамасын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4"/>
          <w:p>
            <w:pPr>
              <w:spacing w:after="20"/>
              <w:ind w:left="20"/>
              <w:jc w:val="both"/>
            </w:pPr>
            <w:r>
              <w:rPr>
                <w:rFonts w:ascii="Times New Roman"/>
                <w:b w:val="false"/>
                <w:i w:val="false"/>
                <w:color w:val="000000"/>
                <w:sz w:val="20"/>
              </w:rPr>
              <w:t>
1-еңбек функциясы:</w:t>
            </w:r>
          </w:p>
          <w:bookmarkEnd w:id="194"/>
          <w:p>
            <w:pPr>
              <w:spacing w:after="20"/>
              <w:ind w:left="20"/>
              <w:jc w:val="both"/>
            </w:pPr>
            <w:r>
              <w:rPr>
                <w:rFonts w:ascii="Times New Roman"/>
                <w:b w:val="false"/>
                <w:i w:val="false"/>
                <w:color w:val="000000"/>
                <w:sz w:val="20"/>
              </w:rPr>
              <w:t>
Жерге орналастыруды жобалау үшін бастапқы деректерді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5"/>
          <w:p>
            <w:pPr>
              <w:spacing w:after="20"/>
              <w:ind w:left="20"/>
              <w:jc w:val="both"/>
            </w:pPr>
            <w:r>
              <w:rPr>
                <w:rFonts w:ascii="Times New Roman"/>
                <w:b w:val="false"/>
                <w:i w:val="false"/>
                <w:color w:val="000000"/>
                <w:sz w:val="20"/>
              </w:rPr>
              <w:t>
1-дағды:</w:t>
            </w:r>
          </w:p>
          <w:bookmarkEnd w:id="195"/>
          <w:p>
            <w:pPr>
              <w:spacing w:after="20"/>
              <w:ind w:left="20"/>
              <w:jc w:val="both"/>
            </w:pPr>
            <w:r>
              <w:rPr>
                <w:rFonts w:ascii="Times New Roman"/>
                <w:b w:val="false"/>
                <w:i w:val="false"/>
                <w:color w:val="000000"/>
                <w:sz w:val="20"/>
              </w:rPr>
              <w:t>
Материалдарды жинау, жүйелеу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6"/>
          <w:p>
            <w:pPr>
              <w:spacing w:after="20"/>
              <w:ind w:left="20"/>
              <w:jc w:val="both"/>
            </w:pPr>
            <w:r>
              <w:rPr>
                <w:rFonts w:ascii="Times New Roman"/>
                <w:b w:val="false"/>
                <w:i w:val="false"/>
                <w:color w:val="000000"/>
                <w:sz w:val="20"/>
              </w:rPr>
              <w:t>
Машықтар: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Дала зерттеулерінің материалдарын, жоспарларды, схемаларды және актілерді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үшін материалдардың жарамдылығын бағалау.</w:t>
            </w:r>
          </w:p>
          <w:p>
            <w:pPr>
              <w:spacing w:after="20"/>
              <w:ind w:left="20"/>
              <w:jc w:val="both"/>
            </w:pPr>
            <w:r>
              <w:rPr>
                <w:rFonts w:ascii="Times New Roman"/>
                <w:b w:val="false"/>
                <w:i w:val="false"/>
                <w:color w:val="000000"/>
                <w:sz w:val="20"/>
              </w:rPr>
              <w:t>
3. Бастапқы құжаттаманы жүргізу және ведомостіні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97"/>
          <w:p>
            <w:pPr>
              <w:spacing w:after="20"/>
              <w:ind w:left="20"/>
              <w:jc w:val="both"/>
            </w:pPr>
            <w:r>
              <w:rPr>
                <w:rFonts w:ascii="Times New Roman"/>
                <w:b w:val="false"/>
                <w:i w:val="false"/>
                <w:color w:val="000000"/>
                <w:sz w:val="20"/>
              </w:rPr>
              <w:t>
Білімдер: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Жерне орналастыру саласындағы нормативтік 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Кеңістік ақпарат көздері.</w:t>
            </w:r>
          </w:p>
          <w:p>
            <w:pPr>
              <w:spacing w:after="20"/>
              <w:ind w:left="20"/>
              <w:jc w:val="both"/>
            </w:pPr>
            <w:r>
              <w:rPr>
                <w:rFonts w:ascii="Times New Roman"/>
                <w:b w:val="false"/>
                <w:i w:val="false"/>
                <w:color w:val="000000"/>
                <w:sz w:val="20"/>
              </w:rPr>
              <w:t>
3. Геодезия және картография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98"/>
          <w:p>
            <w:pPr>
              <w:spacing w:after="20"/>
              <w:ind w:left="20"/>
              <w:jc w:val="both"/>
            </w:pPr>
            <w:r>
              <w:rPr>
                <w:rFonts w:ascii="Times New Roman"/>
                <w:b w:val="false"/>
                <w:i w:val="false"/>
                <w:color w:val="000000"/>
                <w:sz w:val="20"/>
              </w:rPr>
              <w:t>
2-еңбек функциясы:</w:t>
            </w:r>
          </w:p>
          <w:bookmarkEnd w:id="198"/>
          <w:p>
            <w:pPr>
              <w:spacing w:after="20"/>
              <w:ind w:left="20"/>
              <w:jc w:val="both"/>
            </w:pPr>
            <w:r>
              <w:rPr>
                <w:rFonts w:ascii="Times New Roman"/>
                <w:b w:val="false"/>
                <w:i w:val="false"/>
                <w:color w:val="000000"/>
                <w:sz w:val="20"/>
              </w:rPr>
              <w:t>
Жерге орналастыру жобаларын әзірлеу және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99"/>
          <w:p>
            <w:pPr>
              <w:spacing w:after="20"/>
              <w:ind w:left="20"/>
              <w:jc w:val="both"/>
            </w:pPr>
            <w:r>
              <w:rPr>
                <w:rFonts w:ascii="Times New Roman"/>
                <w:b w:val="false"/>
                <w:i w:val="false"/>
                <w:color w:val="000000"/>
                <w:sz w:val="20"/>
              </w:rPr>
              <w:t>
1-дағды:</w:t>
            </w:r>
          </w:p>
          <w:bookmarkEnd w:id="199"/>
          <w:p>
            <w:pPr>
              <w:spacing w:after="20"/>
              <w:ind w:left="20"/>
              <w:jc w:val="both"/>
            </w:pPr>
            <w:r>
              <w:rPr>
                <w:rFonts w:ascii="Times New Roman"/>
                <w:b w:val="false"/>
                <w:i w:val="false"/>
                <w:color w:val="000000"/>
                <w:sz w:val="20"/>
              </w:rPr>
              <w:t>
Жобалау-графикалық құжаттамамен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0"/>
          <w:p>
            <w:pPr>
              <w:spacing w:after="20"/>
              <w:ind w:left="20"/>
              <w:jc w:val="both"/>
            </w:pPr>
            <w:r>
              <w:rPr>
                <w:rFonts w:ascii="Times New Roman"/>
                <w:b w:val="false"/>
                <w:i w:val="false"/>
                <w:color w:val="000000"/>
                <w:sz w:val="20"/>
              </w:rPr>
              <w:t>
Машықтар: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Жер пайдалану схемаларын,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Нормалар мен стандарттар бойынша сызбаларды ресімдеу.</w:t>
            </w:r>
          </w:p>
          <w:p>
            <w:pPr>
              <w:spacing w:after="20"/>
              <w:ind w:left="20"/>
              <w:jc w:val="both"/>
            </w:pPr>
            <w:r>
              <w:rPr>
                <w:rFonts w:ascii="Times New Roman"/>
                <w:b w:val="false"/>
                <w:i w:val="false"/>
                <w:color w:val="000000"/>
                <w:sz w:val="20"/>
              </w:rPr>
              <w:t>
3. Келісу нәтижелері бойынша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01"/>
          <w:p>
            <w:pPr>
              <w:spacing w:after="20"/>
              <w:ind w:left="20"/>
              <w:jc w:val="both"/>
            </w:pPr>
            <w:r>
              <w:rPr>
                <w:rFonts w:ascii="Times New Roman"/>
                <w:b w:val="false"/>
                <w:i w:val="false"/>
                <w:color w:val="000000"/>
                <w:sz w:val="20"/>
              </w:rPr>
              <w:t>
Білімдер:</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бойынша ҚНжҚ, МЕМСТ.</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Жерге орналастыру және жер пайдалану негіздері.</w:t>
            </w:r>
          </w:p>
          <w:p>
            <w:pPr>
              <w:spacing w:after="20"/>
              <w:ind w:left="20"/>
              <w:jc w:val="both"/>
            </w:pPr>
            <w:r>
              <w:rPr>
                <w:rFonts w:ascii="Times New Roman"/>
                <w:b w:val="false"/>
                <w:i w:val="false"/>
                <w:color w:val="000000"/>
                <w:sz w:val="20"/>
              </w:rPr>
              <w:t>
3. Шартты белгілер, масштабтау.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02"/>
          <w:p>
            <w:pPr>
              <w:spacing w:after="20"/>
              <w:ind w:left="20"/>
              <w:jc w:val="both"/>
            </w:pPr>
            <w:r>
              <w:rPr>
                <w:rFonts w:ascii="Times New Roman"/>
                <w:b w:val="false"/>
                <w:i w:val="false"/>
                <w:color w:val="000000"/>
                <w:sz w:val="20"/>
              </w:rPr>
              <w:t>
3-еңбек функциясы:</w:t>
            </w:r>
          </w:p>
          <w:bookmarkEnd w:id="202"/>
          <w:p>
            <w:pPr>
              <w:spacing w:after="20"/>
              <w:ind w:left="20"/>
              <w:jc w:val="both"/>
            </w:pPr>
            <w:r>
              <w:rPr>
                <w:rFonts w:ascii="Times New Roman"/>
                <w:b w:val="false"/>
                <w:i w:val="false"/>
                <w:color w:val="000000"/>
                <w:sz w:val="20"/>
              </w:rPr>
              <w:t>
Материалдарды камералдық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03"/>
          <w:p>
            <w:pPr>
              <w:spacing w:after="20"/>
              <w:ind w:left="20"/>
              <w:jc w:val="both"/>
            </w:pPr>
            <w:r>
              <w:rPr>
                <w:rFonts w:ascii="Times New Roman"/>
                <w:b w:val="false"/>
                <w:i w:val="false"/>
                <w:color w:val="000000"/>
                <w:sz w:val="20"/>
              </w:rPr>
              <w:t>
1-дағды:</w:t>
            </w:r>
          </w:p>
          <w:bookmarkEnd w:id="203"/>
          <w:p>
            <w:pPr>
              <w:spacing w:after="20"/>
              <w:ind w:left="20"/>
              <w:jc w:val="both"/>
            </w:pPr>
            <w:r>
              <w:rPr>
                <w:rFonts w:ascii="Times New Roman"/>
                <w:b w:val="false"/>
                <w:i w:val="false"/>
                <w:color w:val="000000"/>
                <w:sz w:val="20"/>
              </w:rPr>
              <w:t>
Мамандандырылған бағдарламалық қамтамтылымды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04"/>
          <w:p>
            <w:pPr>
              <w:spacing w:after="20"/>
              <w:ind w:left="20"/>
              <w:jc w:val="both"/>
            </w:pPr>
            <w:r>
              <w:rPr>
                <w:rFonts w:ascii="Times New Roman"/>
                <w:b w:val="false"/>
                <w:i w:val="false"/>
                <w:color w:val="000000"/>
                <w:sz w:val="20"/>
              </w:rPr>
              <w:t>
Машықтар: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AutoCAD, ArcGIS бағдарламаларында далалық деректерді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Аудандарды, ұзындықтарды және координаттарды есептеу.</w:t>
            </w:r>
          </w:p>
          <w:p>
            <w:pPr>
              <w:spacing w:after="20"/>
              <w:ind w:left="20"/>
              <w:jc w:val="both"/>
            </w:pPr>
            <w:r>
              <w:rPr>
                <w:rFonts w:ascii="Times New Roman"/>
                <w:b w:val="false"/>
                <w:i w:val="false"/>
                <w:color w:val="000000"/>
                <w:sz w:val="20"/>
              </w:rPr>
              <w:t>
3. Экспликациялар мен сызбаларды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5"/>
          <w:p>
            <w:pPr>
              <w:spacing w:after="20"/>
              <w:ind w:left="20"/>
              <w:jc w:val="both"/>
            </w:pPr>
            <w:r>
              <w:rPr>
                <w:rFonts w:ascii="Times New Roman"/>
                <w:b w:val="false"/>
                <w:i w:val="false"/>
                <w:color w:val="000000"/>
                <w:sz w:val="20"/>
              </w:rPr>
              <w:t>
Білімдер: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АЖЖ/МАЖ бағдарламаларының функциялары мен интерфейстері.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Өлшеулердің математикалық өңдеу негіздері.</w:t>
            </w:r>
          </w:p>
          <w:p>
            <w:pPr>
              <w:spacing w:after="20"/>
              <w:ind w:left="20"/>
              <w:jc w:val="both"/>
            </w:pPr>
            <w:r>
              <w:rPr>
                <w:rFonts w:ascii="Times New Roman"/>
                <w:b w:val="false"/>
                <w:i w:val="false"/>
                <w:color w:val="000000"/>
                <w:sz w:val="20"/>
              </w:rPr>
              <w:t>
3. Камералдық өңдеу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06"/>
          <w:p>
            <w:pPr>
              <w:spacing w:after="20"/>
              <w:ind w:left="20"/>
              <w:jc w:val="both"/>
            </w:pPr>
            <w:r>
              <w:rPr>
                <w:rFonts w:ascii="Times New Roman"/>
                <w:b w:val="false"/>
                <w:i w:val="false"/>
                <w:color w:val="000000"/>
                <w:sz w:val="20"/>
              </w:rPr>
              <w:t>
4-еңбек функциясы:</w:t>
            </w:r>
          </w:p>
          <w:bookmarkEnd w:id="206"/>
          <w:p>
            <w:pPr>
              <w:spacing w:after="20"/>
              <w:ind w:left="20"/>
              <w:jc w:val="both"/>
            </w:pPr>
            <w:r>
              <w:rPr>
                <w:rFonts w:ascii="Times New Roman"/>
                <w:b w:val="false"/>
                <w:i w:val="false"/>
                <w:color w:val="000000"/>
                <w:sz w:val="20"/>
              </w:rPr>
              <w:t xml:space="preserve">
Жерге орналастыру құжаттамасын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07"/>
          <w:p>
            <w:pPr>
              <w:spacing w:after="20"/>
              <w:ind w:left="20"/>
              <w:jc w:val="both"/>
            </w:pPr>
            <w:r>
              <w:rPr>
                <w:rFonts w:ascii="Times New Roman"/>
                <w:b w:val="false"/>
                <w:i w:val="false"/>
                <w:color w:val="000000"/>
                <w:sz w:val="20"/>
              </w:rPr>
              <w:t>
1-дағды:</w:t>
            </w:r>
          </w:p>
          <w:bookmarkEnd w:id="207"/>
          <w:p>
            <w:pPr>
              <w:spacing w:after="20"/>
              <w:ind w:left="20"/>
              <w:jc w:val="both"/>
            </w:pPr>
            <w:r>
              <w:rPr>
                <w:rFonts w:ascii="Times New Roman"/>
                <w:b w:val="false"/>
                <w:i w:val="false"/>
                <w:color w:val="000000"/>
                <w:sz w:val="20"/>
              </w:rPr>
              <w:t>
Жобаның мәтіндік және графикалық бөлігін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08"/>
          <w:p>
            <w:pPr>
              <w:spacing w:after="20"/>
              <w:ind w:left="20"/>
              <w:jc w:val="both"/>
            </w:pPr>
            <w:r>
              <w:rPr>
                <w:rFonts w:ascii="Times New Roman"/>
                <w:b w:val="false"/>
                <w:i w:val="false"/>
                <w:color w:val="000000"/>
                <w:sz w:val="20"/>
              </w:rPr>
              <w:t>
Машықтар: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Шаблондар бойынша құжаттаманы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Келісу және бекіту үшін құжаттарды дайындау.</w:t>
            </w:r>
          </w:p>
          <w:p>
            <w:pPr>
              <w:spacing w:after="20"/>
              <w:ind w:left="20"/>
              <w:jc w:val="both"/>
            </w:pPr>
            <w:r>
              <w:rPr>
                <w:rFonts w:ascii="Times New Roman"/>
                <w:b w:val="false"/>
                <w:i w:val="false"/>
                <w:color w:val="000000"/>
                <w:sz w:val="20"/>
              </w:rPr>
              <w:t>
3. Жерге орналастыру жобаларының архивін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09"/>
          <w:p>
            <w:pPr>
              <w:spacing w:after="20"/>
              <w:ind w:left="20"/>
              <w:jc w:val="both"/>
            </w:pPr>
            <w:r>
              <w:rPr>
                <w:rFonts w:ascii="Times New Roman"/>
                <w:b w:val="false"/>
                <w:i w:val="false"/>
                <w:color w:val="000000"/>
                <w:sz w:val="20"/>
              </w:rPr>
              <w:t>
Білімдер: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Жерге орналастыру құжаттамасының үлгілері мен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Әкімшілік-аумақтық бөлініс.</w:t>
            </w:r>
          </w:p>
          <w:p>
            <w:pPr>
              <w:spacing w:after="20"/>
              <w:ind w:left="20"/>
              <w:jc w:val="both"/>
            </w:pPr>
            <w:r>
              <w:rPr>
                <w:rFonts w:ascii="Times New Roman"/>
                <w:b w:val="false"/>
                <w:i w:val="false"/>
                <w:color w:val="000000"/>
                <w:sz w:val="20"/>
              </w:rPr>
              <w:t>
3. Жобаларды ресімдеу регламенттері.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10"/>
          <w:p>
            <w:pPr>
              <w:spacing w:after="20"/>
              <w:ind w:left="20"/>
              <w:jc w:val="both"/>
            </w:pPr>
            <w:r>
              <w:rPr>
                <w:rFonts w:ascii="Times New Roman"/>
                <w:b w:val="false"/>
                <w:i w:val="false"/>
                <w:color w:val="000000"/>
                <w:sz w:val="20"/>
              </w:rPr>
              <w:t>
Жауапкершілік</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11"/>
          <w:p>
            <w:pPr>
              <w:spacing w:after="20"/>
              <w:ind w:left="20"/>
              <w:jc w:val="both"/>
            </w:pPr>
            <w:r>
              <w:rPr>
                <w:rFonts w:ascii="Times New Roman"/>
                <w:b w:val="false"/>
                <w:i w:val="false"/>
                <w:color w:val="000000"/>
                <w:sz w:val="20"/>
              </w:rPr>
              <w:t xml:space="preserve">
1. Қазақстан Республикасының Еңбек кодексі.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Республикасындағы тілдер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xml:space="preserve">
10. ҚР ҚН 2.02-01 Ғимараттар мен құрылыстардың өрт қауіпсіздігі.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"Геодезист"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12"/>
          <w:p>
            <w:pPr>
              <w:spacing w:after="20"/>
              <w:ind w:left="20"/>
              <w:jc w:val="both"/>
            </w:pPr>
            <w:r>
              <w:rPr>
                <w:rFonts w:ascii="Times New Roman"/>
                <w:b w:val="false"/>
                <w:i w:val="false"/>
                <w:color w:val="000000"/>
                <w:sz w:val="20"/>
              </w:rPr>
              <w:t>
Білім деңгейі:</w:t>
            </w:r>
          </w:p>
          <w:bookmarkEnd w:id="21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13"/>
          <w:p>
            <w:pPr>
              <w:spacing w:after="20"/>
              <w:ind w:left="20"/>
              <w:jc w:val="both"/>
            </w:pPr>
            <w:r>
              <w:rPr>
                <w:rFonts w:ascii="Times New Roman"/>
                <w:b w:val="false"/>
                <w:i w:val="false"/>
                <w:color w:val="000000"/>
                <w:sz w:val="20"/>
              </w:rPr>
              <w:t>
Мамандық:</w:t>
            </w:r>
          </w:p>
          <w:bookmarkEnd w:id="213"/>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14"/>
          <w:p>
            <w:pPr>
              <w:spacing w:after="20"/>
              <w:ind w:left="20"/>
              <w:jc w:val="both"/>
            </w:pPr>
            <w:r>
              <w:rPr>
                <w:rFonts w:ascii="Times New Roman"/>
                <w:b w:val="false"/>
                <w:i w:val="false"/>
                <w:color w:val="000000"/>
                <w:sz w:val="20"/>
              </w:rPr>
              <w:t>
Біліктілік:</w:t>
            </w:r>
          </w:p>
          <w:bookmarkEnd w:id="214"/>
          <w:p>
            <w:pPr>
              <w:spacing w:after="20"/>
              <w:ind w:left="20"/>
              <w:jc w:val="both"/>
            </w:pPr>
            <w:r>
              <w:rPr>
                <w:rFonts w:ascii="Times New Roman"/>
                <w:b w:val="false"/>
                <w:i w:val="false"/>
                <w:color w:val="000000"/>
                <w:sz w:val="20"/>
              </w:rPr>
              <w:t>
Геодезия және картография техникасы мен технологиялары (қолданбалы бакалавриат)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15"/>
          <w:p>
            <w:pPr>
              <w:spacing w:after="20"/>
              <w:ind w:left="20"/>
              <w:jc w:val="both"/>
            </w:pPr>
            <w:r>
              <w:rPr>
                <w:rFonts w:ascii="Times New Roman"/>
                <w:b w:val="false"/>
                <w:i w:val="false"/>
                <w:color w:val="000000"/>
                <w:sz w:val="20"/>
              </w:rPr>
              <w:t>
Білім деңгейі:</w:t>
            </w:r>
          </w:p>
          <w:bookmarkEnd w:id="21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16"/>
          <w:p>
            <w:pPr>
              <w:spacing w:after="20"/>
              <w:ind w:left="20"/>
              <w:jc w:val="both"/>
            </w:pPr>
            <w:r>
              <w:rPr>
                <w:rFonts w:ascii="Times New Roman"/>
                <w:b w:val="false"/>
                <w:i w:val="false"/>
                <w:color w:val="000000"/>
                <w:sz w:val="20"/>
              </w:rPr>
              <w:t>
Мамандық:</w:t>
            </w:r>
          </w:p>
          <w:bookmarkEnd w:id="216"/>
          <w:p>
            <w:pPr>
              <w:spacing w:after="20"/>
              <w:ind w:left="20"/>
              <w:jc w:val="both"/>
            </w:pPr>
            <w:r>
              <w:rPr>
                <w:rFonts w:ascii="Times New Roman"/>
                <w:b w:val="false"/>
                <w:i w:val="false"/>
                <w:color w:val="000000"/>
                <w:sz w:val="20"/>
              </w:rPr>
              <w:t xml:space="preserve">
Геодезия және картография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17"/>
          <w:p>
            <w:pPr>
              <w:spacing w:after="20"/>
              <w:ind w:left="20"/>
              <w:jc w:val="both"/>
            </w:pPr>
            <w:r>
              <w:rPr>
                <w:rFonts w:ascii="Times New Roman"/>
                <w:b w:val="false"/>
                <w:i w:val="false"/>
                <w:color w:val="000000"/>
                <w:sz w:val="20"/>
              </w:rPr>
              <w:t xml:space="preserve">
Жоғары санатты геодезист: техникалық және кәсіптік, орта білімнен кейінгі (арнаулы орта, орта кәсіптік) геодезия және картография білімі және бірінші санаттағы геодезист лауазымында жұмыс өтілі кемінде 3 жыл немесе тиісті мамандық бойынша жұмыс өтілі кемінде 5 жыл; </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санатты геодезист: техникалық және кәсіптік, орта білімнен кейінгі (арнаулы орта, орта кәсіптік) геодезия және картография білімі және екінші санаттағы геодезист лауазымында жұмыс өтілі кемінде 2 жыл немесе тиісті мамандық бойынша жұмыс өтілі кемінде 4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геодезист: техникалық және кәсіптік, орта білімнен кейінгі (арнаулы орта, орта кәсіптік) геодезия және картография білімі және геодезист лауазымында жұмыс өтілі кемінде 1 жыл немесе тиісті мамандық бойынша жұмыс өтілі кемінде 3 жыл; </w:t>
            </w:r>
          </w:p>
          <w:p>
            <w:pPr>
              <w:spacing w:after="20"/>
              <w:ind w:left="20"/>
              <w:jc w:val="both"/>
            </w:pPr>
            <w:r>
              <w:rPr>
                <w:rFonts w:ascii="Times New Roman"/>
                <w:b w:val="false"/>
                <w:i w:val="false"/>
                <w:color w:val="000000"/>
                <w:sz w:val="20"/>
              </w:rPr>
              <w:t xml:space="preserve">
Санаты жоқ геодезист: техникалық және кәсіптік, орта білімнен кейінгі (арнаулы орта, орта кәсіптік) геодезия және картография білімі, жұмыс өтіліне талап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 "skills.enbek.kz" платформасында кадрларды даярлау мен қайта даярлаудың қысқа мерзімді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18"/>
          <w:p>
            <w:pPr>
              <w:spacing w:after="20"/>
              <w:ind w:left="20"/>
              <w:jc w:val="both"/>
            </w:pPr>
            <w:r>
              <w:rPr>
                <w:rFonts w:ascii="Times New Roman"/>
                <w:b w:val="false"/>
                <w:i w:val="false"/>
                <w:color w:val="000000"/>
                <w:sz w:val="20"/>
              </w:rPr>
              <w:t>
2165-1-006 - Инженер-геодезист</w:t>
            </w:r>
          </w:p>
          <w:bookmarkEnd w:id="218"/>
          <w:p>
            <w:pPr>
              <w:spacing w:after="20"/>
              <w:ind w:left="20"/>
              <w:jc w:val="both"/>
            </w:pPr>
            <w:r>
              <w:rPr>
                <w:rFonts w:ascii="Times New Roman"/>
                <w:b w:val="false"/>
                <w:i w:val="false"/>
                <w:color w:val="000000"/>
                <w:sz w:val="20"/>
              </w:rPr>
              <w:t>
1310-1-007 - Бас геодезист (ауыл шаруашылығында)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тапсырмаларды ұйымдастыру, жоспарлау және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19"/>
          <w:p>
            <w:pPr>
              <w:spacing w:after="20"/>
              <w:ind w:left="20"/>
              <w:jc w:val="both"/>
            </w:pPr>
            <w:r>
              <w:rPr>
                <w:rFonts w:ascii="Times New Roman"/>
                <w:b w:val="false"/>
                <w:i w:val="false"/>
                <w:color w:val="000000"/>
                <w:sz w:val="20"/>
              </w:rPr>
              <w:t xml:space="preserve">
1. Бағдарламалық өнімдерді пайдалана отырып, геодезиялық өлшеу нәтижелерін математикалық өңдеуді орындау. </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Жерге орналастырудаарнайы мақсаттағы геодезиялық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Жерге орналастыру және кадастр құжаттамасын дайындау. </w:t>
            </w:r>
          </w:p>
          <w:p>
            <w:pPr>
              <w:spacing w:after="20"/>
              <w:ind w:left="20"/>
              <w:jc w:val="both"/>
            </w:pPr>
            <w:r>
              <w:rPr>
                <w:rFonts w:ascii="Times New Roman"/>
                <w:b w:val="false"/>
                <w:i w:val="false"/>
                <w:color w:val="000000"/>
                <w:sz w:val="20"/>
              </w:rPr>
              <w:t>
4. Жерлерді зерттеп-қарауды жүргізу және олардың жай-күйін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20"/>
          <w:p>
            <w:pPr>
              <w:spacing w:after="20"/>
              <w:ind w:left="20"/>
              <w:jc w:val="both"/>
            </w:pPr>
            <w:r>
              <w:rPr>
                <w:rFonts w:ascii="Times New Roman"/>
                <w:b w:val="false"/>
                <w:i w:val="false"/>
                <w:color w:val="000000"/>
                <w:sz w:val="20"/>
              </w:rPr>
              <w:t>
1-еңбек функциясы:</w:t>
            </w:r>
          </w:p>
          <w:bookmarkEnd w:id="220"/>
          <w:p>
            <w:pPr>
              <w:spacing w:after="20"/>
              <w:ind w:left="20"/>
              <w:jc w:val="both"/>
            </w:pPr>
            <w:r>
              <w:rPr>
                <w:rFonts w:ascii="Times New Roman"/>
                <w:b w:val="false"/>
                <w:i w:val="false"/>
                <w:color w:val="000000"/>
                <w:sz w:val="20"/>
              </w:rPr>
              <w:t>
Бағдарламалық өнімдерді пайдалана отырып, геодезиялық өлшеу нәтижелерін математикалық өңдеуді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21"/>
          <w:p>
            <w:pPr>
              <w:spacing w:after="20"/>
              <w:ind w:left="20"/>
              <w:jc w:val="both"/>
            </w:pPr>
            <w:r>
              <w:rPr>
                <w:rFonts w:ascii="Times New Roman"/>
                <w:b w:val="false"/>
                <w:i w:val="false"/>
                <w:color w:val="000000"/>
                <w:sz w:val="20"/>
              </w:rPr>
              <w:t>
1-дағды:</w:t>
            </w:r>
          </w:p>
          <w:bookmarkEnd w:id="221"/>
          <w:p>
            <w:pPr>
              <w:spacing w:after="20"/>
              <w:ind w:left="20"/>
              <w:jc w:val="both"/>
            </w:pPr>
            <w:r>
              <w:rPr>
                <w:rFonts w:ascii="Times New Roman"/>
                <w:b w:val="false"/>
                <w:i w:val="false"/>
                <w:color w:val="000000"/>
                <w:sz w:val="20"/>
              </w:rPr>
              <w:t>
Математикалық деректерді өңдеу. Далалық зерттеу деректерін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22"/>
          <w:p>
            <w:pPr>
              <w:spacing w:after="20"/>
              <w:ind w:left="20"/>
              <w:jc w:val="both"/>
            </w:pPr>
            <w:r>
              <w:rPr>
                <w:rFonts w:ascii="Times New Roman"/>
                <w:b w:val="false"/>
                <w:i w:val="false"/>
                <w:color w:val="000000"/>
                <w:sz w:val="20"/>
              </w:rPr>
              <w:t>
Машықтар: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деректерді өңдеу әдістерін пайдалану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 жұмыстарын жүргізу дағдыларын қолдану.</w:t>
            </w:r>
          </w:p>
          <w:p>
            <w:pPr>
              <w:spacing w:after="20"/>
              <w:ind w:left="20"/>
              <w:jc w:val="both"/>
            </w:pPr>
            <w:r>
              <w:rPr>
                <w:rFonts w:ascii="Times New Roman"/>
                <w:b w:val="false"/>
                <w:i w:val="false"/>
                <w:color w:val="000000"/>
                <w:sz w:val="20"/>
              </w:rPr>
              <w:t>
3. Жерге орналастыруды жүргізу кезінде геодезиялық және картографиялық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23"/>
          <w:p>
            <w:pPr>
              <w:spacing w:after="20"/>
              <w:ind w:left="20"/>
              <w:jc w:val="both"/>
            </w:pPr>
            <w:r>
              <w:rPr>
                <w:rFonts w:ascii="Times New Roman"/>
                <w:b w:val="false"/>
                <w:i w:val="false"/>
                <w:color w:val="000000"/>
                <w:sz w:val="20"/>
              </w:rPr>
              <w:t>
Білімдер:</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геодезия және картография саласындағы заңнамалық және өзге де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және камералдық топографиялық-геодезиялық жұмыстарды орындау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пайдалану, сынау, туралау және сақтау бойынша стандарттар мен басқа да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Шығарылатын өнімге, оны өндіру технологиясына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құралдарының техникалық сипаттамалары, конструктивтік ерекшеліктері,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қағидаларын және еңбек қауіпсіздігі мен қорғау техникасын, , өндірістік санитария және өрт қауіпсіздігі нормаларын орындау әдістері.</w:t>
            </w:r>
          </w:p>
          <w:p>
            <w:pPr>
              <w:spacing w:after="20"/>
              <w:ind w:left="20"/>
              <w:jc w:val="both"/>
            </w:pPr>
            <w:r>
              <w:rPr>
                <w:rFonts w:ascii="Times New Roman"/>
                <w:b w:val="false"/>
                <w:i w:val="false"/>
                <w:color w:val="000000"/>
                <w:sz w:val="20"/>
              </w:rPr>
              <w:t>
8. Топографиялық-геодезиялық жұмыстарды орындау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24"/>
          <w:p>
            <w:pPr>
              <w:spacing w:after="20"/>
              <w:ind w:left="20"/>
              <w:jc w:val="both"/>
            </w:pPr>
            <w:r>
              <w:rPr>
                <w:rFonts w:ascii="Times New Roman"/>
                <w:b w:val="false"/>
                <w:i w:val="false"/>
                <w:color w:val="000000"/>
                <w:sz w:val="20"/>
              </w:rPr>
              <w:t>
2-еңбек функциясы:</w:t>
            </w:r>
          </w:p>
          <w:bookmarkEnd w:id="224"/>
          <w:p>
            <w:pPr>
              <w:spacing w:after="20"/>
              <w:ind w:left="20"/>
              <w:jc w:val="both"/>
            </w:pPr>
            <w:r>
              <w:rPr>
                <w:rFonts w:ascii="Times New Roman"/>
                <w:b w:val="false"/>
                <w:i w:val="false"/>
                <w:color w:val="000000"/>
                <w:sz w:val="20"/>
              </w:rPr>
              <w:t>
Жерге орналастыруда арнайы мақсаттағы геодезиялық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25"/>
          <w:p>
            <w:pPr>
              <w:spacing w:after="20"/>
              <w:ind w:left="20"/>
              <w:jc w:val="both"/>
            </w:pPr>
            <w:r>
              <w:rPr>
                <w:rFonts w:ascii="Times New Roman"/>
                <w:b w:val="false"/>
                <w:i w:val="false"/>
                <w:color w:val="000000"/>
                <w:sz w:val="20"/>
              </w:rPr>
              <w:t>
1-дағды:</w:t>
            </w:r>
          </w:p>
          <w:bookmarkEnd w:id="225"/>
          <w:p>
            <w:pPr>
              <w:spacing w:after="20"/>
              <w:ind w:left="20"/>
              <w:jc w:val="both"/>
            </w:pPr>
            <w:r>
              <w:rPr>
                <w:rFonts w:ascii="Times New Roman"/>
                <w:b w:val="false"/>
                <w:i w:val="false"/>
                <w:color w:val="000000"/>
                <w:sz w:val="20"/>
              </w:rPr>
              <w:t>
Жер учаскелерін қалыптастыру, нақтылау және қайта бөлу үшін жерге орналастыру геодезиялық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26"/>
          <w:p>
            <w:pPr>
              <w:spacing w:after="20"/>
              <w:ind w:left="20"/>
              <w:jc w:val="both"/>
            </w:pPr>
            <w:r>
              <w:rPr>
                <w:rFonts w:ascii="Times New Roman"/>
                <w:b w:val="false"/>
                <w:i w:val="false"/>
                <w:color w:val="000000"/>
                <w:sz w:val="20"/>
              </w:rPr>
              <w:t>
Машықтар: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Жер учаскелерінің шекараларын топографиялық-геодезиялық түсіруді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Шекаралардың бұрылу нүктелерінің координаттрын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Межелік белгілерді орнатуға және қалпына келтіруге қатысу.</w:t>
            </w:r>
          </w:p>
          <w:p>
            <w:pPr>
              <w:spacing w:after="20"/>
              <w:ind w:left="20"/>
              <w:jc w:val="both"/>
            </w:pPr>
            <w:r>
              <w:rPr>
                <w:rFonts w:ascii="Times New Roman"/>
                <w:b w:val="false"/>
                <w:i w:val="false"/>
                <w:color w:val="000000"/>
                <w:sz w:val="20"/>
              </w:rPr>
              <w:t>
4. Жер учаскелерінің ауданы мен конфигурациясын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27"/>
          <w:p>
            <w:pPr>
              <w:spacing w:after="20"/>
              <w:ind w:left="20"/>
              <w:jc w:val="both"/>
            </w:pPr>
            <w:r>
              <w:rPr>
                <w:rFonts w:ascii="Times New Roman"/>
                <w:b w:val="false"/>
                <w:i w:val="false"/>
                <w:color w:val="000000"/>
                <w:sz w:val="20"/>
              </w:rPr>
              <w:t>
Білімдер: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геодезия және картография саласындағы заңнамалық және өзге де нормативтік құқықтық актілері. Далалық және камералдық топографиялық-геодезиялық жұмыстарды орындау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пайдалану, сынау, туралау және сақтау бойынша стандарттар мен басқа да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Шығарылатын өнімге, оны өндіру технологиясына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құралдарының техникалық сипаттамалары, конструктивтік ерекшеліктері,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Өлшеуді жүргізу әдістері.</w:t>
            </w:r>
          </w:p>
          <w:p>
            <w:pPr>
              <w:spacing w:after="20"/>
              <w:ind w:left="20"/>
              <w:jc w:val="both"/>
            </w:pPr>
            <w:r>
              <w:rPr>
                <w:rFonts w:ascii="Times New Roman"/>
                <w:b w:val="false"/>
                <w:i w:val="false"/>
                <w:color w:val="000000"/>
                <w:sz w:val="20"/>
              </w:rPr>
              <w:t>
7. Өлшеу қағидаларын және еңбек қауіпсіздігі мен қорғау техникасын, , өндірістік санитария және өрт қауіпсіздігі нормаларын орындау әдістері. Топографиялық-геодезиялық жұмыстарды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8"/>
          <w:p>
            <w:pPr>
              <w:spacing w:after="20"/>
              <w:ind w:left="20"/>
              <w:jc w:val="both"/>
            </w:pPr>
            <w:r>
              <w:rPr>
                <w:rFonts w:ascii="Times New Roman"/>
                <w:b w:val="false"/>
                <w:i w:val="false"/>
                <w:color w:val="000000"/>
                <w:sz w:val="20"/>
              </w:rPr>
              <w:t>
3-еңбек функциясы:</w:t>
            </w:r>
          </w:p>
          <w:bookmarkEnd w:id="228"/>
          <w:p>
            <w:pPr>
              <w:spacing w:after="20"/>
              <w:ind w:left="20"/>
              <w:jc w:val="both"/>
            </w:pPr>
            <w:r>
              <w:rPr>
                <w:rFonts w:ascii="Times New Roman"/>
                <w:b w:val="false"/>
                <w:i w:val="false"/>
                <w:color w:val="000000"/>
                <w:sz w:val="20"/>
              </w:rPr>
              <w:t>
Жерге орналастыру және кадастр құжаттамасын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9"/>
          <w:p>
            <w:pPr>
              <w:spacing w:after="20"/>
              <w:ind w:left="20"/>
              <w:jc w:val="both"/>
            </w:pPr>
            <w:r>
              <w:rPr>
                <w:rFonts w:ascii="Times New Roman"/>
                <w:b w:val="false"/>
                <w:i w:val="false"/>
                <w:color w:val="000000"/>
                <w:sz w:val="20"/>
              </w:rPr>
              <w:t>
1-дағды:</w:t>
            </w:r>
          </w:p>
          <w:bookmarkEnd w:id="229"/>
          <w:p>
            <w:pPr>
              <w:spacing w:after="20"/>
              <w:ind w:left="20"/>
              <w:jc w:val="both"/>
            </w:pPr>
            <w:r>
              <w:rPr>
                <w:rFonts w:ascii="Times New Roman"/>
                <w:b w:val="false"/>
                <w:i w:val="false"/>
                <w:color w:val="000000"/>
                <w:sz w:val="20"/>
              </w:rPr>
              <w:t>
Жерге орналастыру жобаларын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30"/>
          <w:p>
            <w:pPr>
              <w:spacing w:after="20"/>
              <w:ind w:left="20"/>
              <w:jc w:val="both"/>
            </w:pPr>
            <w:r>
              <w:rPr>
                <w:rFonts w:ascii="Times New Roman"/>
                <w:b w:val="false"/>
                <w:i w:val="false"/>
                <w:color w:val="000000"/>
                <w:sz w:val="20"/>
              </w:rPr>
              <w:t>
Машықтар: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Жер пайдаланудың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материалдар мен сызбаларды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Жобаның мәтіндік бөлігін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учаскелерінің аудандарын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Келісу үшін құжаттаманы дайындау.</w:t>
            </w:r>
          </w:p>
          <w:p>
            <w:pPr>
              <w:spacing w:after="20"/>
              <w:ind w:left="20"/>
              <w:jc w:val="both"/>
            </w:pPr>
            <w:r>
              <w:rPr>
                <w:rFonts w:ascii="Times New Roman"/>
                <w:b w:val="false"/>
                <w:i w:val="false"/>
                <w:color w:val="000000"/>
                <w:sz w:val="20"/>
              </w:rPr>
              <w:t>
6. AutoCAD, MapInfo, QGIS бағдарламаларынпайдалану.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31"/>
          <w:p>
            <w:pPr>
              <w:spacing w:after="20"/>
              <w:ind w:left="20"/>
              <w:jc w:val="both"/>
            </w:pPr>
            <w:r>
              <w:rPr>
                <w:rFonts w:ascii="Times New Roman"/>
                <w:b w:val="false"/>
                <w:i w:val="false"/>
                <w:color w:val="000000"/>
                <w:sz w:val="20"/>
              </w:rPr>
              <w:t>
Білімдер: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жер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Жерге орналастыру жобаларын жобалау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Жерге орналастыру жобаларының стандарттары мен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материалдарды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пайдаланудың түрлері және олардың кодтары.</w:t>
            </w:r>
          </w:p>
          <w:p>
            <w:pPr>
              <w:spacing w:after="20"/>
              <w:ind w:left="20"/>
              <w:jc w:val="both"/>
            </w:pPr>
            <w:r>
              <w:rPr>
                <w:rFonts w:ascii="Times New Roman"/>
                <w:b w:val="false"/>
                <w:i w:val="false"/>
                <w:color w:val="000000"/>
                <w:sz w:val="20"/>
              </w:rPr>
              <w:t>
6. Жобаларды келісу және бекіту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32"/>
          <w:p>
            <w:pPr>
              <w:spacing w:after="20"/>
              <w:ind w:left="20"/>
              <w:jc w:val="both"/>
            </w:pPr>
            <w:r>
              <w:rPr>
                <w:rFonts w:ascii="Times New Roman"/>
                <w:b w:val="false"/>
                <w:i w:val="false"/>
                <w:color w:val="000000"/>
                <w:sz w:val="20"/>
              </w:rPr>
              <w:t>
2-дағды:</w:t>
            </w:r>
          </w:p>
          <w:bookmarkEnd w:id="232"/>
          <w:p>
            <w:pPr>
              <w:spacing w:after="20"/>
              <w:ind w:left="20"/>
              <w:jc w:val="both"/>
            </w:pPr>
            <w:r>
              <w:rPr>
                <w:rFonts w:ascii="Times New Roman"/>
                <w:b w:val="false"/>
                <w:i w:val="false"/>
                <w:color w:val="000000"/>
                <w:sz w:val="20"/>
              </w:rPr>
              <w:t>
Кадастрлық есепті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33"/>
          <w:p>
            <w:pPr>
              <w:spacing w:after="20"/>
              <w:ind w:left="20"/>
              <w:jc w:val="both"/>
            </w:pPr>
            <w:r>
              <w:rPr>
                <w:rFonts w:ascii="Times New Roman"/>
                <w:b w:val="false"/>
                <w:i w:val="false"/>
                <w:color w:val="000000"/>
                <w:sz w:val="20"/>
              </w:rPr>
              <w:t>
Машықтар: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Кадастрлық нысандарды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МЖК (Мемлекеттік жер кадастры) деректерін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Участкелер шекараларының координаттарын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"Мемжер" МБҚЖ жүйесіне арналған XML-файлдарды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ЖМБМК (электрондық жылжымайтын мүлік мемлекеттік кадастры) жүйесінде жұмыс істеу.</w:t>
            </w:r>
          </w:p>
          <w:p>
            <w:pPr>
              <w:spacing w:after="20"/>
              <w:ind w:left="20"/>
              <w:jc w:val="both"/>
            </w:pPr>
            <w:r>
              <w:rPr>
                <w:rFonts w:ascii="Times New Roman"/>
                <w:b w:val="false"/>
                <w:i w:val="false"/>
                <w:color w:val="000000"/>
                <w:sz w:val="20"/>
              </w:rPr>
              <w:t>
6. Кадастрға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34"/>
          <w:p>
            <w:pPr>
              <w:spacing w:after="20"/>
              <w:ind w:left="20"/>
              <w:jc w:val="both"/>
            </w:pPr>
            <w:r>
              <w:rPr>
                <w:rFonts w:ascii="Times New Roman"/>
                <w:b w:val="false"/>
                <w:i w:val="false"/>
                <w:color w:val="000000"/>
                <w:sz w:val="20"/>
              </w:rPr>
              <w:t>
Білімдер: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Мемлекеттік жер кадастрын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нысандарға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жер және кадастр туралы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 етілген пайдаланылу түрлерінің 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Координаттардың дәлдігіне қойылатын талаптар.</w:t>
            </w:r>
          </w:p>
          <w:p>
            <w:pPr>
              <w:spacing w:after="20"/>
              <w:ind w:left="20"/>
              <w:jc w:val="both"/>
            </w:pPr>
            <w:r>
              <w:rPr>
                <w:rFonts w:ascii="Times New Roman"/>
                <w:b w:val="false"/>
                <w:i w:val="false"/>
                <w:color w:val="000000"/>
                <w:sz w:val="20"/>
              </w:rPr>
              <w:t>
6. Координат жүйелері мен проекциялар.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5"/>
          <w:p>
            <w:pPr>
              <w:spacing w:after="20"/>
              <w:ind w:left="20"/>
              <w:jc w:val="both"/>
            </w:pPr>
            <w:r>
              <w:rPr>
                <w:rFonts w:ascii="Times New Roman"/>
                <w:b w:val="false"/>
                <w:i w:val="false"/>
                <w:color w:val="000000"/>
                <w:sz w:val="20"/>
              </w:rPr>
              <w:t>
4-еңбек функциясы:</w:t>
            </w:r>
          </w:p>
          <w:bookmarkEnd w:id="235"/>
          <w:p>
            <w:pPr>
              <w:spacing w:after="20"/>
              <w:ind w:left="20"/>
              <w:jc w:val="both"/>
            </w:pPr>
            <w:r>
              <w:rPr>
                <w:rFonts w:ascii="Times New Roman"/>
                <w:b w:val="false"/>
                <w:i w:val="false"/>
                <w:color w:val="000000"/>
                <w:sz w:val="20"/>
              </w:rPr>
              <w:t>
Жерлерді зерттеп-қарауды жүргізу және олардың жай-күйін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36"/>
          <w:p>
            <w:pPr>
              <w:spacing w:after="20"/>
              <w:ind w:left="20"/>
              <w:jc w:val="both"/>
            </w:pPr>
            <w:r>
              <w:rPr>
                <w:rFonts w:ascii="Times New Roman"/>
                <w:b w:val="false"/>
                <w:i w:val="false"/>
                <w:color w:val="000000"/>
                <w:sz w:val="20"/>
              </w:rPr>
              <w:t>
1-дағды:</w:t>
            </w:r>
          </w:p>
          <w:bookmarkEnd w:id="236"/>
          <w:p>
            <w:pPr>
              <w:spacing w:after="20"/>
              <w:ind w:left="20"/>
              <w:jc w:val="both"/>
            </w:pPr>
            <w:r>
              <w:rPr>
                <w:rFonts w:ascii="Times New Roman"/>
                <w:b w:val="false"/>
                <w:i w:val="false"/>
                <w:color w:val="000000"/>
                <w:sz w:val="20"/>
              </w:rPr>
              <w:t>
Жердің жарамдылығын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37"/>
          <w:p>
            <w:pPr>
              <w:spacing w:after="20"/>
              <w:ind w:left="20"/>
              <w:jc w:val="both"/>
            </w:pPr>
            <w:r>
              <w:rPr>
                <w:rFonts w:ascii="Times New Roman"/>
                <w:b w:val="false"/>
                <w:i w:val="false"/>
                <w:color w:val="000000"/>
                <w:sz w:val="20"/>
              </w:rPr>
              <w:t>
Машықтар: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 типі мен оның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Эрозияны, батпақтануды, тұздануды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Ағымдағы деректерді нормативтермен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Бұза отырып берілген учаскелерді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Фотофиксацияны және геобайланысты жүргізу.</w:t>
            </w:r>
          </w:p>
          <w:p>
            <w:pPr>
              <w:spacing w:after="20"/>
              <w:ind w:left="20"/>
              <w:jc w:val="both"/>
            </w:pPr>
            <w:r>
              <w:rPr>
                <w:rFonts w:ascii="Times New Roman"/>
                <w:b w:val="false"/>
                <w:i w:val="false"/>
                <w:color w:val="000000"/>
                <w:sz w:val="20"/>
              </w:rPr>
              <w:t>
6. Қорытындыны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38"/>
          <w:p>
            <w:pPr>
              <w:spacing w:after="20"/>
              <w:ind w:left="20"/>
              <w:jc w:val="both"/>
            </w:pPr>
            <w:r>
              <w:rPr>
                <w:rFonts w:ascii="Times New Roman"/>
                <w:b w:val="false"/>
                <w:i w:val="false"/>
                <w:color w:val="000000"/>
                <w:sz w:val="20"/>
              </w:rPr>
              <w:t>
Білімдер: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Жердің тозуын бағалау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Топырақтар мен ауыл шаруашылығы алқаптарының 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Жерге орналастыруға жарамдылық жөніндегі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кезіндегі экологиялық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Зерттеп-қарау актілерін жасауға қойылатын талаптар.</w:t>
            </w:r>
          </w:p>
          <w:p>
            <w:pPr>
              <w:spacing w:after="20"/>
              <w:ind w:left="20"/>
              <w:jc w:val="both"/>
            </w:pPr>
            <w:r>
              <w:rPr>
                <w:rFonts w:ascii="Times New Roman"/>
                <w:b w:val="false"/>
                <w:i w:val="false"/>
                <w:color w:val="000000"/>
                <w:sz w:val="20"/>
              </w:rPr>
              <w:t>
6. Геоботаникалық және топырақ карталары.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39"/>
          <w:p>
            <w:pPr>
              <w:spacing w:after="20"/>
              <w:ind w:left="20"/>
              <w:jc w:val="both"/>
            </w:pPr>
            <w:r>
              <w:rPr>
                <w:rFonts w:ascii="Times New Roman"/>
                <w:b w:val="false"/>
                <w:i w:val="false"/>
                <w:color w:val="000000"/>
                <w:sz w:val="20"/>
              </w:rPr>
              <w:t>
Жауапкершілік</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40"/>
          <w:p>
            <w:pPr>
              <w:spacing w:after="20"/>
              <w:ind w:left="20"/>
              <w:jc w:val="both"/>
            </w:pPr>
            <w:r>
              <w:rPr>
                <w:rFonts w:ascii="Times New Roman"/>
                <w:b w:val="false"/>
                <w:i w:val="false"/>
                <w:color w:val="000000"/>
                <w:sz w:val="20"/>
              </w:rPr>
              <w:t xml:space="preserve">
1. Қазақстан Республикасының Еңбек кодексі. </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Республикасындағы тілдер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xml:space="preserve">
10. ҚР ҚН 2.02-01 Ғимараттар мен құрылыстардың өрт қауіпсіздігі.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-ның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Техник-жерге орналастырушы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"Сызушы"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41"/>
          <w:p>
            <w:pPr>
              <w:spacing w:after="20"/>
              <w:ind w:left="20"/>
              <w:jc w:val="both"/>
            </w:pPr>
            <w:r>
              <w:rPr>
                <w:rFonts w:ascii="Times New Roman"/>
                <w:b w:val="false"/>
                <w:i w:val="false"/>
                <w:color w:val="000000"/>
                <w:sz w:val="20"/>
              </w:rPr>
              <w:t>
Білім деңгейі:</w:t>
            </w:r>
          </w:p>
          <w:bookmarkEnd w:id="24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42"/>
          <w:p>
            <w:pPr>
              <w:spacing w:after="20"/>
              <w:ind w:left="20"/>
              <w:jc w:val="both"/>
            </w:pPr>
            <w:r>
              <w:rPr>
                <w:rFonts w:ascii="Times New Roman"/>
                <w:b w:val="false"/>
                <w:i w:val="false"/>
                <w:color w:val="000000"/>
                <w:sz w:val="20"/>
              </w:rPr>
              <w:t>
Мамандық:</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07310300 </w:t>
            </w:r>
          </w:p>
          <w:p>
            <w:pPr>
              <w:spacing w:after="20"/>
              <w:ind w:left="20"/>
              <w:jc w:val="both"/>
            </w:pPr>
            <w:r>
              <w:rPr>
                <w:rFonts w:ascii="Times New Roman"/>
                <w:b w:val="false"/>
                <w:i w:val="false"/>
                <w:color w:val="000000"/>
                <w:sz w:val="20"/>
              </w:rPr>
              <w:t xml:space="preserve">
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43"/>
          <w:p>
            <w:pPr>
              <w:spacing w:after="20"/>
              <w:ind w:left="20"/>
              <w:jc w:val="both"/>
            </w:pPr>
            <w:r>
              <w:rPr>
                <w:rFonts w:ascii="Times New Roman"/>
                <w:b w:val="false"/>
                <w:i w:val="false"/>
                <w:color w:val="000000"/>
                <w:sz w:val="20"/>
              </w:rPr>
              <w:t>
Біліктілік:</w:t>
            </w:r>
          </w:p>
          <w:bookmarkEnd w:id="243"/>
          <w:p>
            <w:pPr>
              <w:spacing w:after="20"/>
              <w:ind w:left="20"/>
              <w:jc w:val="both"/>
            </w:pPr>
            <w:r>
              <w:rPr>
                <w:rFonts w:ascii="Times New Roman"/>
                <w:b w:val="false"/>
                <w:i w:val="false"/>
                <w:color w:val="000000"/>
                <w:sz w:val="20"/>
              </w:rPr>
              <w:t>
3W07310301 Сызушы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44"/>
          <w:p>
            <w:pPr>
              <w:spacing w:after="20"/>
              <w:ind w:left="20"/>
              <w:jc w:val="both"/>
            </w:pPr>
            <w:r>
              <w:rPr>
                <w:rFonts w:ascii="Times New Roman"/>
                <w:b w:val="false"/>
                <w:i w:val="false"/>
                <w:color w:val="000000"/>
                <w:sz w:val="20"/>
              </w:rPr>
              <w:t>
Білім деңгейі:</w:t>
            </w:r>
          </w:p>
          <w:bookmarkEnd w:id="24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45"/>
          <w:p>
            <w:pPr>
              <w:spacing w:after="20"/>
              <w:ind w:left="20"/>
              <w:jc w:val="both"/>
            </w:pPr>
            <w:r>
              <w:rPr>
                <w:rFonts w:ascii="Times New Roman"/>
                <w:b w:val="false"/>
                <w:i w:val="false"/>
                <w:color w:val="000000"/>
                <w:sz w:val="20"/>
              </w:rPr>
              <w:t>
Мамандық:</w:t>
            </w:r>
          </w:p>
          <w:bookmarkEnd w:id="245"/>
          <w:p>
            <w:pPr>
              <w:spacing w:after="20"/>
              <w:ind w:left="20"/>
              <w:jc w:val="both"/>
            </w:pPr>
            <w:r>
              <w:rPr>
                <w:rFonts w:ascii="Times New Roman"/>
                <w:b w:val="false"/>
                <w:i w:val="false"/>
                <w:color w:val="000000"/>
                <w:sz w:val="20"/>
              </w:rPr>
              <w:t xml:space="preserve">
07240200 Маркшейдерлік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3W07240201 Топографиялық-геодезиялық және маркшейдерлік жұмыстардағы өлшеуші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орнында нұсқама/ тағылымдама немесе қысқа мерзімді оқыту;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46"/>
          <w:p>
            <w:pPr>
              <w:spacing w:after="20"/>
              <w:ind w:left="20"/>
              <w:jc w:val="both"/>
            </w:pPr>
            <w:r>
              <w:rPr>
                <w:rFonts w:ascii="Times New Roman"/>
                <w:b w:val="false"/>
                <w:i w:val="false"/>
                <w:color w:val="000000"/>
                <w:sz w:val="20"/>
              </w:rPr>
              <w:t>
3113-2-001 - Техник-жобалаушы</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3124-9-006 - Сызушы-картограф</w:t>
            </w:r>
          </w:p>
          <w:p>
            <w:pPr>
              <w:spacing w:after="20"/>
              <w:ind w:left="20"/>
              <w:jc w:val="both"/>
            </w:pPr>
            <w:r>
              <w:rPr>
                <w:rFonts w:ascii="Times New Roman"/>
                <w:b w:val="false"/>
                <w:i w:val="false"/>
                <w:color w:val="000000"/>
                <w:sz w:val="20"/>
              </w:rPr>
              <w:t>
3124-1-002 - Сызушы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материалдар мен далалық зерттеу деректері негізінде картографиялық материалды сызу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47"/>
          <w:p>
            <w:pPr>
              <w:spacing w:after="20"/>
              <w:ind w:left="20"/>
              <w:jc w:val="both"/>
            </w:pPr>
            <w:r>
              <w:rPr>
                <w:rFonts w:ascii="Times New Roman"/>
                <w:b w:val="false"/>
                <w:i w:val="false"/>
                <w:color w:val="000000"/>
                <w:sz w:val="20"/>
              </w:rPr>
              <w:t>
1. Жерге орналастыру саласында жобалық, іздестіру, картографиялық, геодезиялық және өзге де жұмыс түрлерін графикалық ресімдеу бойынша сызба жұмыстарын орындау</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Жер-кадастрлық картаға және жер-кадастрлық құжаттамаға графикалық сызба суреттерін салу, құжаттардың графикалық бөлігін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және іздестіру жұмыстары процесінде алынған деректер бойынша картографиялық және жоспарлы материалға топографиялық және геодезиялық белгілерді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Сызбаны және олармен байланысты есептеу-графикалық жұмыстарды жүргізу, масштабтауды білу</w:t>
            </w:r>
          </w:p>
          <w:p>
            <w:pPr>
              <w:spacing w:after="20"/>
              <w:ind w:left="20"/>
              <w:jc w:val="both"/>
            </w:pPr>
            <w:r>
              <w:rPr>
                <w:rFonts w:ascii="Times New Roman"/>
                <w:b w:val="false"/>
                <w:i w:val="false"/>
                <w:color w:val="000000"/>
                <w:sz w:val="20"/>
              </w:rPr>
              <w:t>
5. Еңбекті ұйымдастыру негіздері және заңнама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48"/>
          <w:p>
            <w:pPr>
              <w:spacing w:after="20"/>
              <w:ind w:left="20"/>
              <w:jc w:val="both"/>
            </w:pPr>
            <w:r>
              <w:rPr>
                <w:rFonts w:ascii="Times New Roman"/>
                <w:b w:val="false"/>
                <w:i w:val="false"/>
                <w:color w:val="000000"/>
                <w:sz w:val="20"/>
              </w:rPr>
              <w:t>
1-еңбек функциясы:</w:t>
            </w:r>
          </w:p>
          <w:bookmarkEnd w:id="248"/>
          <w:p>
            <w:pPr>
              <w:spacing w:after="20"/>
              <w:ind w:left="20"/>
              <w:jc w:val="both"/>
            </w:pPr>
            <w:r>
              <w:rPr>
                <w:rFonts w:ascii="Times New Roman"/>
                <w:b w:val="false"/>
                <w:i w:val="false"/>
                <w:color w:val="000000"/>
                <w:sz w:val="20"/>
              </w:rPr>
              <w:t>
Жерге орналастыру саласында жобалық, іздестіру, картографиялық, геодезиялық және өзге де жұмыс түрлерін графикалық ресімдеу бойынша сызба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49"/>
          <w:p>
            <w:pPr>
              <w:spacing w:after="20"/>
              <w:ind w:left="20"/>
              <w:jc w:val="both"/>
            </w:pPr>
            <w:r>
              <w:rPr>
                <w:rFonts w:ascii="Times New Roman"/>
                <w:b w:val="false"/>
                <w:i w:val="false"/>
                <w:color w:val="000000"/>
                <w:sz w:val="20"/>
              </w:rPr>
              <w:t>
1-дағды:</w:t>
            </w:r>
          </w:p>
          <w:bookmarkEnd w:id="249"/>
          <w:p>
            <w:pPr>
              <w:spacing w:after="20"/>
              <w:ind w:left="20"/>
              <w:jc w:val="both"/>
            </w:pPr>
            <w:r>
              <w:rPr>
                <w:rFonts w:ascii="Times New Roman"/>
                <w:b w:val="false"/>
                <w:i w:val="false"/>
                <w:color w:val="000000"/>
                <w:sz w:val="20"/>
              </w:rPr>
              <w:t>
Сызу құралдарын пайдалану және графикалық құрылыс компьютерлік бағдарламаларын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50"/>
          <w:p>
            <w:pPr>
              <w:spacing w:after="20"/>
              <w:ind w:left="20"/>
              <w:jc w:val="both"/>
            </w:pPr>
            <w:r>
              <w:rPr>
                <w:rFonts w:ascii="Times New Roman"/>
                <w:b w:val="false"/>
                <w:i w:val="false"/>
                <w:color w:val="000000"/>
                <w:sz w:val="20"/>
              </w:rPr>
              <w:t>
Машықтар: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Камералдық және далалық жағдайда жергілікті жердің схемаларын және жоспарларын сызу, бағдарламалық қамтылыммен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CAD бағдарламаларын (AutoCAD, MapInfo, QGIS) графикалық өңдеу үшін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Қабаттық, жағдайлық, сызықтық жоспарлар мен схемаларды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Сызбаларды редакциялау, түзету және жинақтау жұмыстарын орындау.</w:t>
            </w:r>
          </w:p>
          <w:p>
            <w:pPr>
              <w:spacing w:after="20"/>
              <w:ind w:left="20"/>
              <w:jc w:val="both"/>
            </w:pPr>
            <w:r>
              <w:rPr>
                <w:rFonts w:ascii="Times New Roman"/>
                <w:b w:val="false"/>
                <w:i w:val="false"/>
                <w:color w:val="000000"/>
                <w:sz w:val="20"/>
              </w:rPr>
              <w:t>
5. Цифрлық және қағаз форматта сызба құжаттамасының архивін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51"/>
          <w:p>
            <w:pPr>
              <w:spacing w:after="20"/>
              <w:ind w:left="20"/>
              <w:jc w:val="both"/>
            </w:pPr>
            <w:r>
              <w:rPr>
                <w:rFonts w:ascii="Times New Roman"/>
                <w:b w:val="false"/>
                <w:i w:val="false"/>
                <w:color w:val="000000"/>
                <w:sz w:val="20"/>
              </w:rPr>
              <w:t>
Білімдер: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Сызба жұмыстарының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сызбаның негіздері, сызуды орындауда қолданылатын құралдар мен айлабұйымдар.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Сызбалар мен картографиялық материалдарды ресімдеу бойыншатехникалық шарттар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ұйымдастыру негіздері және заңнама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БКҚЖ (Бірыңғай конструкторлық құжаттама жүйесі) және АЖЖ стандарттары.</w:t>
            </w:r>
          </w:p>
          <w:p>
            <w:pPr>
              <w:spacing w:after="20"/>
              <w:ind w:left="20"/>
              <w:jc w:val="both"/>
            </w:pPr>
            <w:r>
              <w:rPr>
                <w:rFonts w:ascii="Times New Roman"/>
                <w:b w:val="false"/>
                <w:i w:val="false"/>
                <w:color w:val="000000"/>
                <w:sz w:val="20"/>
              </w:rPr>
              <w:t>
6. Геодезия, жерге орналастыру және жер кадастры негіздері — сызбалар мен схемаларды түсіну үшін қажет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графикалық бағдарламаларды пайдалану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52"/>
          <w:p>
            <w:pPr>
              <w:spacing w:after="20"/>
              <w:ind w:left="20"/>
              <w:jc w:val="both"/>
            </w:pPr>
            <w:r>
              <w:rPr>
                <w:rFonts w:ascii="Times New Roman"/>
                <w:b w:val="false"/>
                <w:i w:val="false"/>
                <w:color w:val="000000"/>
                <w:sz w:val="20"/>
              </w:rPr>
              <w:t>
2-еңбек функциясы:</w:t>
            </w:r>
          </w:p>
          <w:bookmarkEnd w:id="252"/>
          <w:p>
            <w:pPr>
              <w:spacing w:after="20"/>
              <w:ind w:left="20"/>
              <w:jc w:val="both"/>
            </w:pPr>
            <w:r>
              <w:rPr>
                <w:rFonts w:ascii="Times New Roman"/>
                <w:b w:val="false"/>
                <w:i w:val="false"/>
                <w:color w:val="000000"/>
                <w:sz w:val="20"/>
              </w:rPr>
              <w:t>
Жер-кадастрлық картаға және жер-кадастрлық құжаттамаға графикалық сызба суреттерін салу, құжаттардың графикалық бөлігін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53"/>
          <w:p>
            <w:pPr>
              <w:spacing w:after="20"/>
              <w:ind w:left="20"/>
              <w:jc w:val="both"/>
            </w:pPr>
            <w:r>
              <w:rPr>
                <w:rFonts w:ascii="Times New Roman"/>
                <w:b w:val="false"/>
                <w:i w:val="false"/>
                <w:color w:val="000000"/>
                <w:sz w:val="20"/>
              </w:rPr>
              <w:t>
1-дағды:</w:t>
            </w:r>
          </w:p>
          <w:bookmarkEnd w:id="253"/>
          <w:p>
            <w:pPr>
              <w:spacing w:after="20"/>
              <w:ind w:left="20"/>
              <w:jc w:val="both"/>
            </w:pPr>
            <w:r>
              <w:rPr>
                <w:rFonts w:ascii="Times New Roman"/>
                <w:b w:val="false"/>
                <w:i w:val="false"/>
                <w:color w:val="000000"/>
                <w:sz w:val="20"/>
              </w:rPr>
              <w:t>
Аэрофототүсіруді дешифрлеу және аудандарды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54"/>
          <w:p>
            <w:pPr>
              <w:spacing w:after="20"/>
              <w:ind w:left="20"/>
              <w:jc w:val="both"/>
            </w:pPr>
            <w:r>
              <w:rPr>
                <w:rFonts w:ascii="Times New Roman"/>
                <w:b w:val="false"/>
                <w:i w:val="false"/>
                <w:color w:val="000000"/>
                <w:sz w:val="20"/>
              </w:rPr>
              <w:t>
Машықтар: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Жерге орналастыру мақсатында аэрофототүсіру материалдарына релефті сызу.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Аудандарды есептеу және экспликацияларын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Жерлерді пайдалану түрлері мен жер алқаптары бойынша экспликацияларды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пайдалану шекараларын бөлу үшін аэрофотосуреттерді дешифрлеуді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Кадастрлық графикада цифрлық карталар мен ортофотожоспарларды пайдалану.</w:t>
            </w:r>
          </w:p>
          <w:p>
            <w:pPr>
              <w:spacing w:after="20"/>
              <w:ind w:left="20"/>
              <w:jc w:val="both"/>
            </w:pPr>
            <w:r>
              <w:rPr>
                <w:rFonts w:ascii="Times New Roman"/>
                <w:b w:val="false"/>
                <w:i w:val="false"/>
                <w:color w:val="000000"/>
                <w:sz w:val="20"/>
              </w:rPr>
              <w:t>
6. Картографиялық материалдарды координаттық және жоспарлық байланыстыра отырып,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55"/>
          <w:p>
            <w:pPr>
              <w:spacing w:after="20"/>
              <w:ind w:left="20"/>
              <w:jc w:val="both"/>
            </w:pPr>
            <w:r>
              <w:rPr>
                <w:rFonts w:ascii="Times New Roman"/>
                <w:b w:val="false"/>
                <w:i w:val="false"/>
                <w:color w:val="000000"/>
                <w:sz w:val="20"/>
              </w:rPr>
              <w:t>
Білімдер: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объектісі, нәтижеге жету құралдары мен әдістері туралы негізгі білімдер, қарапайым типтік тапсырмаларды орындау кезінде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Аэрофотосуреттерді және цифрлық спутниктік бейнелерді дешифрлеудің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деректерді картографиялық негізге түсіру және ресімдеу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Жер-кадастрлық құжаттамада карталар мен сызбаларды ресімдеу жөніндегі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Аудандарды қолмен және бағдарламалық құралдар көмегімен есептеу әдістемелері.</w:t>
            </w:r>
          </w:p>
          <w:p>
            <w:pPr>
              <w:spacing w:after="20"/>
              <w:ind w:left="20"/>
              <w:jc w:val="both"/>
            </w:pPr>
            <w:r>
              <w:rPr>
                <w:rFonts w:ascii="Times New Roman"/>
                <w:b w:val="false"/>
                <w:i w:val="false"/>
                <w:color w:val="000000"/>
                <w:sz w:val="20"/>
              </w:rPr>
              <w:t>
6. Жерге орналастыру міндеттеріне қолданылатын топография және картография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56"/>
          <w:p>
            <w:pPr>
              <w:spacing w:after="20"/>
              <w:ind w:left="20"/>
              <w:jc w:val="both"/>
            </w:pPr>
            <w:r>
              <w:rPr>
                <w:rFonts w:ascii="Times New Roman"/>
                <w:b w:val="false"/>
                <w:i w:val="false"/>
                <w:color w:val="000000"/>
                <w:sz w:val="20"/>
              </w:rPr>
              <w:t>
2-дағды:</w:t>
            </w:r>
          </w:p>
          <w:bookmarkEnd w:id="256"/>
          <w:p>
            <w:pPr>
              <w:spacing w:after="20"/>
              <w:ind w:left="20"/>
              <w:jc w:val="both"/>
            </w:pPr>
            <w:r>
              <w:rPr>
                <w:rFonts w:ascii="Times New Roman"/>
                <w:b w:val="false"/>
                <w:i w:val="false"/>
                <w:color w:val="000000"/>
                <w:sz w:val="20"/>
              </w:rPr>
              <w:t>
АЖЖ мен МАЖ-ды қолдана отырып, жерге орналастыру және кадастрлық құжаттамалардың графикалық бөлігін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57"/>
          <w:p>
            <w:pPr>
              <w:spacing w:after="20"/>
              <w:ind w:left="20"/>
              <w:jc w:val="both"/>
            </w:pPr>
            <w:r>
              <w:rPr>
                <w:rFonts w:ascii="Times New Roman"/>
                <w:b w:val="false"/>
                <w:i w:val="false"/>
                <w:color w:val="000000"/>
                <w:sz w:val="20"/>
              </w:rPr>
              <w:t>
Машықтар: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AutoCAD, MapInfo, ArcGIS бағдарламалық орталарда және басқа АЖЖ/ГАЖ жүйелерінде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Нормативтерге сәйкес цифрлық жоспарлар, схемалар мен карталарды жасау және 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объектілерді жер бетініңкоординаттық жүйесіне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Жерге орналастыру жобаларына енгізу үшін қорытынды графикалық құжаттаманы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Графикалық материалдардың дәлдігі мен оқылуын қамтамасыз ету.</w:t>
            </w:r>
          </w:p>
          <w:p>
            <w:pPr>
              <w:spacing w:after="20"/>
              <w:ind w:left="20"/>
              <w:jc w:val="both"/>
            </w:pPr>
            <w:r>
              <w:rPr>
                <w:rFonts w:ascii="Times New Roman"/>
                <w:b w:val="false"/>
                <w:i w:val="false"/>
                <w:color w:val="000000"/>
                <w:sz w:val="20"/>
              </w:rPr>
              <w:t>
6. Жоспарлар құруда шартты белгілер мен масштабтар кітапханасын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58"/>
          <w:p>
            <w:pPr>
              <w:spacing w:after="20"/>
              <w:ind w:left="20"/>
              <w:jc w:val="both"/>
            </w:pPr>
            <w:r>
              <w:rPr>
                <w:rFonts w:ascii="Times New Roman"/>
                <w:b w:val="false"/>
                <w:i w:val="false"/>
                <w:color w:val="000000"/>
                <w:sz w:val="20"/>
              </w:rPr>
              <w:t>
Білімдер:</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Жерге орналастыруда қолданылатын негізгі АЖЖ/МАЖ бағдарламаларының функционалы мен интерфейсі.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материалдарды ресімдеудің нормативтік-техникалық талаптары (МЕМСТ,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Жоспарлы-картографиялық деректерді векторлау, редкциялау және форматтау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Кеңістіктік деректермен және геоақпараттық қабаттармен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Шартты белгілерді, масштабтарды және координаттық жүйелерді қолдану қағидалары.</w:t>
            </w:r>
          </w:p>
          <w:p>
            <w:pPr>
              <w:spacing w:after="20"/>
              <w:ind w:left="20"/>
              <w:jc w:val="both"/>
            </w:pPr>
            <w:r>
              <w:rPr>
                <w:rFonts w:ascii="Times New Roman"/>
                <w:b w:val="false"/>
                <w:i w:val="false"/>
                <w:color w:val="000000"/>
                <w:sz w:val="20"/>
              </w:rPr>
              <w:t>
6. Жобалық құжаттаманың графикалық бөлігінің бейнелеу және құрылым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59"/>
          <w:p>
            <w:pPr>
              <w:spacing w:after="20"/>
              <w:ind w:left="20"/>
              <w:jc w:val="both"/>
            </w:pPr>
            <w:r>
              <w:rPr>
                <w:rFonts w:ascii="Times New Roman"/>
                <w:b w:val="false"/>
                <w:i w:val="false"/>
                <w:color w:val="000000"/>
                <w:sz w:val="20"/>
              </w:rPr>
              <w:t>
3-еңбек функциясы:</w:t>
            </w:r>
          </w:p>
          <w:bookmarkEnd w:id="259"/>
          <w:p>
            <w:pPr>
              <w:spacing w:after="20"/>
              <w:ind w:left="20"/>
              <w:jc w:val="both"/>
            </w:pPr>
            <w:r>
              <w:rPr>
                <w:rFonts w:ascii="Times New Roman"/>
                <w:b w:val="false"/>
                <w:i w:val="false"/>
                <w:color w:val="000000"/>
                <w:sz w:val="20"/>
              </w:rPr>
              <w:t>
Жобалау және іздестіру жұмыстары процесінде алынған деректер бойынша картографиялық және жоспарлы материалға топографиялық және геодезиялық белгілерді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60"/>
          <w:p>
            <w:pPr>
              <w:spacing w:after="20"/>
              <w:ind w:left="20"/>
              <w:jc w:val="both"/>
            </w:pPr>
            <w:r>
              <w:rPr>
                <w:rFonts w:ascii="Times New Roman"/>
                <w:b w:val="false"/>
                <w:i w:val="false"/>
                <w:color w:val="000000"/>
                <w:sz w:val="20"/>
              </w:rPr>
              <w:t>
1-дағды:</w:t>
            </w:r>
          </w:p>
          <w:bookmarkEnd w:id="260"/>
          <w:p>
            <w:pPr>
              <w:spacing w:after="20"/>
              <w:ind w:left="20"/>
              <w:jc w:val="both"/>
            </w:pPr>
            <w:r>
              <w:rPr>
                <w:rFonts w:ascii="Times New Roman"/>
                <w:b w:val="false"/>
                <w:i w:val="false"/>
                <w:color w:val="000000"/>
                <w:sz w:val="20"/>
              </w:rPr>
              <w:t>
Жобалар мен карталардың орналасуы. Стандартты шартты белгілерді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61"/>
          <w:p>
            <w:pPr>
              <w:spacing w:after="20"/>
              <w:ind w:left="20"/>
              <w:jc w:val="both"/>
            </w:pPr>
            <w:r>
              <w:rPr>
                <w:rFonts w:ascii="Times New Roman"/>
                <w:b w:val="false"/>
                <w:i w:val="false"/>
                <w:color w:val="000000"/>
                <w:sz w:val="20"/>
              </w:rPr>
              <w:t>
Машықтар: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материалды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және кадастрлық белгілерді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Масштаб және бағдарлау қағидаларын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Карталарға ақпаратты дәл және ұқыпты енгізу.</w:t>
            </w:r>
          </w:p>
          <w:p>
            <w:pPr>
              <w:spacing w:after="20"/>
              <w:ind w:left="20"/>
              <w:jc w:val="both"/>
            </w:pPr>
            <w:r>
              <w:rPr>
                <w:rFonts w:ascii="Times New Roman"/>
                <w:b w:val="false"/>
                <w:i w:val="false"/>
                <w:color w:val="000000"/>
                <w:sz w:val="20"/>
              </w:rPr>
              <w:t>
5. МАЖ ортада электрондық карталар мен жоспарлармен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62"/>
          <w:p>
            <w:pPr>
              <w:spacing w:after="20"/>
              <w:ind w:left="20"/>
              <w:jc w:val="both"/>
            </w:pPr>
            <w:r>
              <w:rPr>
                <w:rFonts w:ascii="Times New Roman"/>
                <w:b w:val="false"/>
                <w:i w:val="false"/>
                <w:color w:val="000000"/>
                <w:sz w:val="20"/>
              </w:rPr>
              <w:t>
Білімдер:</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және кадастрлық карталарға шартты белгілерді енгізу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Картографияның, масштабтардың және проекциялардың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Жоспарлы-картографиялық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Кеңістіктік деректердің ерекшеліктері және оларды бейнелеу.</w:t>
            </w:r>
          </w:p>
          <w:p>
            <w:pPr>
              <w:spacing w:after="20"/>
              <w:ind w:left="20"/>
              <w:jc w:val="both"/>
            </w:pPr>
            <w:r>
              <w:rPr>
                <w:rFonts w:ascii="Times New Roman"/>
                <w:b w:val="false"/>
                <w:i w:val="false"/>
                <w:color w:val="000000"/>
                <w:sz w:val="20"/>
              </w:rPr>
              <w:t>
6. Жерге орналастыру карталары мен сызбаларын ресімдеу бойынша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63"/>
          <w:p>
            <w:pPr>
              <w:spacing w:after="20"/>
              <w:ind w:left="20"/>
              <w:jc w:val="both"/>
            </w:pPr>
            <w:r>
              <w:rPr>
                <w:rFonts w:ascii="Times New Roman"/>
                <w:b w:val="false"/>
                <w:i w:val="false"/>
                <w:color w:val="000000"/>
                <w:sz w:val="20"/>
              </w:rPr>
              <w:t>
4-еңбек функциясы:</w:t>
            </w:r>
          </w:p>
          <w:bookmarkEnd w:id="263"/>
          <w:p>
            <w:pPr>
              <w:spacing w:after="20"/>
              <w:ind w:left="20"/>
              <w:jc w:val="both"/>
            </w:pPr>
            <w:r>
              <w:rPr>
                <w:rFonts w:ascii="Times New Roman"/>
                <w:b w:val="false"/>
                <w:i w:val="false"/>
                <w:color w:val="000000"/>
                <w:sz w:val="20"/>
              </w:rPr>
              <w:t>
Сызбаны және олармен байланысты есептеу-графикалық жұмыстарды жүргізу, масштабтауды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64"/>
          <w:p>
            <w:pPr>
              <w:spacing w:after="20"/>
              <w:ind w:left="20"/>
              <w:jc w:val="both"/>
            </w:pPr>
            <w:r>
              <w:rPr>
                <w:rFonts w:ascii="Times New Roman"/>
                <w:b w:val="false"/>
                <w:i w:val="false"/>
                <w:color w:val="000000"/>
                <w:sz w:val="20"/>
              </w:rPr>
              <w:t>
1-дағды:</w:t>
            </w:r>
          </w:p>
          <w:bookmarkEnd w:id="264"/>
          <w:p>
            <w:pPr>
              <w:spacing w:after="20"/>
              <w:ind w:left="20"/>
              <w:jc w:val="both"/>
            </w:pPr>
            <w:r>
              <w:rPr>
                <w:rFonts w:ascii="Times New Roman"/>
                <w:b w:val="false"/>
                <w:i w:val="false"/>
                <w:color w:val="000000"/>
                <w:sz w:val="20"/>
              </w:rPr>
              <w:t>
Карталарды масштабтау. Компьютерлік бағдарламаларды қолдана отырып, шартты топографиялық белгілерді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65"/>
          <w:p>
            <w:pPr>
              <w:spacing w:after="20"/>
              <w:ind w:left="20"/>
              <w:jc w:val="both"/>
            </w:pPr>
            <w:r>
              <w:rPr>
                <w:rFonts w:ascii="Times New Roman"/>
                <w:b w:val="false"/>
                <w:i w:val="false"/>
                <w:color w:val="000000"/>
                <w:sz w:val="20"/>
              </w:rPr>
              <w:t>
Машықтар: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Масштабтау және картографиялық негіз масштабына сәйкес сызу кезінде белгілерді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шартты белгілер жіктеуішін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карталарға арналған шартты белгілерді жасау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типтегі карталардың (топографиялық, кадастрлық және тағы басқа) масштабтарымен жұмыс істеу.</w:t>
            </w:r>
          </w:p>
          <w:p>
            <w:pPr>
              <w:spacing w:after="20"/>
              <w:ind w:left="20"/>
              <w:jc w:val="both"/>
            </w:pPr>
            <w:r>
              <w:rPr>
                <w:rFonts w:ascii="Times New Roman"/>
                <w:b w:val="false"/>
                <w:i w:val="false"/>
                <w:color w:val="000000"/>
                <w:sz w:val="20"/>
              </w:rPr>
              <w:t>
5. Графикалық жұмыстарға арналған бағдарламалық құралдарды (AutoCAD, QGIS, MapInfo және тағы басқа)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66"/>
          <w:p>
            <w:pPr>
              <w:spacing w:after="20"/>
              <w:ind w:left="20"/>
              <w:jc w:val="both"/>
            </w:pPr>
            <w:r>
              <w:rPr>
                <w:rFonts w:ascii="Times New Roman"/>
                <w:b w:val="false"/>
                <w:i w:val="false"/>
                <w:color w:val="000000"/>
                <w:sz w:val="20"/>
              </w:rPr>
              <w:t>
Білімдер: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Масштабтық және масштабтан тыс шартты белгілерді сызу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материалдарға арналған шартты белгілерді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Масштабтау және географиялық проекциялар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Жерге орналастыру құжаттмаларының графикалық бөлігін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карталардың құрылымы және оларды бейнелеу қағидаттары.</w:t>
            </w:r>
          </w:p>
          <w:p>
            <w:pPr>
              <w:spacing w:after="20"/>
              <w:ind w:left="20"/>
              <w:jc w:val="both"/>
            </w:pPr>
            <w:r>
              <w:rPr>
                <w:rFonts w:ascii="Times New Roman"/>
                <w:b w:val="false"/>
                <w:i w:val="false"/>
                <w:color w:val="000000"/>
                <w:sz w:val="20"/>
              </w:rPr>
              <w:t>
6. Топографо-геодезиялық материалдарды ресімдеуді реттейтін нормативтер мен МЕМСТтар.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67"/>
          <w:p>
            <w:pPr>
              <w:spacing w:after="20"/>
              <w:ind w:left="20"/>
              <w:jc w:val="both"/>
            </w:pPr>
            <w:r>
              <w:rPr>
                <w:rFonts w:ascii="Times New Roman"/>
                <w:b w:val="false"/>
                <w:i w:val="false"/>
                <w:color w:val="000000"/>
                <w:sz w:val="20"/>
              </w:rPr>
              <w:t>
5-еңбек функциясы:</w:t>
            </w:r>
          </w:p>
          <w:bookmarkEnd w:id="267"/>
          <w:p>
            <w:pPr>
              <w:spacing w:after="20"/>
              <w:ind w:left="20"/>
              <w:jc w:val="both"/>
            </w:pPr>
            <w:r>
              <w:rPr>
                <w:rFonts w:ascii="Times New Roman"/>
                <w:b w:val="false"/>
                <w:i w:val="false"/>
                <w:color w:val="000000"/>
                <w:sz w:val="20"/>
              </w:rPr>
              <w:t>
Еңбекті ұйымдастыру негіздері және заңнама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68"/>
          <w:p>
            <w:pPr>
              <w:spacing w:after="20"/>
              <w:ind w:left="20"/>
              <w:jc w:val="both"/>
            </w:pPr>
            <w:r>
              <w:rPr>
                <w:rFonts w:ascii="Times New Roman"/>
                <w:b w:val="false"/>
                <w:i w:val="false"/>
                <w:color w:val="000000"/>
                <w:sz w:val="20"/>
              </w:rPr>
              <w:t>
1-дағды:</w:t>
            </w:r>
          </w:p>
          <w:bookmarkEnd w:id="268"/>
          <w:p>
            <w:pPr>
              <w:spacing w:after="20"/>
              <w:ind w:left="20"/>
              <w:jc w:val="both"/>
            </w:pPr>
            <w:r>
              <w:rPr>
                <w:rFonts w:ascii="Times New Roman"/>
                <w:b w:val="false"/>
                <w:i w:val="false"/>
                <w:color w:val="000000"/>
                <w:sz w:val="20"/>
              </w:rPr>
              <w:t>
Картографиялық материалдардың түрлерін ажырату. Карталарды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69"/>
          <w:p>
            <w:pPr>
              <w:spacing w:after="20"/>
              <w:ind w:left="20"/>
              <w:jc w:val="both"/>
            </w:pPr>
            <w:r>
              <w:rPr>
                <w:rFonts w:ascii="Times New Roman"/>
                <w:b w:val="false"/>
                <w:i w:val="false"/>
                <w:color w:val="000000"/>
                <w:sz w:val="20"/>
              </w:rPr>
              <w:t>
Машықтар:</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Схемаларды, карталар мен жобаларды ресімдеу кезінде картографиялық материал элементтерін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графикалық кескіндерді даярлау үшін компьютерлік бағдарламалардың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Міндеттерге байланысты карталардың түрлерін (топографиялық, кадастрлық, тақырыптық және тағы басқа) ажыратып,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стандарттар мен қағидаларға сәйкес карталарды ресімдеу.</w:t>
            </w:r>
          </w:p>
          <w:p>
            <w:pPr>
              <w:spacing w:after="20"/>
              <w:ind w:left="20"/>
              <w:jc w:val="both"/>
            </w:pPr>
            <w:r>
              <w:rPr>
                <w:rFonts w:ascii="Times New Roman"/>
                <w:b w:val="false"/>
                <w:i w:val="false"/>
                <w:color w:val="000000"/>
                <w:sz w:val="20"/>
              </w:rPr>
              <w:t>
5. Картографиялық дереккөздерін өзектілік пен дәлдік нысанасына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70"/>
          <w:p>
            <w:pPr>
              <w:spacing w:after="20"/>
              <w:ind w:left="20"/>
              <w:jc w:val="both"/>
            </w:pPr>
            <w:r>
              <w:rPr>
                <w:rFonts w:ascii="Times New Roman"/>
                <w:b w:val="false"/>
                <w:i w:val="false"/>
                <w:color w:val="000000"/>
                <w:sz w:val="20"/>
              </w:rPr>
              <w:t>
Білімдер: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картографиялық ұғымдар, карталардың мақсаты және оларды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дизайн элементтері және ақпаратты орналастыру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материалдың параметрлері мен құрылымы (масштаб, проекция, тор, түсінік сөздер).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жерге орналастыру, геодезия және кадастр саласындағы заңнамалық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Карталар мен жоспарларды ресімдеу кезіндеқұжаттамаларға қойылатын талаптар.</w:t>
            </w:r>
          </w:p>
          <w:p>
            <w:pPr>
              <w:spacing w:after="20"/>
              <w:ind w:left="20"/>
              <w:jc w:val="both"/>
            </w:pPr>
            <w:r>
              <w:rPr>
                <w:rFonts w:ascii="Times New Roman"/>
                <w:b w:val="false"/>
                <w:i w:val="false"/>
                <w:color w:val="000000"/>
                <w:sz w:val="20"/>
              </w:rPr>
              <w:t>
6. Картографиядағы ақпараттық бейнелеу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71"/>
          <w:p>
            <w:pPr>
              <w:spacing w:after="20"/>
              <w:ind w:left="20"/>
              <w:jc w:val="both"/>
            </w:pPr>
            <w:r>
              <w:rPr>
                <w:rFonts w:ascii="Times New Roman"/>
                <w:b w:val="false"/>
                <w:i w:val="false"/>
                <w:color w:val="000000"/>
                <w:sz w:val="20"/>
              </w:rPr>
              <w:t>
Жауапкершілік</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72"/>
          <w:p>
            <w:pPr>
              <w:spacing w:after="20"/>
              <w:ind w:left="20"/>
              <w:jc w:val="both"/>
            </w:pPr>
            <w:r>
              <w:rPr>
                <w:rFonts w:ascii="Times New Roman"/>
                <w:b w:val="false"/>
                <w:i w:val="false"/>
                <w:color w:val="000000"/>
                <w:sz w:val="20"/>
              </w:rPr>
              <w:t xml:space="preserve">
1. Қазақстан Республикасының Еңбек кодексі.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Республикасындағы тілдер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xml:space="preserve">
10. ҚР ҚН 2.02-01 Ғимараттар мен құрылыстардың өрт қауіпсіздігі.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Техник-жерге орналастырушы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"Жерге орналастыру жөніндегі инженер"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73"/>
          <w:p>
            <w:pPr>
              <w:spacing w:after="20"/>
              <w:ind w:left="20"/>
              <w:jc w:val="both"/>
            </w:pPr>
            <w:r>
              <w:rPr>
                <w:rFonts w:ascii="Times New Roman"/>
                <w:b w:val="false"/>
                <w:i w:val="false"/>
                <w:color w:val="000000"/>
                <w:sz w:val="20"/>
              </w:rPr>
              <w:t>
Білім деңгейі:</w:t>
            </w:r>
          </w:p>
          <w:bookmarkEnd w:id="27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74"/>
          <w:p>
            <w:pPr>
              <w:spacing w:after="20"/>
              <w:ind w:left="20"/>
              <w:jc w:val="both"/>
            </w:pPr>
            <w:r>
              <w:rPr>
                <w:rFonts w:ascii="Times New Roman"/>
                <w:b w:val="false"/>
                <w:i w:val="false"/>
                <w:color w:val="000000"/>
                <w:sz w:val="20"/>
              </w:rPr>
              <w:t>
Мамандық:</w:t>
            </w:r>
          </w:p>
          <w:bookmarkEnd w:id="274"/>
          <w:p>
            <w:pPr>
              <w:spacing w:after="20"/>
              <w:ind w:left="20"/>
              <w:jc w:val="both"/>
            </w:pPr>
            <w:r>
              <w:rPr>
                <w:rFonts w:ascii="Times New Roman"/>
                <w:b w:val="false"/>
                <w:i w:val="false"/>
                <w:color w:val="000000"/>
                <w:sz w:val="20"/>
              </w:rPr>
              <w:t xml:space="preserve">
07310300-Жерге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75"/>
          <w:p>
            <w:pPr>
              <w:spacing w:after="20"/>
              <w:ind w:left="20"/>
              <w:jc w:val="both"/>
            </w:pPr>
            <w:r>
              <w:rPr>
                <w:rFonts w:ascii="Times New Roman"/>
                <w:b w:val="false"/>
                <w:i w:val="false"/>
                <w:color w:val="000000"/>
                <w:sz w:val="20"/>
              </w:rPr>
              <w:t>
Біліктілік:</w:t>
            </w:r>
          </w:p>
          <w:bookmarkEnd w:id="275"/>
          <w:p>
            <w:pPr>
              <w:spacing w:after="20"/>
              <w:ind w:left="20"/>
              <w:jc w:val="both"/>
            </w:pPr>
            <w:r>
              <w:rPr>
                <w:rFonts w:ascii="Times New Roman"/>
                <w:b w:val="false"/>
                <w:i w:val="false"/>
                <w:color w:val="000000"/>
                <w:sz w:val="20"/>
              </w:rPr>
              <w:t xml:space="preserve">
Жерге орналастыру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76"/>
          <w:p>
            <w:pPr>
              <w:spacing w:after="20"/>
              <w:ind w:left="20"/>
              <w:jc w:val="both"/>
            </w:pPr>
            <w:r>
              <w:rPr>
                <w:rFonts w:ascii="Times New Roman"/>
                <w:b w:val="false"/>
                <w:i w:val="false"/>
                <w:color w:val="000000"/>
                <w:sz w:val="20"/>
              </w:rPr>
              <w:t>
Жоғары санатты жерге орналастыру жөніндегі инженер: кадрларды даярлаудың тиісті бағыты бойынша жоғары білім: жерге орналастыру және бірінші санаттағы жерге орналастыру жөніндегі инженер лауазымында жұмыс өтілі кемінде 3 жыл немесе тиісті мамандық бойынша жұмыс өтілі кемінде 5 жыл;</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жерге орналастыру жөніндегі инженер: кадрларды даярлаудың тиісті бағыты бойынша жоғары білім: жерге орналастыру және екінші санаттағы жерге орналастыру жөніндегі инженер лауазымында жұмыс өтілі кемінде 2 жыл немесе тиісті мамандық бойынша жұмыс өтілі кемінде 4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жерге орналастыру жөніндегі инженер: кадрларды даярлаудың тиісті бағыты бойынша жоғары білім: жерге орналастыру және жерге орналастыру жөніндегі инженер лауазымында жұмыс өтілі кемінде 1 жыл немесе тиісті мамандық бойынша жұмыс өтілі кемінде 3 жыл;</w:t>
            </w:r>
          </w:p>
          <w:p>
            <w:pPr>
              <w:spacing w:after="20"/>
              <w:ind w:left="20"/>
              <w:jc w:val="both"/>
            </w:pPr>
            <w:r>
              <w:rPr>
                <w:rFonts w:ascii="Times New Roman"/>
                <w:b w:val="false"/>
                <w:i w:val="false"/>
                <w:color w:val="000000"/>
                <w:sz w:val="20"/>
              </w:rPr>
              <w:t>
Санаты жоқ жерге орналастыру жөніндегі инженер: кадрларды даярлаудың тиісті бағыты бойынша жоғары білім: жерге орналастыру,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(кәсіпорында)оқыту;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77"/>
          <w:p>
            <w:pPr>
              <w:spacing w:after="20"/>
              <w:ind w:left="20"/>
              <w:jc w:val="both"/>
            </w:pPr>
            <w:r>
              <w:rPr>
                <w:rFonts w:ascii="Times New Roman"/>
                <w:b w:val="false"/>
                <w:i w:val="false"/>
                <w:color w:val="000000"/>
                <w:sz w:val="20"/>
              </w:rPr>
              <w:t>
2165-3-001 - Жер кадастры жөніндегі инженер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2341-1-006 – Зерге орналастыру жөніндегі оқытушы, колледж</w:t>
            </w:r>
          </w:p>
          <w:p>
            <w:pPr>
              <w:spacing w:after="20"/>
              <w:ind w:left="20"/>
              <w:jc w:val="both"/>
            </w:pPr>
            <w:r>
              <w:rPr>
                <w:rFonts w:ascii="Times New Roman"/>
                <w:b w:val="false"/>
                <w:i w:val="false"/>
                <w:color w:val="000000"/>
                <w:sz w:val="20"/>
              </w:rPr>
              <w:t>
2165-4-001 - Жерге орналастыру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телімдерінің техникалық сипаттамаларын, қорғауда қажеттілік деңгейін және сапасын арттыру айқындау үшін оларды өлшеу және талдау жұмыстарын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78"/>
          <w:p>
            <w:pPr>
              <w:spacing w:after="20"/>
              <w:ind w:left="20"/>
              <w:jc w:val="both"/>
            </w:pPr>
            <w:r>
              <w:rPr>
                <w:rFonts w:ascii="Times New Roman"/>
                <w:b w:val="false"/>
                <w:i w:val="false"/>
                <w:color w:val="000000"/>
                <w:sz w:val="20"/>
              </w:rPr>
              <w:t>
1. Тірек желілерін құру, түсірілім, сканерлеу және деректерді өңдеу кезінде маркшейдерлік және геодезиялық жұмыстарды орындау, сондай-ақ жарылыс жұмыстарына арналған есептік материалдарды дайындау.</w:t>
            </w:r>
          </w:p>
          <w:bookmarkEnd w:id="278"/>
          <w:p>
            <w:pPr>
              <w:spacing w:after="20"/>
              <w:ind w:left="20"/>
              <w:jc w:val="both"/>
            </w:pPr>
            <w:r>
              <w:rPr>
                <w:rFonts w:ascii="Times New Roman"/>
                <w:b w:val="false"/>
                <w:i w:val="false"/>
                <w:color w:val="000000"/>
                <w:sz w:val="20"/>
              </w:rPr>
              <w:t>
2. Топографиялық-геодезиялық және маркшейдерлік жұмыстарды жобалау, бақылау және орындауға қатысу, жер учаскелерін бөлуді ресімдеуге арналған материалдарды дайындау, жобаларды жерге байланыстыру және шығару, геодезиялық жабдықтарға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79"/>
          <w:p>
            <w:pPr>
              <w:spacing w:after="20"/>
              <w:ind w:left="20"/>
              <w:jc w:val="both"/>
            </w:pPr>
            <w:r>
              <w:rPr>
                <w:rFonts w:ascii="Times New Roman"/>
                <w:b w:val="false"/>
                <w:i w:val="false"/>
                <w:color w:val="000000"/>
                <w:sz w:val="20"/>
              </w:rPr>
              <w:t>
1-еңбек функциясы:</w:t>
            </w:r>
          </w:p>
          <w:bookmarkEnd w:id="279"/>
          <w:p>
            <w:pPr>
              <w:spacing w:after="20"/>
              <w:ind w:left="20"/>
              <w:jc w:val="both"/>
            </w:pPr>
            <w:r>
              <w:rPr>
                <w:rFonts w:ascii="Times New Roman"/>
                <w:b w:val="false"/>
                <w:i w:val="false"/>
                <w:color w:val="000000"/>
                <w:sz w:val="20"/>
              </w:rPr>
              <w:t>
Тірек желілерін құру, түсірілім, сканерлеу және деректерді өңдеу кезінде маркшейдерлік және геодезиялық жұмыстарды орындау, сондай-ақ жарылыс жұмыстарына арналған есептік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80"/>
          <w:p>
            <w:pPr>
              <w:spacing w:after="20"/>
              <w:ind w:left="20"/>
              <w:jc w:val="both"/>
            </w:pPr>
            <w:r>
              <w:rPr>
                <w:rFonts w:ascii="Times New Roman"/>
                <w:b w:val="false"/>
                <w:i w:val="false"/>
                <w:color w:val="000000"/>
                <w:sz w:val="20"/>
              </w:rPr>
              <w:t>
1-дағды:</w:t>
            </w:r>
          </w:p>
          <w:bookmarkEnd w:id="280"/>
          <w:p>
            <w:pPr>
              <w:spacing w:after="20"/>
              <w:ind w:left="20"/>
              <w:jc w:val="both"/>
            </w:pPr>
            <w:r>
              <w:rPr>
                <w:rFonts w:ascii="Times New Roman"/>
                <w:b w:val="false"/>
                <w:i w:val="false"/>
                <w:color w:val="000000"/>
                <w:sz w:val="20"/>
              </w:rPr>
              <w:t>
Жер бетінде және шахтада далалық өлшеу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81"/>
          <w:p>
            <w:pPr>
              <w:spacing w:after="20"/>
              <w:ind w:left="20"/>
              <w:jc w:val="both"/>
            </w:pPr>
            <w:r>
              <w:rPr>
                <w:rFonts w:ascii="Times New Roman"/>
                <w:b w:val="false"/>
                <w:i w:val="false"/>
                <w:color w:val="000000"/>
                <w:sz w:val="20"/>
              </w:rPr>
              <w:t>
Машықтар: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Маркшейдерлік және геодезиялық түсірілімдерді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Тахеометрлерді, лазерлік сканерлер мен нивелирлерді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қазбаларын өлшеу және сканерлеу.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Далалық құжаттаманы жүргізу.</w:t>
            </w:r>
          </w:p>
          <w:p>
            <w:pPr>
              <w:spacing w:after="20"/>
              <w:ind w:left="20"/>
              <w:jc w:val="both"/>
            </w:pPr>
            <w:r>
              <w:rPr>
                <w:rFonts w:ascii="Times New Roman"/>
                <w:b w:val="false"/>
                <w:i w:val="false"/>
                <w:color w:val="000000"/>
                <w:sz w:val="20"/>
              </w:rPr>
              <w:t>
5. Геодезиялық пункттердің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82"/>
          <w:p>
            <w:pPr>
              <w:spacing w:after="20"/>
              <w:ind w:left="20"/>
              <w:jc w:val="both"/>
            </w:pPr>
            <w:r>
              <w:rPr>
                <w:rFonts w:ascii="Times New Roman"/>
                <w:b w:val="false"/>
                <w:i w:val="false"/>
                <w:color w:val="000000"/>
                <w:sz w:val="20"/>
              </w:rPr>
              <w:t>
Білімдер:</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тірек желілерін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камералдық өңдеу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Жерасты жағдайында маркшейдерлік өлшеулер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Жарылыс жұмыстарын қауіпсіз орындаудың негіздері.</w:t>
            </w:r>
          </w:p>
          <w:p>
            <w:pPr>
              <w:spacing w:after="20"/>
              <w:ind w:left="20"/>
              <w:jc w:val="both"/>
            </w:pPr>
            <w:r>
              <w:rPr>
                <w:rFonts w:ascii="Times New Roman"/>
                <w:b w:val="false"/>
                <w:i w:val="false"/>
                <w:color w:val="000000"/>
                <w:sz w:val="20"/>
              </w:rPr>
              <w:t>
5. Жер қойнауын пайдалану және маркшейдерия саласындағы нормативтік-құқықтық база.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83"/>
          <w:p>
            <w:pPr>
              <w:spacing w:after="20"/>
              <w:ind w:left="20"/>
              <w:jc w:val="both"/>
            </w:pPr>
            <w:r>
              <w:rPr>
                <w:rFonts w:ascii="Times New Roman"/>
                <w:b w:val="false"/>
                <w:i w:val="false"/>
                <w:color w:val="000000"/>
                <w:sz w:val="20"/>
              </w:rPr>
              <w:t>
2-еңбек функциясы:</w:t>
            </w:r>
          </w:p>
          <w:bookmarkEnd w:id="283"/>
          <w:p>
            <w:pPr>
              <w:spacing w:after="20"/>
              <w:ind w:left="20"/>
              <w:jc w:val="both"/>
            </w:pPr>
            <w:r>
              <w:rPr>
                <w:rFonts w:ascii="Times New Roman"/>
                <w:b w:val="false"/>
                <w:i w:val="false"/>
                <w:color w:val="000000"/>
                <w:sz w:val="20"/>
              </w:rPr>
              <w:t>
Топографиялық-геодезиялық және маркшейдерлік жұмыстарды жобалау, бақылау және орындауға қатысу, жер учаскелерін бөлуді ресімдеуге арналған материалдарды дайындау, жобаларды жерге байланыстыру және шығару, геодезиялық жабдықтарға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84"/>
          <w:p>
            <w:pPr>
              <w:spacing w:after="20"/>
              <w:ind w:left="20"/>
              <w:jc w:val="both"/>
            </w:pPr>
            <w:r>
              <w:rPr>
                <w:rFonts w:ascii="Times New Roman"/>
                <w:b w:val="false"/>
                <w:i w:val="false"/>
                <w:color w:val="000000"/>
                <w:sz w:val="20"/>
              </w:rPr>
              <w:t>
1-дағды:</w:t>
            </w:r>
          </w:p>
          <w:bookmarkEnd w:id="284"/>
          <w:p>
            <w:pPr>
              <w:spacing w:after="20"/>
              <w:ind w:left="20"/>
              <w:jc w:val="both"/>
            </w:pPr>
            <w:r>
              <w:rPr>
                <w:rFonts w:ascii="Times New Roman"/>
                <w:b w:val="false"/>
                <w:i w:val="false"/>
                <w:color w:val="000000"/>
                <w:sz w:val="20"/>
              </w:rPr>
              <w:t>
Топографиялық-геодезиялық материалдар мен графикалық құжаттаманы жасау және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85"/>
          <w:p>
            <w:pPr>
              <w:spacing w:after="20"/>
              <w:ind w:left="20"/>
              <w:jc w:val="both"/>
            </w:pPr>
            <w:r>
              <w:rPr>
                <w:rFonts w:ascii="Times New Roman"/>
                <w:b w:val="false"/>
                <w:i w:val="false"/>
                <w:color w:val="000000"/>
                <w:sz w:val="20"/>
              </w:rPr>
              <w:t>
Машықтар:</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 бойынша жобалық құжаттаманы және оның бөлімдерін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 жерге байланыстыру және бөлужұмыстарын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жұмыстарын орындау, схемалар мен профильдер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 журналдарын жүргізу және өлшеу деректерін камералдық өңдеу.</w:t>
            </w:r>
          </w:p>
          <w:p>
            <w:pPr>
              <w:spacing w:after="20"/>
              <w:ind w:left="20"/>
              <w:jc w:val="both"/>
            </w:pPr>
            <w:r>
              <w:rPr>
                <w:rFonts w:ascii="Times New Roman"/>
                <w:b w:val="false"/>
                <w:i w:val="false"/>
                <w:color w:val="000000"/>
                <w:sz w:val="20"/>
              </w:rPr>
              <w:t>
5. Жер учаскелерін бөлуді ресімдеу үшін геодезиялық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86"/>
          <w:p>
            <w:pPr>
              <w:spacing w:after="20"/>
              <w:ind w:left="20"/>
              <w:jc w:val="both"/>
            </w:pPr>
            <w:r>
              <w:rPr>
                <w:rFonts w:ascii="Times New Roman"/>
                <w:b w:val="false"/>
                <w:i w:val="false"/>
                <w:color w:val="000000"/>
                <w:sz w:val="20"/>
              </w:rPr>
              <w:t>
Білімдер: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жерге шығару және бөлу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аспаптарды пайдалану, туралау және тексеру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Жерге орналастыру, қала құрылысы және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AutoCAD, Civil 3D, ArcGIS бағдарламалары және басқа .</w:t>
            </w:r>
          </w:p>
          <w:p>
            <w:pPr>
              <w:spacing w:after="20"/>
              <w:ind w:left="20"/>
              <w:jc w:val="both"/>
            </w:pPr>
            <w:r>
              <w:rPr>
                <w:rFonts w:ascii="Times New Roman"/>
                <w:b w:val="false"/>
                <w:i w:val="false"/>
                <w:color w:val="000000"/>
                <w:sz w:val="20"/>
              </w:rPr>
              <w:t>
5. Топография және маркшейдерлік жұмыстар бойынша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87"/>
          <w:p>
            <w:pPr>
              <w:spacing w:after="20"/>
              <w:ind w:left="20"/>
              <w:jc w:val="both"/>
            </w:pPr>
            <w:r>
              <w:rPr>
                <w:rFonts w:ascii="Times New Roman"/>
                <w:b w:val="false"/>
                <w:i w:val="false"/>
                <w:color w:val="000000"/>
                <w:sz w:val="20"/>
              </w:rPr>
              <w:t>
Жауапкершілік</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Мейірімділік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88"/>
          <w:p>
            <w:pPr>
              <w:spacing w:after="20"/>
              <w:ind w:left="20"/>
              <w:jc w:val="both"/>
            </w:pPr>
            <w:r>
              <w:rPr>
                <w:rFonts w:ascii="Times New Roman"/>
                <w:b w:val="false"/>
                <w:i w:val="false"/>
                <w:color w:val="000000"/>
                <w:sz w:val="20"/>
              </w:rPr>
              <w:t xml:space="preserve">
1. Қазақстан Республикасының Еңбек кодексі.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xml:space="preserve">
10. ҚР ҚН 2.02-01 Ғимараттар мен құрылыстардың өрт қауіпсіздігі.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bl>
    <w:bookmarkStart w:name="z685" w:id="289"/>
    <w:p>
      <w:pPr>
        <w:spacing w:after="0"/>
        <w:ind w:left="0"/>
        <w:jc w:val="left"/>
      </w:pPr>
      <w:r>
        <w:rPr>
          <w:rFonts w:ascii="Times New Roman"/>
          <w:b/>
          <w:i w:val="false"/>
          <w:color w:val="000000"/>
        </w:rPr>
        <w:t xml:space="preserve"> 4-тарау. Кәсіптік стандарттың техникалық деректері</w:t>
      </w:r>
    </w:p>
    <w:bookmarkEnd w:id="289"/>
    <w:bookmarkStart w:name="z686" w:id="290"/>
    <w:p>
      <w:pPr>
        <w:spacing w:after="0"/>
        <w:ind w:left="0"/>
        <w:jc w:val="both"/>
      </w:pPr>
      <w:r>
        <w:rPr>
          <w:rFonts w:ascii="Times New Roman"/>
          <w:b w:val="false"/>
          <w:i w:val="false"/>
          <w:color w:val="000000"/>
          <w:sz w:val="28"/>
        </w:rPr>
        <w:t>
      15. Мемлекеттік органның атауы: Қазакстан Республикасы Ауыл шаруашылығы министрлігі.</w:t>
      </w:r>
    </w:p>
    <w:bookmarkEnd w:id="290"/>
    <w:bookmarkStart w:name="z687" w:id="291"/>
    <w:p>
      <w:pPr>
        <w:spacing w:after="0"/>
        <w:ind w:left="0"/>
        <w:jc w:val="both"/>
      </w:pPr>
      <w:r>
        <w:rPr>
          <w:rFonts w:ascii="Times New Roman"/>
          <w:b w:val="false"/>
          <w:i w:val="false"/>
          <w:color w:val="000000"/>
          <w:sz w:val="28"/>
        </w:rPr>
        <w:t>
      Орындаушы: Б.К. Насырханова, телефон нөмірі +7 (771) 375 80 45,</w:t>
      </w:r>
    </w:p>
    <w:bookmarkEnd w:id="291"/>
    <w:bookmarkStart w:name="z688" w:id="292"/>
    <w:p>
      <w:pPr>
        <w:spacing w:after="0"/>
        <w:ind w:left="0"/>
        <w:jc w:val="both"/>
      </w:pPr>
      <w:r>
        <w:rPr>
          <w:rFonts w:ascii="Times New Roman"/>
          <w:b w:val="false"/>
          <w:i w:val="false"/>
          <w:color w:val="000000"/>
          <w:sz w:val="28"/>
        </w:rPr>
        <w:t xml:space="preserve">
       E-mail: b.nasyrhanova@nasec.kz </w:t>
      </w:r>
    </w:p>
    <w:bookmarkEnd w:id="292"/>
    <w:bookmarkStart w:name="z689" w:id="293"/>
    <w:p>
      <w:pPr>
        <w:spacing w:after="0"/>
        <w:ind w:left="0"/>
        <w:jc w:val="both"/>
      </w:pPr>
      <w:r>
        <w:rPr>
          <w:rFonts w:ascii="Times New Roman"/>
          <w:b w:val="false"/>
          <w:i w:val="false"/>
          <w:color w:val="000000"/>
          <w:sz w:val="28"/>
        </w:rPr>
        <w:t>
      16. Әзірлеуге қатысқан ұйымдар (кәсіпорындар): "Ұлттық аграрлық ғылыми-білім беру орталығы" коммерциялық емес акционерлік қоғам</w:t>
      </w:r>
    </w:p>
    <w:bookmarkEnd w:id="293"/>
    <w:bookmarkStart w:name="z690" w:id="294"/>
    <w:p>
      <w:pPr>
        <w:spacing w:after="0"/>
        <w:ind w:left="0"/>
        <w:jc w:val="both"/>
      </w:pPr>
      <w:r>
        <w:rPr>
          <w:rFonts w:ascii="Times New Roman"/>
          <w:b w:val="false"/>
          <w:i w:val="false"/>
          <w:color w:val="000000"/>
          <w:sz w:val="28"/>
        </w:rPr>
        <w:t xml:space="preserve">
      Жоба жетекшісі: Б.К. Насырханова E-mail: b.nasyrhanova@nasec.kz </w:t>
      </w:r>
    </w:p>
    <w:bookmarkEnd w:id="294"/>
    <w:bookmarkStart w:name="z691" w:id="295"/>
    <w:p>
      <w:pPr>
        <w:spacing w:after="0"/>
        <w:ind w:left="0"/>
        <w:jc w:val="both"/>
      </w:pPr>
      <w:r>
        <w:rPr>
          <w:rFonts w:ascii="Times New Roman"/>
          <w:b w:val="false"/>
          <w:i w:val="false"/>
          <w:color w:val="000000"/>
          <w:sz w:val="28"/>
        </w:rPr>
        <w:t>
      Телефон нөмірі: +7 (771) 375 80 45</w:t>
      </w:r>
    </w:p>
    <w:bookmarkEnd w:id="295"/>
    <w:bookmarkStart w:name="z692" w:id="296"/>
    <w:p>
      <w:pPr>
        <w:spacing w:after="0"/>
        <w:ind w:left="0"/>
        <w:jc w:val="both"/>
      </w:pPr>
      <w:r>
        <w:rPr>
          <w:rFonts w:ascii="Times New Roman"/>
          <w:b w:val="false"/>
          <w:i w:val="false"/>
          <w:color w:val="000000"/>
          <w:sz w:val="28"/>
        </w:rPr>
        <w:t>
      Орындаушылар: Т.Е.Карбозов экономика ғылымдарының кандидады, доцент С.Сейфуллин атындағы Қазақ агротехникалық зерттеу университеті. Телефон нөмірі: +7 (701) 397 2034;</w:t>
      </w:r>
    </w:p>
    <w:bookmarkEnd w:id="296"/>
    <w:bookmarkStart w:name="z693" w:id="297"/>
    <w:p>
      <w:pPr>
        <w:spacing w:after="0"/>
        <w:ind w:left="0"/>
        <w:jc w:val="both"/>
      </w:pPr>
      <w:r>
        <w:rPr>
          <w:rFonts w:ascii="Times New Roman"/>
          <w:b w:val="false"/>
          <w:i w:val="false"/>
          <w:color w:val="000000"/>
          <w:sz w:val="28"/>
        </w:rPr>
        <w:t>
      Т.Т.Жағыпарова аға оқытушы С.Сейфуллин атындағы Қазақ агротехникалық зерттеу университеті. Телефон нөмірі: +7 (701) 309 54 43;</w:t>
      </w:r>
    </w:p>
    <w:bookmarkEnd w:id="297"/>
    <w:bookmarkStart w:name="z694" w:id="298"/>
    <w:p>
      <w:pPr>
        <w:spacing w:after="0"/>
        <w:ind w:left="0"/>
        <w:jc w:val="both"/>
      </w:pPr>
      <w:r>
        <w:rPr>
          <w:rFonts w:ascii="Times New Roman"/>
          <w:b w:val="false"/>
          <w:i w:val="false"/>
          <w:color w:val="000000"/>
          <w:sz w:val="28"/>
        </w:rPr>
        <w:t>
      М.Б.Кенжеғұлова "Ұлттық аграрлық ғылыми-білім беру орталығы" ҚеАҚ-ның жетекші менеджері, телефон нөмірі: +7 (775) 603 30 97,</w:t>
      </w:r>
    </w:p>
    <w:bookmarkEnd w:id="298"/>
    <w:bookmarkStart w:name="z695" w:id="299"/>
    <w:p>
      <w:pPr>
        <w:spacing w:after="0"/>
        <w:ind w:left="0"/>
        <w:jc w:val="both"/>
      </w:pPr>
      <w:r>
        <w:rPr>
          <w:rFonts w:ascii="Times New Roman"/>
          <w:b w:val="false"/>
          <w:i w:val="false"/>
          <w:color w:val="000000"/>
          <w:sz w:val="28"/>
        </w:rPr>
        <w:t>
      E-mail: m.kenzhegulova@nasec.kz</w:t>
      </w:r>
    </w:p>
    <w:bookmarkEnd w:id="299"/>
    <w:bookmarkStart w:name="z696" w:id="300"/>
    <w:p>
      <w:pPr>
        <w:spacing w:after="0"/>
        <w:ind w:left="0"/>
        <w:jc w:val="both"/>
      </w:pPr>
      <w:r>
        <w:rPr>
          <w:rFonts w:ascii="Times New Roman"/>
          <w:b w:val="false"/>
          <w:i w:val="false"/>
          <w:color w:val="000000"/>
          <w:sz w:val="28"/>
        </w:rPr>
        <w:t>
      17. Кәсіптік біліктілік жөніндегі салалық кеңес: 2025 жылғы 23 шілде.</w:t>
      </w:r>
    </w:p>
    <w:bookmarkEnd w:id="300"/>
    <w:bookmarkStart w:name="z697" w:id="301"/>
    <w:p>
      <w:pPr>
        <w:spacing w:after="0"/>
        <w:ind w:left="0"/>
        <w:jc w:val="both"/>
      </w:pPr>
      <w:r>
        <w:rPr>
          <w:rFonts w:ascii="Times New Roman"/>
          <w:b w:val="false"/>
          <w:i w:val="false"/>
          <w:color w:val="000000"/>
          <w:sz w:val="28"/>
        </w:rPr>
        <w:t>
      18. Кәсіптік біліктілік жөніндегі ұлттық орган: 2025 жылғы 5 тамыз.</w:t>
      </w:r>
    </w:p>
    <w:bookmarkEnd w:id="301"/>
    <w:bookmarkStart w:name="z698" w:id="302"/>
    <w:p>
      <w:pPr>
        <w:spacing w:after="0"/>
        <w:ind w:left="0"/>
        <w:jc w:val="both"/>
      </w:pPr>
      <w:r>
        <w:rPr>
          <w:rFonts w:ascii="Times New Roman"/>
          <w:b w:val="false"/>
          <w:i w:val="false"/>
          <w:color w:val="000000"/>
          <w:sz w:val="28"/>
        </w:rPr>
        <w:t xml:space="preserve">
      19. Қазақстан Республикасының "Атамекен" ұлттық кәсіпкерлер палатасы: - </w:t>
      </w:r>
    </w:p>
    <w:bookmarkEnd w:id="302"/>
    <w:bookmarkStart w:name="z699" w:id="303"/>
    <w:p>
      <w:pPr>
        <w:spacing w:after="0"/>
        <w:ind w:left="0"/>
        <w:jc w:val="both"/>
      </w:pPr>
      <w:r>
        <w:rPr>
          <w:rFonts w:ascii="Times New Roman"/>
          <w:b w:val="false"/>
          <w:i w:val="false"/>
          <w:color w:val="000000"/>
          <w:sz w:val="28"/>
        </w:rPr>
        <w:t>
      20. Нұсқа нөмірі және шығарылған жылы: 1-нұсқа, 2025 ж.</w:t>
      </w:r>
    </w:p>
    <w:bookmarkEnd w:id="303"/>
    <w:bookmarkStart w:name="z700" w:id="304"/>
    <w:p>
      <w:pPr>
        <w:spacing w:after="0"/>
        <w:ind w:left="0"/>
        <w:jc w:val="both"/>
      </w:pPr>
      <w:r>
        <w:rPr>
          <w:rFonts w:ascii="Times New Roman"/>
          <w:b w:val="false"/>
          <w:i w:val="false"/>
          <w:color w:val="000000"/>
          <w:sz w:val="28"/>
        </w:rPr>
        <w:t>
      21. Болжамды қайта қарау күні: 2028 жылғы 30 мамыр.</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қазандағы</w:t>
            </w:r>
            <w:r>
              <w:br/>
            </w:r>
            <w:r>
              <w:rPr>
                <w:rFonts w:ascii="Times New Roman"/>
                <w:b w:val="false"/>
                <w:i w:val="false"/>
                <w:color w:val="000000"/>
                <w:sz w:val="20"/>
              </w:rPr>
              <w:t>№ 364 бұйрығына</w:t>
            </w:r>
            <w:r>
              <w:br/>
            </w:r>
            <w:r>
              <w:rPr>
                <w:rFonts w:ascii="Times New Roman"/>
                <w:b w:val="false"/>
                <w:i w:val="false"/>
                <w:color w:val="000000"/>
                <w:sz w:val="20"/>
              </w:rPr>
              <w:t>2-қосымша</w:t>
            </w:r>
          </w:p>
        </w:tc>
      </w:tr>
    </w:tbl>
    <w:bookmarkStart w:name="z702" w:id="305"/>
    <w:p>
      <w:pPr>
        <w:spacing w:after="0"/>
        <w:ind w:left="0"/>
        <w:jc w:val="left"/>
      </w:pPr>
      <w:r>
        <w:rPr>
          <w:rFonts w:ascii="Times New Roman"/>
          <w:b/>
          <w:i w:val="false"/>
          <w:color w:val="000000"/>
        </w:rPr>
        <w:t xml:space="preserve"> "Жайылымдарды суландыру" кәсіптік стандарты</w:t>
      </w:r>
    </w:p>
    <w:bookmarkEnd w:id="305"/>
    <w:bookmarkStart w:name="z703" w:id="306"/>
    <w:p>
      <w:pPr>
        <w:spacing w:after="0"/>
        <w:ind w:left="0"/>
        <w:jc w:val="left"/>
      </w:pPr>
      <w:r>
        <w:rPr>
          <w:rFonts w:ascii="Times New Roman"/>
          <w:b/>
          <w:i w:val="false"/>
          <w:color w:val="000000"/>
        </w:rPr>
        <w:t xml:space="preserve"> 1-тарау. Жалпы ережелер</w:t>
      </w:r>
    </w:p>
    <w:bookmarkEnd w:id="306"/>
    <w:bookmarkStart w:name="z704" w:id="307"/>
    <w:p>
      <w:pPr>
        <w:spacing w:after="0"/>
        <w:ind w:left="0"/>
        <w:jc w:val="both"/>
      </w:pPr>
      <w:r>
        <w:rPr>
          <w:rFonts w:ascii="Times New Roman"/>
          <w:b w:val="false"/>
          <w:i w:val="false"/>
          <w:color w:val="000000"/>
          <w:sz w:val="28"/>
        </w:rPr>
        <w:t>
      1. Кәсіптік стандарттың қолдану аясы: "Жайылымдарды суландыру" кәсіптік стандарты (бұдан әрі – кәсіптік стандарт) "Кәсіптік біліктілік туралы" Қазақстан Республикасы Заңының 5-бабына сәйкес әзірленді.</w:t>
      </w:r>
    </w:p>
    <w:bookmarkEnd w:id="307"/>
    <w:bookmarkStart w:name="z705" w:id="308"/>
    <w:p>
      <w:pPr>
        <w:spacing w:after="0"/>
        <w:ind w:left="0"/>
        <w:jc w:val="both"/>
      </w:pPr>
      <w:r>
        <w:rPr>
          <w:rFonts w:ascii="Times New Roman"/>
          <w:b w:val="false"/>
          <w:i w:val="false"/>
          <w:color w:val="000000"/>
          <w:sz w:val="28"/>
        </w:rPr>
        <w:t>
      Кәсіптік стандарт жұмыскерлердің кәсіптік қызметтің белгілі бір түрін жүзеге асыруы, оның ішінде белгілі бір еңбек функцияларын орындауы үшін қажетті біліктілік деңгейлерін айқындау үшін, сондай-ақ жоғары, жоғары оқу орнынан кейінгі, техникалық және кәсіптік білім беру ұйымдарының білім беру бағдарламаларын әзірлеу үшін қолдануға арналған.</w:t>
      </w:r>
    </w:p>
    <w:bookmarkEnd w:id="308"/>
    <w:bookmarkStart w:name="z706" w:id="309"/>
    <w:p>
      <w:pPr>
        <w:spacing w:after="0"/>
        <w:ind w:left="0"/>
        <w:jc w:val="both"/>
      </w:pPr>
      <w:r>
        <w:rPr>
          <w:rFonts w:ascii="Times New Roman"/>
          <w:b w:val="false"/>
          <w:i w:val="false"/>
          <w:color w:val="000000"/>
          <w:sz w:val="28"/>
        </w:rPr>
        <w:t>
      Осы кәсіптік стандарт біліктілік деңгейі мен құзыреттілікке, еңбек мазмұнына, сапасы мен жағдайларына қойылатын талаптарды айқындайды, сондай-ақ жер қатынасы саласындағы жұмыстарды атқаратын ұйымдарда кең ауқымды міндеттерді шешуге арналған.</w:t>
      </w:r>
    </w:p>
    <w:bookmarkEnd w:id="309"/>
    <w:bookmarkStart w:name="z707" w:id="310"/>
    <w:p>
      <w:pPr>
        <w:spacing w:after="0"/>
        <w:ind w:left="0"/>
        <w:jc w:val="both"/>
      </w:pPr>
      <w:r>
        <w:rPr>
          <w:rFonts w:ascii="Times New Roman"/>
          <w:b w:val="false"/>
          <w:i w:val="false"/>
          <w:color w:val="000000"/>
          <w:sz w:val="28"/>
        </w:rPr>
        <w:t>
      Кәсіптік стандарт мынадай пайдаланушылардың пайдалануы үшін қолданылады:</w:t>
      </w:r>
    </w:p>
    <w:bookmarkEnd w:id="310"/>
    <w:bookmarkStart w:name="z708" w:id="311"/>
    <w:p>
      <w:pPr>
        <w:spacing w:after="0"/>
        <w:ind w:left="0"/>
        <w:jc w:val="both"/>
      </w:pPr>
      <w:r>
        <w:rPr>
          <w:rFonts w:ascii="Times New Roman"/>
          <w:b w:val="false"/>
          <w:i w:val="false"/>
          <w:color w:val="000000"/>
          <w:sz w:val="28"/>
        </w:rPr>
        <w:t>
      1) жұмыскерлер - жер қатынасы саласындағы кәсіптік қызметке қойылатын талаптарды түсіну, өзінің кәсіптік дамуы мен біліктілігін арттыруды жоспарлау, сондай-ақ бейіндік бағыт бойынша мансаптық ілгерілеуді болжау үшін;</w:t>
      </w:r>
    </w:p>
    <w:bookmarkEnd w:id="311"/>
    <w:bookmarkStart w:name="z709" w:id="312"/>
    <w:p>
      <w:pPr>
        <w:spacing w:after="0"/>
        <w:ind w:left="0"/>
        <w:jc w:val="both"/>
      </w:pPr>
      <w:r>
        <w:rPr>
          <w:rFonts w:ascii="Times New Roman"/>
          <w:b w:val="false"/>
          <w:i w:val="false"/>
          <w:color w:val="000000"/>
          <w:sz w:val="28"/>
        </w:rPr>
        <w:t>
      2) жұмыс берушілер - жайылымдарды суландыру саласындағы кәсіптік қызметтің мазмұнына қойылатын бірыңғай талаптарды әзірлеу, еңбек нарығының заманауи қажеттіліктеріне жауап беретін жұмыскерлердің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312"/>
    <w:bookmarkStart w:name="z710" w:id="313"/>
    <w:p>
      <w:pPr>
        <w:spacing w:after="0"/>
        <w:ind w:left="0"/>
        <w:jc w:val="both"/>
      </w:pPr>
      <w:r>
        <w:rPr>
          <w:rFonts w:ascii="Times New Roman"/>
          <w:b w:val="false"/>
          <w:i w:val="false"/>
          <w:color w:val="000000"/>
          <w:sz w:val="28"/>
        </w:rPr>
        <w:t>
      3) оқу орындары – жер қатынасы саласындағы мамандарды даярлау, бейіндік бағыттардың басшылары мен мамандарын қайта даярлау мен олардың біліктілігін арттыру, жер қатынасы саласындағы оқытушылар мен сарапшыларды кәсіптік қайта даярлау және олардың біліктілігін арттыру жүйесін дамыту үшін білім беру бағдарламаларының мақсаттары мен мазмұнын айқындау үшін;</w:t>
      </w:r>
    </w:p>
    <w:bookmarkEnd w:id="313"/>
    <w:bookmarkStart w:name="z711" w:id="314"/>
    <w:p>
      <w:pPr>
        <w:spacing w:after="0"/>
        <w:ind w:left="0"/>
        <w:jc w:val="both"/>
      </w:pPr>
      <w:r>
        <w:rPr>
          <w:rFonts w:ascii="Times New Roman"/>
          <w:b w:val="false"/>
          <w:i w:val="false"/>
          <w:color w:val="000000"/>
          <w:sz w:val="28"/>
        </w:rPr>
        <w:t>
      4) сертификаттау және біліктілік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314"/>
    <w:bookmarkStart w:name="z712" w:id="315"/>
    <w:p>
      <w:pPr>
        <w:spacing w:after="0"/>
        <w:ind w:left="0"/>
        <w:jc w:val="both"/>
      </w:pPr>
      <w:r>
        <w:rPr>
          <w:rFonts w:ascii="Times New Roman"/>
          <w:b w:val="false"/>
          <w:i w:val="false"/>
          <w:color w:val="000000"/>
          <w:sz w:val="28"/>
        </w:rPr>
        <w:t>
      5) мемлекеттік органдар – кәсіптік стандартты еңбек нарығы өлшемшарттары, мониторингі және болжамы үшін.</w:t>
      </w:r>
    </w:p>
    <w:bookmarkEnd w:id="315"/>
    <w:bookmarkStart w:name="z713" w:id="316"/>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316"/>
    <w:bookmarkStart w:name="z714" w:id="317"/>
    <w:p>
      <w:pPr>
        <w:spacing w:after="0"/>
        <w:ind w:left="0"/>
        <w:jc w:val="both"/>
      </w:pPr>
      <w:r>
        <w:rPr>
          <w:rFonts w:ascii="Times New Roman"/>
          <w:b w:val="false"/>
          <w:i w:val="false"/>
          <w:color w:val="000000"/>
          <w:sz w:val="28"/>
        </w:rPr>
        <w:t>
      1) суландыру – дақылдық-тұрмыстық және шаруашылық мақсаттар үшін сусыз және суы аз аудандарды сумен қамтамасыз ету жөніндегі гидротехникалық іс-шаралардың жиынтығы;</w:t>
      </w:r>
    </w:p>
    <w:bookmarkEnd w:id="317"/>
    <w:bookmarkStart w:name="z715" w:id="318"/>
    <w:p>
      <w:pPr>
        <w:spacing w:after="0"/>
        <w:ind w:left="0"/>
        <w:jc w:val="both"/>
      </w:pPr>
      <w:r>
        <w:rPr>
          <w:rFonts w:ascii="Times New Roman"/>
          <w:b w:val="false"/>
          <w:i w:val="false"/>
          <w:color w:val="000000"/>
          <w:sz w:val="28"/>
        </w:rPr>
        <w:t>
      2) жайылымдарды суландыру – сусыз және суы аз аумақтарда мал шаруашылығын ауыз сумен қамтамасыз ету жөніндегі іс-шаралар жиынтығы;</w:t>
      </w:r>
    </w:p>
    <w:bookmarkEnd w:id="318"/>
    <w:bookmarkStart w:name="z716" w:id="319"/>
    <w:p>
      <w:pPr>
        <w:spacing w:after="0"/>
        <w:ind w:left="0"/>
        <w:jc w:val="both"/>
      </w:pPr>
      <w:r>
        <w:rPr>
          <w:rFonts w:ascii="Times New Roman"/>
          <w:b w:val="false"/>
          <w:i w:val="false"/>
          <w:color w:val="000000"/>
          <w:sz w:val="28"/>
        </w:rPr>
        <w:t>
      3) жайылым – мал шаруашылығында - үй жануарларын жаю үшін пайдаланылатын және күтіп-ұсталынатын шөпті өсімдіктер учаскесі;</w:t>
      </w:r>
    </w:p>
    <w:bookmarkEnd w:id="319"/>
    <w:bookmarkStart w:name="z717" w:id="320"/>
    <w:p>
      <w:pPr>
        <w:spacing w:after="0"/>
        <w:ind w:left="0"/>
        <w:jc w:val="both"/>
      </w:pPr>
      <w:r>
        <w:rPr>
          <w:rFonts w:ascii="Times New Roman"/>
          <w:b w:val="false"/>
          <w:i w:val="false"/>
          <w:color w:val="000000"/>
          <w:sz w:val="28"/>
        </w:rPr>
        <w:t>
      4) суланған жайылымдар – аумағында тиісті мал басын тиісті сападағы сумен қамтамасыз етуге қабілетті су көздері бар жайылымдар. Бұл ретте су көздері болып көлдер, өзендер, тоғандар, қазындылар, суару немесе суландыру арналары, құбырлы немесе шахталық құдықтар саналады;</w:t>
      </w:r>
    </w:p>
    <w:bookmarkEnd w:id="320"/>
    <w:bookmarkStart w:name="z718" w:id="321"/>
    <w:p>
      <w:pPr>
        <w:spacing w:after="0"/>
        <w:ind w:left="0"/>
        <w:jc w:val="both"/>
      </w:pPr>
      <w:r>
        <w:rPr>
          <w:rFonts w:ascii="Times New Roman"/>
          <w:b w:val="false"/>
          <w:i w:val="false"/>
          <w:color w:val="000000"/>
          <w:sz w:val="28"/>
        </w:rPr>
        <w:t>
      5) жайылымдар – орман жерлері жіктелімінде - орман шаруашылығына зиян келтірмей мал жаю үшін пайдаланылатын орман қоры аумағындағы жер алқаптары;</w:t>
      </w:r>
    </w:p>
    <w:bookmarkEnd w:id="321"/>
    <w:bookmarkStart w:name="z719" w:id="322"/>
    <w:p>
      <w:pPr>
        <w:spacing w:after="0"/>
        <w:ind w:left="0"/>
        <w:jc w:val="both"/>
      </w:pPr>
      <w:r>
        <w:rPr>
          <w:rFonts w:ascii="Times New Roman"/>
          <w:b w:val="false"/>
          <w:i w:val="false"/>
          <w:color w:val="000000"/>
          <w:sz w:val="28"/>
        </w:rPr>
        <w:t>
      6) түбегейлі жақсартылған жайылымдар – шалғындандыру арқылы жаңа шалғын пайда болған жайылымдар;</w:t>
      </w:r>
    </w:p>
    <w:bookmarkEnd w:id="322"/>
    <w:bookmarkStart w:name="z720" w:id="323"/>
    <w:p>
      <w:pPr>
        <w:spacing w:after="0"/>
        <w:ind w:left="0"/>
        <w:jc w:val="both"/>
      </w:pPr>
      <w:r>
        <w:rPr>
          <w:rFonts w:ascii="Times New Roman"/>
          <w:b w:val="false"/>
          <w:i w:val="false"/>
          <w:color w:val="000000"/>
          <w:sz w:val="28"/>
        </w:rPr>
        <w:t>
      7) жайылымдық эрозия – оттату нормаларын ескермей шамадан тыс мал жаю нәтижесінде топырақтың бұзылуы;</w:t>
      </w:r>
    </w:p>
    <w:bookmarkEnd w:id="323"/>
    <w:bookmarkStart w:name="z721" w:id="324"/>
    <w:p>
      <w:pPr>
        <w:spacing w:after="0"/>
        <w:ind w:left="0"/>
        <w:jc w:val="both"/>
      </w:pPr>
      <w:r>
        <w:rPr>
          <w:rFonts w:ascii="Times New Roman"/>
          <w:b w:val="false"/>
          <w:i w:val="false"/>
          <w:color w:val="000000"/>
          <w:sz w:val="28"/>
        </w:rPr>
        <w:t>
      8) ауыл шаруашылығы алқаптары – ауыл шаруашылығы өнімін өндіру үшін пайдаланылатын жер учаскелері;</w:t>
      </w:r>
    </w:p>
    <w:bookmarkEnd w:id="324"/>
    <w:bookmarkStart w:name="z722" w:id="325"/>
    <w:p>
      <w:pPr>
        <w:spacing w:after="0"/>
        <w:ind w:left="0"/>
        <w:jc w:val="both"/>
      </w:pPr>
      <w:r>
        <w:rPr>
          <w:rFonts w:ascii="Times New Roman"/>
          <w:b w:val="false"/>
          <w:i w:val="false"/>
          <w:color w:val="000000"/>
          <w:sz w:val="28"/>
        </w:rPr>
        <w:t>
      9) ауыл шаруашылығы алқаптары – егістіктер, көпжылдық екпелер, шабындықтар мен жайылымдар болып бөлінеді. Суармалы және суарылмайтын ауыл шаруашылығы алқаптары бар;</w:t>
      </w:r>
    </w:p>
    <w:bookmarkEnd w:id="325"/>
    <w:bookmarkStart w:name="z723" w:id="326"/>
    <w:p>
      <w:pPr>
        <w:spacing w:after="0"/>
        <w:ind w:left="0"/>
        <w:jc w:val="both"/>
      </w:pPr>
      <w:r>
        <w:rPr>
          <w:rFonts w:ascii="Times New Roman"/>
          <w:b w:val="false"/>
          <w:i w:val="false"/>
          <w:color w:val="000000"/>
          <w:sz w:val="28"/>
        </w:rPr>
        <w:t>
      10) бұзылған жерлер – өзінің шаруашылық құндылығын жоғалтқан және қоршаған ортаға теріс әсер ету көзі болып табылатын жерлер;</w:t>
      </w:r>
    </w:p>
    <w:bookmarkEnd w:id="326"/>
    <w:bookmarkStart w:name="z724" w:id="327"/>
    <w:p>
      <w:pPr>
        <w:spacing w:after="0"/>
        <w:ind w:left="0"/>
        <w:jc w:val="both"/>
      </w:pPr>
      <w:r>
        <w:rPr>
          <w:rFonts w:ascii="Times New Roman"/>
          <w:b w:val="false"/>
          <w:i w:val="false"/>
          <w:color w:val="000000"/>
          <w:sz w:val="28"/>
        </w:rPr>
        <w:t>
      11)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p>
    <w:bookmarkEnd w:id="327"/>
    <w:bookmarkStart w:name="z725" w:id="328"/>
    <w:p>
      <w:pPr>
        <w:spacing w:after="0"/>
        <w:ind w:left="0"/>
        <w:jc w:val="both"/>
      </w:pPr>
      <w:r>
        <w:rPr>
          <w:rFonts w:ascii="Times New Roman"/>
          <w:b w:val="false"/>
          <w:i w:val="false"/>
          <w:color w:val="000000"/>
          <w:sz w:val="28"/>
        </w:rPr>
        <w:t>
      12) біліктілік – жұмыскердің нақты еңбек функцияларын сапалы орындауға дайындық дәрежесі;</w:t>
      </w:r>
    </w:p>
    <w:bookmarkEnd w:id="328"/>
    <w:bookmarkStart w:name="z726" w:id="329"/>
    <w:p>
      <w:pPr>
        <w:spacing w:after="0"/>
        <w:ind w:left="0"/>
        <w:jc w:val="both"/>
      </w:pPr>
      <w:r>
        <w:rPr>
          <w:rFonts w:ascii="Times New Roman"/>
          <w:b w:val="false"/>
          <w:i w:val="false"/>
          <w:color w:val="000000"/>
          <w:sz w:val="28"/>
        </w:rPr>
        <w:t>
      13) еңбек функциясы – еңбек процесінің бір немесе бірнеше міндеттерін шешуге бағытталған өзара байланысты әрекеттердің жиынтығы;</w:t>
      </w:r>
    </w:p>
    <w:bookmarkEnd w:id="329"/>
    <w:bookmarkStart w:name="z727" w:id="330"/>
    <w:p>
      <w:pPr>
        <w:spacing w:after="0"/>
        <w:ind w:left="0"/>
        <w:jc w:val="both"/>
      </w:pPr>
      <w:r>
        <w:rPr>
          <w:rFonts w:ascii="Times New Roman"/>
          <w:b w:val="false"/>
          <w:i w:val="false"/>
          <w:color w:val="000000"/>
          <w:sz w:val="28"/>
        </w:rPr>
        <w:t>
      14) құзыреттілік – белгіленген біліктілік деңгейінің кәсіптік қызметінде міндеттерді орындауды қамтамасыз ететін субъекті қызметінің сапасы;</w:t>
      </w:r>
    </w:p>
    <w:bookmarkEnd w:id="330"/>
    <w:bookmarkStart w:name="z728" w:id="331"/>
    <w:p>
      <w:pPr>
        <w:spacing w:after="0"/>
        <w:ind w:left="0"/>
        <w:jc w:val="both"/>
      </w:pPr>
      <w:r>
        <w:rPr>
          <w:rFonts w:ascii="Times New Roman"/>
          <w:b w:val="false"/>
          <w:i w:val="false"/>
          <w:color w:val="000000"/>
          <w:sz w:val="28"/>
        </w:rPr>
        <w:t>
      15) кәсіптік топ – жалпы ортақ интеграциялық негізі бар және оларды орындау үшін еңбек функциялары мен құзыреттерінің ұқсас жиынтығын болжайтын саланың кәсіптік кіші топтарының жиынтығы;</w:t>
      </w:r>
    </w:p>
    <w:bookmarkEnd w:id="331"/>
    <w:bookmarkStart w:name="z729" w:id="332"/>
    <w:p>
      <w:pPr>
        <w:spacing w:after="0"/>
        <w:ind w:left="0"/>
        <w:jc w:val="both"/>
      </w:pPr>
      <w:r>
        <w:rPr>
          <w:rFonts w:ascii="Times New Roman"/>
          <w:b w:val="false"/>
          <w:i w:val="false"/>
          <w:color w:val="000000"/>
          <w:sz w:val="28"/>
        </w:rPr>
        <w:t>
      16) кәсіптік кіші топ – еңбек функцияларының тұтас жиынтығымен қалыптастырылған және олардың құзыреттерін орындау үшін қажетті саланың кәсіптік тобының бір бөлігі;</w:t>
      </w:r>
    </w:p>
    <w:bookmarkEnd w:id="332"/>
    <w:bookmarkStart w:name="z730" w:id="333"/>
    <w:p>
      <w:pPr>
        <w:spacing w:after="0"/>
        <w:ind w:left="0"/>
        <w:jc w:val="both"/>
      </w:pPr>
      <w:r>
        <w:rPr>
          <w:rFonts w:ascii="Times New Roman"/>
          <w:b w:val="false"/>
          <w:i w:val="false"/>
          <w:color w:val="000000"/>
          <w:sz w:val="28"/>
        </w:rPr>
        <w:t>
      17) кәсіптік стандарт – кәсіптік қызметтің нақты саласында біліктілік деңгейіне, құзыреттеріне, мазмұнына, сапасына және еңбек жағдайларына қойылатын талаптарды айқындайтын стандарт.</w:t>
      </w:r>
    </w:p>
    <w:bookmarkEnd w:id="333"/>
    <w:bookmarkStart w:name="z731" w:id="33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34"/>
    <w:bookmarkStart w:name="z732" w:id="335"/>
    <w:p>
      <w:pPr>
        <w:spacing w:after="0"/>
        <w:ind w:left="0"/>
        <w:jc w:val="both"/>
      </w:pPr>
      <w:r>
        <w:rPr>
          <w:rFonts w:ascii="Times New Roman"/>
          <w:b w:val="false"/>
          <w:i w:val="false"/>
          <w:color w:val="000000"/>
          <w:sz w:val="28"/>
        </w:rPr>
        <w:t>
      1) ҚР – Қазақстан Республикасы;</w:t>
      </w:r>
    </w:p>
    <w:bookmarkEnd w:id="335"/>
    <w:bookmarkStart w:name="z733" w:id="336"/>
    <w:p>
      <w:pPr>
        <w:spacing w:after="0"/>
        <w:ind w:left="0"/>
        <w:jc w:val="both"/>
      </w:pPr>
      <w:r>
        <w:rPr>
          <w:rFonts w:ascii="Times New Roman"/>
          <w:b w:val="false"/>
          <w:i w:val="false"/>
          <w:color w:val="000000"/>
          <w:sz w:val="28"/>
        </w:rPr>
        <w:t>
      2) БТБА – Бірыңғай тарифтік-біліктілік анықтамасы;</w:t>
      </w:r>
    </w:p>
    <w:bookmarkEnd w:id="336"/>
    <w:bookmarkStart w:name="z734" w:id="337"/>
    <w:p>
      <w:pPr>
        <w:spacing w:after="0"/>
        <w:ind w:left="0"/>
        <w:jc w:val="both"/>
      </w:pPr>
      <w:r>
        <w:rPr>
          <w:rFonts w:ascii="Times New Roman"/>
          <w:b w:val="false"/>
          <w:i w:val="false"/>
          <w:color w:val="000000"/>
          <w:sz w:val="28"/>
        </w:rPr>
        <w:t>
      3) БА – Біліктілік анықтамасы;</w:t>
      </w:r>
    </w:p>
    <w:bookmarkEnd w:id="337"/>
    <w:bookmarkStart w:name="z735" w:id="338"/>
    <w:p>
      <w:pPr>
        <w:spacing w:after="0"/>
        <w:ind w:left="0"/>
        <w:jc w:val="both"/>
      </w:pPr>
      <w:r>
        <w:rPr>
          <w:rFonts w:ascii="Times New Roman"/>
          <w:b w:val="false"/>
          <w:i w:val="false"/>
          <w:color w:val="000000"/>
          <w:sz w:val="28"/>
        </w:rPr>
        <w:t>
      4) ББХСС – Білім берудің халықаралық стандартты сыныптауышы;</w:t>
      </w:r>
    </w:p>
    <w:bookmarkEnd w:id="338"/>
    <w:bookmarkStart w:name="z736" w:id="339"/>
    <w:p>
      <w:pPr>
        <w:spacing w:after="0"/>
        <w:ind w:left="0"/>
        <w:jc w:val="both"/>
      </w:pPr>
      <w:r>
        <w:rPr>
          <w:rFonts w:ascii="Times New Roman"/>
          <w:b w:val="false"/>
          <w:i w:val="false"/>
          <w:color w:val="000000"/>
          <w:sz w:val="28"/>
        </w:rPr>
        <w:t>
      5) КС – Кәсіптік стандарт;</w:t>
      </w:r>
    </w:p>
    <w:bookmarkEnd w:id="339"/>
    <w:bookmarkStart w:name="z737" w:id="340"/>
    <w:p>
      <w:pPr>
        <w:spacing w:after="0"/>
        <w:ind w:left="0"/>
        <w:jc w:val="both"/>
      </w:pPr>
      <w:r>
        <w:rPr>
          <w:rFonts w:ascii="Times New Roman"/>
          <w:b w:val="false"/>
          <w:i w:val="false"/>
          <w:color w:val="000000"/>
          <w:sz w:val="28"/>
        </w:rPr>
        <w:t>
      6) ҰБШ – Ұлттық біліктілік шеңбері;</w:t>
      </w:r>
    </w:p>
    <w:bookmarkEnd w:id="340"/>
    <w:bookmarkStart w:name="z738" w:id="341"/>
    <w:p>
      <w:pPr>
        <w:spacing w:after="0"/>
        <w:ind w:left="0"/>
        <w:jc w:val="both"/>
      </w:pPr>
      <w:r>
        <w:rPr>
          <w:rFonts w:ascii="Times New Roman"/>
          <w:b w:val="false"/>
          <w:i w:val="false"/>
          <w:color w:val="000000"/>
          <w:sz w:val="28"/>
        </w:rPr>
        <w:t>
      7) СБШ – Салалық біліктілік шеңбері;</w:t>
      </w:r>
    </w:p>
    <w:bookmarkEnd w:id="341"/>
    <w:bookmarkStart w:name="z739" w:id="342"/>
    <w:p>
      <w:pPr>
        <w:spacing w:after="0"/>
        <w:ind w:left="0"/>
        <w:jc w:val="both"/>
      </w:pPr>
      <w:r>
        <w:rPr>
          <w:rFonts w:ascii="Times New Roman"/>
          <w:b w:val="false"/>
          <w:i w:val="false"/>
          <w:color w:val="000000"/>
          <w:sz w:val="28"/>
        </w:rPr>
        <w:t>
      8) КҚБЖ – Конструкторлық құжаттаманың біртұтас жүйесі;</w:t>
      </w:r>
    </w:p>
    <w:bookmarkEnd w:id="342"/>
    <w:bookmarkStart w:name="z740" w:id="343"/>
    <w:p>
      <w:pPr>
        <w:spacing w:after="0"/>
        <w:ind w:left="0"/>
        <w:jc w:val="both"/>
      </w:pPr>
      <w:r>
        <w:rPr>
          <w:rFonts w:ascii="Times New Roman"/>
          <w:b w:val="false"/>
          <w:i w:val="false"/>
          <w:color w:val="000000"/>
          <w:sz w:val="28"/>
        </w:rPr>
        <w:t>
      9) ТҚБЖ – Технологиялық құжаттаманың бірыңғай жүйесі.</w:t>
      </w:r>
    </w:p>
    <w:bookmarkEnd w:id="343"/>
    <w:bookmarkStart w:name="z741" w:id="344"/>
    <w:p>
      <w:pPr>
        <w:spacing w:after="0"/>
        <w:ind w:left="0"/>
        <w:jc w:val="left"/>
      </w:pPr>
      <w:r>
        <w:rPr>
          <w:rFonts w:ascii="Times New Roman"/>
          <w:b/>
          <w:i w:val="false"/>
          <w:color w:val="000000"/>
        </w:rPr>
        <w:t xml:space="preserve"> 2-тарау. Кәсіптік стандарттың паспорты</w:t>
      </w:r>
    </w:p>
    <w:bookmarkEnd w:id="344"/>
    <w:bookmarkStart w:name="z742" w:id="345"/>
    <w:p>
      <w:pPr>
        <w:spacing w:after="0"/>
        <w:ind w:left="0"/>
        <w:jc w:val="both"/>
      </w:pPr>
      <w:r>
        <w:rPr>
          <w:rFonts w:ascii="Times New Roman"/>
          <w:b w:val="false"/>
          <w:i w:val="false"/>
          <w:color w:val="000000"/>
          <w:sz w:val="28"/>
        </w:rPr>
        <w:t>
      4. Кәсіптік стандарттың атауы: Жайылымдарды суландыру</w:t>
      </w:r>
    </w:p>
    <w:bookmarkEnd w:id="345"/>
    <w:bookmarkStart w:name="z743" w:id="346"/>
    <w:p>
      <w:pPr>
        <w:spacing w:after="0"/>
        <w:ind w:left="0"/>
        <w:jc w:val="both"/>
      </w:pPr>
      <w:r>
        <w:rPr>
          <w:rFonts w:ascii="Times New Roman"/>
          <w:b w:val="false"/>
          <w:i w:val="false"/>
          <w:color w:val="000000"/>
          <w:sz w:val="28"/>
        </w:rPr>
        <w:t>
      5. Кәсіптік стандарттың коды: A041</w:t>
      </w:r>
    </w:p>
    <w:bookmarkEnd w:id="346"/>
    <w:bookmarkStart w:name="z744" w:id="34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47"/>
    <w:bookmarkStart w:name="z745" w:id="348"/>
    <w:p>
      <w:pPr>
        <w:spacing w:after="0"/>
        <w:ind w:left="0"/>
        <w:jc w:val="both"/>
      </w:pPr>
      <w:r>
        <w:rPr>
          <w:rFonts w:ascii="Times New Roman"/>
          <w:b w:val="false"/>
          <w:i w:val="false"/>
          <w:color w:val="000000"/>
          <w:sz w:val="28"/>
        </w:rPr>
        <w:t>
      A Ауыл, орман және балық шаруашылығы</w:t>
      </w:r>
    </w:p>
    <w:bookmarkEnd w:id="348"/>
    <w:bookmarkStart w:name="z746" w:id="349"/>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349"/>
    <w:bookmarkStart w:name="z747" w:id="350"/>
    <w:p>
      <w:pPr>
        <w:spacing w:after="0"/>
        <w:ind w:left="0"/>
        <w:jc w:val="both"/>
      </w:pPr>
      <w:r>
        <w:rPr>
          <w:rFonts w:ascii="Times New Roman"/>
          <w:b w:val="false"/>
          <w:i w:val="false"/>
          <w:color w:val="000000"/>
          <w:sz w:val="28"/>
        </w:rPr>
        <w:t>
      01.6 Астықты өңдеу жөніндегі қызмет және ауыл шаруашылығы дақылдарын өсіру және мал басын көбейтуге мүмкіндік беретін қызмет</w:t>
      </w:r>
    </w:p>
    <w:bookmarkEnd w:id="350"/>
    <w:bookmarkStart w:name="z748" w:id="351"/>
    <w:p>
      <w:pPr>
        <w:spacing w:after="0"/>
        <w:ind w:left="0"/>
        <w:jc w:val="both"/>
      </w:pPr>
      <w:r>
        <w:rPr>
          <w:rFonts w:ascii="Times New Roman"/>
          <w:b w:val="false"/>
          <w:i w:val="false"/>
          <w:color w:val="000000"/>
          <w:sz w:val="28"/>
        </w:rPr>
        <w:t>
      01.61 Өсімдік шаруашылығына ықпал ететін қызмет</w:t>
      </w:r>
    </w:p>
    <w:bookmarkEnd w:id="351"/>
    <w:bookmarkStart w:name="z749" w:id="352"/>
    <w:p>
      <w:pPr>
        <w:spacing w:after="0"/>
        <w:ind w:left="0"/>
        <w:jc w:val="both"/>
      </w:pPr>
      <w:r>
        <w:rPr>
          <w:rFonts w:ascii="Times New Roman"/>
          <w:b w:val="false"/>
          <w:i w:val="false"/>
          <w:color w:val="000000"/>
          <w:sz w:val="28"/>
        </w:rPr>
        <w:t>
      01.61.1 Суару жүйесінен басқа, өсімдік шаруашылығына ықпал ететін қызмет</w:t>
      </w:r>
    </w:p>
    <w:bookmarkEnd w:id="352"/>
    <w:bookmarkStart w:name="z750" w:id="353"/>
    <w:p>
      <w:pPr>
        <w:spacing w:after="0"/>
        <w:ind w:left="0"/>
        <w:jc w:val="both"/>
      </w:pPr>
      <w:r>
        <w:rPr>
          <w:rFonts w:ascii="Times New Roman"/>
          <w:b w:val="false"/>
          <w:i w:val="false"/>
          <w:color w:val="000000"/>
          <w:sz w:val="28"/>
        </w:rPr>
        <w:t>
      E Сумен жабдықтау; қалдықтарды жинау, өңдеу және жою, ластануды жою бойынша қызмет</w:t>
      </w:r>
    </w:p>
    <w:bookmarkEnd w:id="353"/>
    <w:bookmarkStart w:name="z751" w:id="354"/>
    <w:p>
      <w:pPr>
        <w:spacing w:after="0"/>
        <w:ind w:left="0"/>
        <w:jc w:val="both"/>
      </w:pPr>
      <w:r>
        <w:rPr>
          <w:rFonts w:ascii="Times New Roman"/>
          <w:b w:val="false"/>
          <w:i w:val="false"/>
          <w:color w:val="000000"/>
          <w:sz w:val="28"/>
        </w:rPr>
        <w:t>
      36 Суды жинау, өңдеу және бөлу</w:t>
      </w:r>
    </w:p>
    <w:bookmarkEnd w:id="354"/>
    <w:bookmarkStart w:name="z752" w:id="355"/>
    <w:p>
      <w:pPr>
        <w:spacing w:after="0"/>
        <w:ind w:left="0"/>
        <w:jc w:val="both"/>
      </w:pPr>
      <w:r>
        <w:rPr>
          <w:rFonts w:ascii="Times New Roman"/>
          <w:b w:val="false"/>
          <w:i w:val="false"/>
          <w:color w:val="000000"/>
          <w:sz w:val="28"/>
        </w:rPr>
        <w:t>
      36.0 Суды жинау, өңдеу және бөлу</w:t>
      </w:r>
    </w:p>
    <w:bookmarkEnd w:id="355"/>
    <w:bookmarkStart w:name="z753" w:id="356"/>
    <w:p>
      <w:pPr>
        <w:spacing w:after="0"/>
        <w:ind w:left="0"/>
        <w:jc w:val="both"/>
      </w:pPr>
      <w:r>
        <w:rPr>
          <w:rFonts w:ascii="Times New Roman"/>
          <w:b w:val="false"/>
          <w:i w:val="false"/>
          <w:color w:val="000000"/>
          <w:sz w:val="28"/>
        </w:rPr>
        <w:t>
      36.00 Суды жинау, өңдеу және бөлу</w:t>
      </w:r>
    </w:p>
    <w:bookmarkEnd w:id="356"/>
    <w:bookmarkStart w:name="z754" w:id="357"/>
    <w:p>
      <w:pPr>
        <w:spacing w:after="0"/>
        <w:ind w:left="0"/>
        <w:jc w:val="both"/>
      </w:pPr>
      <w:r>
        <w:rPr>
          <w:rFonts w:ascii="Times New Roman"/>
          <w:b w:val="false"/>
          <w:i w:val="false"/>
          <w:color w:val="000000"/>
          <w:sz w:val="28"/>
        </w:rPr>
        <w:t>
      36.00.0 Суды жинау, өңдеу және бөлу</w:t>
      </w:r>
    </w:p>
    <w:bookmarkEnd w:id="357"/>
    <w:bookmarkStart w:name="z755" w:id="358"/>
    <w:p>
      <w:pPr>
        <w:spacing w:after="0"/>
        <w:ind w:left="0"/>
        <w:jc w:val="both"/>
      </w:pPr>
      <w:r>
        <w:rPr>
          <w:rFonts w:ascii="Times New Roman"/>
          <w:b w:val="false"/>
          <w:i w:val="false"/>
          <w:color w:val="000000"/>
          <w:sz w:val="28"/>
        </w:rPr>
        <w:t>
      7. Кәсіптік стандарттың қысқаша сипаттамасы: Су көздерінің жай-күйін ескере отырып, жайылымдарды ұтымды пайдалану және шалғайдағы жайылымдардағы мелиорациялық жүйелерді суландыру, техникалық қызмет көрсету, пайдалану және қалпына келтіру схемаларын негіздеу.</w:t>
      </w:r>
    </w:p>
    <w:bookmarkEnd w:id="358"/>
    <w:bookmarkStart w:name="z756" w:id="359"/>
    <w:p>
      <w:pPr>
        <w:spacing w:after="0"/>
        <w:ind w:left="0"/>
        <w:jc w:val="both"/>
      </w:pPr>
      <w:r>
        <w:rPr>
          <w:rFonts w:ascii="Times New Roman"/>
          <w:b w:val="false"/>
          <w:i w:val="false"/>
          <w:color w:val="000000"/>
          <w:sz w:val="28"/>
        </w:rPr>
        <w:t>
      8. Кәсіптер карточкаларының тізбесі:</w:t>
      </w:r>
    </w:p>
    <w:bookmarkEnd w:id="359"/>
    <w:bookmarkStart w:name="z757" w:id="360"/>
    <w:p>
      <w:pPr>
        <w:spacing w:after="0"/>
        <w:ind w:left="0"/>
        <w:jc w:val="both"/>
      </w:pPr>
      <w:r>
        <w:rPr>
          <w:rFonts w:ascii="Times New Roman"/>
          <w:b w:val="false"/>
          <w:i w:val="false"/>
          <w:color w:val="000000"/>
          <w:sz w:val="28"/>
        </w:rPr>
        <w:t>
      1) Инженер-гидрогеолог - СБШ-ның 6 деңгейі;</w:t>
      </w:r>
    </w:p>
    <w:bookmarkEnd w:id="360"/>
    <w:bookmarkStart w:name="z758" w:id="361"/>
    <w:p>
      <w:pPr>
        <w:spacing w:after="0"/>
        <w:ind w:left="0"/>
        <w:jc w:val="both"/>
      </w:pPr>
      <w:r>
        <w:rPr>
          <w:rFonts w:ascii="Times New Roman"/>
          <w:b w:val="false"/>
          <w:i w:val="false"/>
          <w:color w:val="000000"/>
          <w:sz w:val="28"/>
        </w:rPr>
        <w:t>
      2) Техник-ирригатор - СБШ-ның 5 деңгейі;</w:t>
      </w:r>
    </w:p>
    <w:bookmarkEnd w:id="361"/>
    <w:bookmarkStart w:name="z759" w:id="362"/>
    <w:p>
      <w:pPr>
        <w:spacing w:after="0"/>
        <w:ind w:left="0"/>
        <w:jc w:val="both"/>
      </w:pPr>
      <w:r>
        <w:rPr>
          <w:rFonts w:ascii="Times New Roman"/>
          <w:b w:val="false"/>
          <w:i w:val="false"/>
          <w:color w:val="000000"/>
          <w:sz w:val="28"/>
        </w:rPr>
        <w:t>
      3) Техник-гидрогеолог - СБШ-ның 4 деңгейі;</w:t>
      </w:r>
    </w:p>
    <w:bookmarkEnd w:id="362"/>
    <w:bookmarkStart w:name="z760" w:id="363"/>
    <w:p>
      <w:pPr>
        <w:spacing w:after="0"/>
        <w:ind w:left="0"/>
        <w:jc w:val="both"/>
      </w:pPr>
      <w:r>
        <w:rPr>
          <w:rFonts w:ascii="Times New Roman"/>
          <w:b w:val="false"/>
          <w:i w:val="false"/>
          <w:color w:val="000000"/>
          <w:sz w:val="28"/>
        </w:rPr>
        <w:t>
      4) Су шаруашылығындағы бөлімшелердің басшысы - СБШ-ның 7 деңгейі;</w:t>
      </w:r>
    </w:p>
    <w:bookmarkEnd w:id="363"/>
    <w:bookmarkStart w:name="z761" w:id="364"/>
    <w:p>
      <w:pPr>
        <w:spacing w:after="0"/>
        <w:ind w:left="0"/>
        <w:jc w:val="both"/>
      </w:pPr>
      <w:r>
        <w:rPr>
          <w:rFonts w:ascii="Times New Roman"/>
          <w:b w:val="false"/>
          <w:i w:val="false"/>
          <w:color w:val="000000"/>
          <w:sz w:val="28"/>
        </w:rPr>
        <w:t>
      5) Мелиорация және рекультивация инженері - СБШ-ның 6 деңгейі.</w:t>
      </w:r>
    </w:p>
    <w:bookmarkEnd w:id="364"/>
    <w:bookmarkStart w:name="z762" w:id="365"/>
    <w:p>
      <w:pPr>
        <w:spacing w:after="0"/>
        <w:ind w:left="0"/>
        <w:jc w:val="left"/>
      </w:pPr>
      <w:r>
        <w:rPr>
          <w:rFonts w:ascii="Times New Roman"/>
          <w:b/>
          <w:i w:val="false"/>
          <w:color w:val="000000"/>
        </w:rPr>
        <w:t xml:space="preserve"> 3-тарау. Кәсіптер карточкалары</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"Инженер-гидрогеолог"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Инженер-гидрогеолог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66"/>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(Нормативтік құқықтық актілердің мемлекеттік тізілімінде № 17407 болып тіркелген) (бұдан әрі - Геология және жер қойнауын барлау ұйымдарының басшылары мен мамандары лауазымдарының үлгілік біліктілігі) </w:t>
            </w:r>
          </w:p>
          <w:bookmarkEnd w:id="366"/>
          <w:p>
            <w:pPr>
              <w:spacing w:after="20"/>
              <w:ind w:left="20"/>
              <w:jc w:val="both"/>
            </w:pPr>
            <w:r>
              <w:rPr>
                <w:rFonts w:ascii="Times New Roman"/>
                <w:b w:val="false"/>
                <w:i w:val="false"/>
                <w:color w:val="000000"/>
                <w:sz w:val="20"/>
              </w:rPr>
              <w:t>
3-тарау. Гидрогеолог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67"/>
          <w:p>
            <w:pPr>
              <w:spacing w:after="20"/>
              <w:ind w:left="20"/>
              <w:jc w:val="both"/>
            </w:pPr>
            <w:r>
              <w:rPr>
                <w:rFonts w:ascii="Times New Roman"/>
                <w:b w:val="false"/>
                <w:i w:val="false"/>
                <w:color w:val="000000"/>
                <w:sz w:val="20"/>
              </w:rPr>
              <w:t>
Білім деңгейі:</w:t>
            </w:r>
          </w:p>
          <w:bookmarkEnd w:id="36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68"/>
          <w:p>
            <w:pPr>
              <w:spacing w:after="20"/>
              <w:ind w:left="20"/>
              <w:jc w:val="both"/>
            </w:pPr>
            <w:r>
              <w:rPr>
                <w:rFonts w:ascii="Times New Roman"/>
                <w:b w:val="false"/>
                <w:i w:val="false"/>
                <w:color w:val="000000"/>
                <w:sz w:val="20"/>
              </w:rPr>
              <w:t>
Мамандық:</w:t>
            </w:r>
          </w:p>
          <w:bookmarkEnd w:id="368"/>
          <w:p>
            <w:pPr>
              <w:spacing w:after="20"/>
              <w:ind w:left="20"/>
              <w:jc w:val="both"/>
            </w:pPr>
            <w:r>
              <w:rPr>
                <w:rFonts w:ascii="Times New Roman"/>
                <w:b w:val="false"/>
                <w:i w:val="false"/>
                <w:color w:val="000000"/>
                <w:sz w:val="20"/>
              </w:rPr>
              <w:t xml:space="preserve">
Су ресурстары және суды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69"/>
          <w:p>
            <w:pPr>
              <w:spacing w:after="20"/>
              <w:ind w:left="20"/>
              <w:jc w:val="both"/>
            </w:pPr>
            <w:r>
              <w:rPr>
                <w:rFonts w:ascii="Times New Roman"/>
                <w:b w:val="false"/>
                <w:i w:val="false"/>
                <w:color w:val="000000"/>
                <w:sz w:val="20"/>
              </w:rPr>
              <w:t>
Біліктілік:</w:t>
            </w:r>
          </w:p>
          <w:bookmarkEnd w:id="369"/>
          <w:p>
            <w:pPr>
              <w:spacing w:after="20"/>
              <w:ind w:left="20"/>
              <w:jc w:val="both"/>
            </w:pPr>
            <w:r>
              <w:rPr>
                <w:rFonts w:ascii="Times New Roman"/>
                <w:b w:val="false"/>
                <w:i w:val="false"/>
                <w:color w:val="000000"/>
                <w:sz w:val="20"/>
              </w:rPr>
              <w:t>
"5В081000- Жерді мелиорациялау, баптау және қорғау" мамандығы бойынша ауыл шаруашылығы бакалавры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70"/>
          <w:p>
            <w:pPr>
              <w:spacing w:after="20"/>
              <w:ind w:left="20"/>
              <w:jc w:val="both"/>
            </w:pPr>
            <w:r>
              <w:rPr>
                <w:rFonts w:ascii="Times New Roman"/>
                <w:b w:val="false"/>
                <w:i w:val="false"/>
                <w:color w:val="000000"/>
                <w:sz w:val="20"/>
              </w:rPr>
              <w:t xml:space="preserve">
Бірінші санатты гидрогеолог: жоғары (немесе жоғары оқу орнынан кейінгі) (геологиялық) білім және екінші санаттағы гидрогеолог лауазымында кемінде үш жыл жұмыс өтілі; </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санаттағы гидрогеолог: жоғары (немесе жоғары оқу орнынан кейінгі) (геологиялық) білім және санаты жоқ гидрогеолог лауазымындағы жұмыс өтілі екі жылдан кем емес; </w:t>
            </w:r>
          </w:p>
          <w:p>
            <w:pPr>
              <w:spacing w:after="20"/>
              <w:ind w:left="20"/>
              <w:jc w:val="both"/>
            </w:pPr>
            <w:r>
              <w:rPr>
                <w:rFonts w:ascii="Times New Roman"/>
                <w:b w:val="false"/>
                <w:i w:val="false"/>
                <w:color w:val="000000"/>
                <w:sz w:val="20"/>
              </w:rPr>
              <w:t>
Санаты жоқ гидрогеолог: жұмыс өтіліне қойылатын талаптарсыз жоғары (немесе жоғары оқу орнынан кейінгі) (геологиялық) білім немесе мамандығы бойынша техникалық және кәсіптік (орта арнаулы, орта кәсіптік) (геологиялық) білімі және бірінші санаттағы техник-гидрогеолог лауазымында кемінде үш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71"/>
          <w:p>
            <w:pPr>
              <w:spacing w:after="20"/>
              <w:ind w:left="20"/>
              <w:jc w:val="both"/>
            </w:pPr>
            <w:r>
              <w:rPr>
                <w:rFonts w:ascii="Times New Roman"/>
                <w:b w:val="false"/>
                <w:i w:val="false"/>
                <w:color w:val="000000"/>
                <w:sz w:val="20"/>
              </w:rPr>
              <w:t>
2132-9-001 - Мелиорациялау және рекультивация жөніндегі инженер</w:t>
            </w:r>
          </w:p>
          <w:bookmarkEnd w:id="371"/>
          <w:p>
            <w:pPr>
              <w:spacing w:after="20"/>
              <w:ind w:left="20"/>
              <w:jc w:val="both"/>
            </w:pPr>
            <w:r>
              <w:rPr>
                <w:rFonts w:ascii="Times New Roman"/>
                <w:b w:val="false"/>
                <w:i w:val="false"/>
                <w:color w:val="000000"/>
                <w:sz w:val="20"/>
              </w:rPr>
              <w:t>
2142-9-013 - Гидротехник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суларымен суарылатын жерлерде жайылымдық шаруашылықтың, егіншілік жүйесінің тұрақты дамуын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72"/>
          <w:p>
            <w:pPr>
              <w:spacing w:after="20"/>
              <w:ind w:left="20"/>
              <w:jc w:val="both"/>
            </w:pPr>
            <w:r>
              <w:rPr>
                <w:rFonts w:ascii="Times New Roman"/>
                <w:b w:val="false"/>
                <w:i w:val="false"/>
                <w:color w:val="000000"/>
                <w:sz w:val="20"/>
              </w:rPr>
              <w:t>
1. Жерасты суларының тапшылығы жағдайында су жинауды басқару жүйелерін ұйымдастыруды жоспарлау</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2. Су жинау тораптарын пайдалану процесінде жерасты сулары деңгейінің динамикасына су шаруашылығы жүйелері мен су объектілерін мониторингтеу кезінде байқау жүйесін ұйымдастыру.</w:t>
            </w:r>
          </w:p>
          <w:p>
            <w:pPr>
              <w:spacing w:after="20"/>
              <w:ind w:left="20"/>
              <w:jc w:val="both"/>
            </w:pPr>
            <w:r>
              <w:rPr>
                <w:rFonts w:ascii="Times New Roman"/>
                <w:b w:val="false"/>
                <w:i w:val="false"/>
                <w:color w:val="000000"/>
                <w:sz w:val="20"/>
              </w:rPr>
              <w:t>
3. Су шаруашылығы бассейні шегінде жер үсті және жерасты суларын кешенді пайдалануды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73"/>
          <w:p>
            <w:pPr>
              <w:spacing w:after="20"/>
              <w:ind w:left="20"/>
              <w:jc w:val="both"/>
            </w:pPr>
            <w:r>
              <w:rPr>
                <w:rFonts w:ascii="Times New Roman"/>
                <w:b w:val="false"/>
                <w:i w:val="false"/>
                <w:color w:val="000000"/>
                <w:sz w:val="20"/>
              </w:rPr>
              <w:t>
1-еңбек функциясы:</w:t>
            </w:r>
          </w:p>
          <w:bookmarkEnd w:id="373"/>
          <w:p>
            <w:pPr>
              <w:spacing w:after="20"/>
              <w:ind w:left="20"/>
              <w:jc w:val="both"/>
            </w:pPr>
            <w:r>
              <w:rPr>
                <w:rFonts w:ascii="Times New Roman"/>
                <w:b w:val="false"/>
                <w:i w:val="false"/>
                <w:color w:val="000000"/>
                <w:sz w:val="20"/>
              </w:rPr>
              <w:t>
Жерасты суларының тапшылығы жағдайында су жинауды басқару жүйелерін ұйымдастыруды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74"/>
          <w:p>
            <w:pPr>
              <w:spacing w:after="20"/>
              <w:ind w:left="20"/>
              <w:jc w:val="both"/>
            </w:pPr>
            <w:r>
              <w:rPr>
                <w:rFonts w:ascii="Times New Roman"/>
                <w:b w:val="false"/>
                <w:i w:val="false"/>
                <w:color w:val="000000"/>
                <w:sz w:val="20"/>
              </w:rPr>
              <w:t>
1-дағды:</w:t>
            </w:r>
          </w:p>
          <w:bookmarkEnd w:id="374"/>
          <w:p>
            <w:pPr>
              <w:spacing w:after="20"/>
              <w:ind w:left="20"/>
              <w:jc w:val="both"/>
            </w:pPr>
            <w:r>
              <w:rPr>
                <w:rFonts w:ascii="Times New Roman"/>
                <w:b w:val="false"/>
                <w:i w:val="false"/>
                <w:color w:val="000000"/>
                <w:sz w:val="20"/>
              </w:rPr>
              <w:t>
Тереңдік ұңғымаларын ағымдағы жөндеу және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75"/>
          <w:p>
            <w:pPr>
              <w:spacing w:after="20"/>
              <w:ind w:left="20"/>
              <w:jc w:val="both"/>
            </w:pPr>
            <w:r>
              <w:rPr>
                <w:rFonts w:ascii="Times New Roman"/>
                <w:b w:val="false"/>
                <w:i w:val="false"/>
                <w:color w:val="000000"/>
                <w:sz w:val="20"/>
              </w:rPr>
              <w:t>
Машықтар: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Терең ұңғымаларды ағымдағы жөндеу және күту бойынша жұмыстардың көлемін есептеу және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материалдарға, мамандандырылған жабдықтар мен жабдықтарға қажеттілікті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жұмыстардың сапасын көзбен және аспаптық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 техникалық құжаттама жасау.</w:t>
            </w:r>
          </w:p>
          <w:p>
            <w:pPr>
              <w:spacing w:after="20"/>
              <w:ind w:left="20"/>
              <w:jc w:val="both"/>
            </w:pPr>
            <w:r>
              <w:rPr>
                <w:rFonts w:ascii="Times New Roman"/>
                <w:b w:val="false"/>
                <w:i w:val="false"/>
                <w:color w:val="000000"/>
                <w:sz w:val="20"/>
              </w:rPr>
              <w:t>
5. Өз жұмысыңызды және бағыныштылардың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76"/>
          <w:p>
            <w:pPr>
              <w:spacing w:after="20"/>
              <w:ind w:left="20"/>
              <w:jc w:val="both"/>
            </w:pPr>
            <w:r>
              <w:rPr>
                <w:rFonts w:ascii="Times New Roman"/>
                <w:b w:val="false"/>
                <w:i w:val="false"/>
                <w:color w:val="000000"/>
                <w:sz w:val="20"/>
              </w:rPr>
              <w:t>
Білімдер:</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Жөндеу-пайдалану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Жөндеу-пайдалану жұмыстарына арналған материалдар мен механизмдер.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Жөндеу-пайдалану жұмыстарын орындау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қауіпсіздік техникасы, өрттен қорғау, өндірістік санитария және қоршаған ортаны қорғау ережелері мен нормалары.</w:t>
            </w:r>
          </w:p>
          <w:p>
            <w:pPr>
              <w:spacing w:after="20"/>
              <w:ind w:left="20"/>
              <w:jc w:val="both"/>
            </w:pPr>
            <w:r>
              <w:rPr>
                <w:rFonts w:ascii="Times New Roman"/>
                <w:b w:val="false"/>
                <w:i w:val="false"/>
                <w:color w:val="000000"/>
                <w:sz w:val="20"/>
              </w:rPr>
              <w:t>
6. Еңбек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77"/>
          <w:p>
            <w:pPr>
              <w:spacing w:after="20"/>
              <w:ind w:left="20"/>
              <w:jc w:val="both"/>
            </w:pPr>
            <w:r>
              <w:rPr>
                <w:rFonts w:ascii="Times New Roman"/>
                <w:b w:val="false"/>
                <w:i w:val="false"/>
                <w:color w:val="000000"/>
                <w:sz w:val="20"/>
              </w:rPr>
              <w:t>
2-дағды:</w:t>
            </w:r>
          </w:p>
          <w:bookmarkEnd w:id="377"/>
          <w:p>
            <w:pPr>
              <w:spacing w:after="20"/>
              <w:ind w:left="20"/>
              <w:jc w:val="both"/>
            </w:pPr>
            <w:r>
              <w:rPr>
                <w:rFonts w:ascii="Times New Roman"/>
                <w:b w:val="false"/>
                <w:i w:val="false"/>
                <w:color w:val="000000"/>
                <w:sz w:val="20"/>
              </w:rPr>
              <w:t>
Пайдалану объектілерін техникалық жетілдіру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78"/>
          <w:p>
            <w:pPr>
              <w:spacing w:after="20"/>
              <w:ind w:left="20"/>
              <w:jc w:val="both"/>
            </w:pPr>
            <w:r>
              <w:rPr>
                <w:rFonts w:ascii="Times New Roman"/>
                <w:b w:val="false"/>
                <w:i w:val="false"/>
                <w:color w:val="000000"/>
                <w:sz w:val="20"/>
              </w:rPr>
              <w:t>
Машықтар: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құрылыстардың түгендеу құжаттары мен паспорттарын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қуаттарының балансын жасау.</w:t>
            </w:r>
          </w:p>
          <w:p>
            <w:pPr>
              <w:spacing w:after="20"/>
              <w:ind w:left="20"/>
              <w:jc w:val="both"/>
            </w:pPr>
            <w:r>
              <w:rPr>
                <w:rFonts w:ascii="Times New Roman"/>
                <w:b w:val="false"/>
                <w:i w:val="false"/>
                <w:color w:val="000000"/>
                <w:sz w:val="20"/>
              </w:rPr>
              <w:t>
3. Инвестициялардың техникалық-экономикалық негіздемесін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79"/>
          <w:p>
            <w:pPr>
              <w:spacing w:after="20"/>
              <w:ind w:left="20"/>
              <w:jc w:val="both"/>
            </w:pPr>
            <w:r>
              <w:rPr>
                <w:rFonts w:ascii="Times New Roman"/>
                <w:b w:val="false"/>
                <w:i w:val="false"/>
                <w:color w:val="000000"/>
                <w:sz w:val="20"/>
              </w:rPr>
              <w:t>
Білімдер: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объектілерді түгендеу және паспорттау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Нұсқаларды пысықтау әдістері, су-баланстық есептеулер.</w:t>
            </w:r>
          </w:p>
          <w:p>
            <w:pPr>
              <w:spacing w:after="20"/>
              <w:ind w:left="20"/>
              <w:jc w:val="both"/>
            </w:pPr>
            <w:r>
              <w:rPr>
                <w:rFonts w:ascii="Times New Roman"/>
                <w:b w:val="false"/>
                <w:i w:val="false"/>
                <w:color w:val="000000"/>
                <w:sz w:val="20"/>
              </w:rPr>
              <w:t>
3. Еңбекті қорғау, қауіпсіздік техникасы, өрттен қорғау, өндірістік санитария және қоршаған ортаны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80"/>
          <w:p>
            <w:pPr>
              <w:spacing w:after="20"/>
              <w:ind w:left="20"/>
              <w:jc w:val="both"/>
            </w:pPr>
            <w:r>
              <w:rPr>
                <w:rFonts w:ascii="Times New Roman"/>
                <w:b w:val="false"/>
                <w:i w:val="false"/>
                <w:color w:val="000000"/>
                <w:sz w:val="20"/>
              </w:rPr>
              <w:t>
3-дағды:</w:t>
            </w:r>
          </w:p>
          <w:bookmarkEnd w:id="380"/>
          <w:p>
            <w:pPr>
              <w:spacing w:after="20"/>
              <w:ind w:left="20"/>
              <w:jc w:val="both"/>
            </w:pPr>
            <w:r>
              <w:rPr>
                <w:rFonts w:ascii="Times New Roman"/>
                <w:b w:val="false"/>
                <w:i w:val="false"/>
                <w:color w:val="000000"/>
                <w:sz w:val="20"/>
              </w:rPr>
              <w:t>
Жерасты суларын зерттеу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81"/>
          <w:p>
            <w:pPr>
              <w:spacing w:after="20"/>
              <w:ind w:left="20"/>
              <w:jc w:val="both"/>
            </w:pPr>
            <w:r>
              <w:rPr>
                <w:rFonts w:ascii="Times New Roman"/>
                <w:b w:val="false"/>
                <w:i w:val="false"/>
                <w:color w:val="000000"/>
                <w:sz w:val="20"/>
              </w:rPr>
              <w:t>
Машықтар: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бақылау-өлшеу аспаптары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гидрологиялық және гидрометриялық бақылаулардың статистикалық ақпаратын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деректері бойынша жер асты суларының жай-күйін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құжаттаманы (ақаулы ведомостар, тексеру актілері, атқарушылық схемалар, паспорттар, декларациялар және т.б.) дайындау.</w:t>
            </w:r>
          </w:p>
          <w:p>
            <w:pPr>
              <w:spacing w:after="20"/>
              <w:ind w:left="20"/>
              <w:jc w:val="both"/>
            </w:pPr>
            <w:r>
              <w:rPr>
                <w:rFonts w:ascii="Times New Roman"/>
                <w:b w:val="false"/>
                <w:i w:val="false"/>
                <w:color w:val="000000"/>
                <w:sz w:val="20"/>
              </w:rPr>
              <w:t>
5. Өз жұмысын және бағыныштылардың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82"/>
          <w:p>
            <w:pPr>
              <w:spacing w:after="20"/>
              <w:ind w:left="20"/>
              <w:jc w:val="both"/>
            </w:pPr>
            <w:r>
              <w:rPr>
                <w:rFonts w:ascii="Times New Roman"/>
                <w:b w:val="false"/>
                <w:i w:val="false"/>
                <w:color w:val="000000"/>
                <w:sz w:val="20"/>
              </w:rPr>
              <w:t>
Білімдер: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құрылысжайлардың конструкциялары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және оларды орналастыру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Гидрологиялық және гидрометриялық бақылаулардың деректерін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Гидроқұрылыстардың қауіпсіздік өлшемшарттарын бағалау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қауіпсіздік техникасы, өрттен қорғау, өндірістік санитария және қоршаған ортаны қорғау ережелері мен нормалары.</w:t>
            </w:r>
          </w:p>
          <w:p>
            <w:pPr>
              <w:spacing w:after="20"/>
              <w:ind w:left="20"/>
              <w:jc w:val="both"/>
            </w:pPr>
            <w:r>
              <w:rPr>
                <w:rFonts w:ascii="Times New Roman"/>
                <w:b w:val="false"/>
                <w:i w:val="false"/>
                <w:color w:val="000000"/>
                <w:sz w:val="20"/>
              </w:rPr>
              <w:t>
6. Еңбек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83"/>
          <w:p>
            <w:pPr>
              <w:spacing w:after="20"/>
              <w:ind w:left="20"/>
              <w:jc w:val="both"/>
            </w:pPr>
            <w:r>
              <w:rPr>
                <w:rFonts w:ascii="Times New Roman"/>
                <w:b w:val="false"/>
                <w:i w:val="false"/>
                <w:color w:val="000000"/>
                <w:sz w:val="20"/>
              </w:rPr>
              <w:t>
2-еңбек функциясы:</w:t>
            </w:r>
          </w:p>
          <w:bookmarkEnd w:id="383"/>
          <w:p>
            <w:pPr>
              <w:spacing w:after="20"/>
              <w:ind w:left="20"/>
              <w:jc w:val="both"/>
            </w:pPr>
            <w:r>
              <w:rPr>
                <w:rFonts w:ascii="Times New Roman"/>
                <w:b w:val="false"/>
                <w:i w:val="false"/>
                <w:color w:val="000000"/>
                <w:sz w:val="20"/>
              </w:rPr>
              <w:t>
Су жинау тораптарын пайдалану процесінде жер асты сулары деңгейінің динамикасына Су шаруашылығы жүйелері мен су объектілерін мониторингтеу кезінде байқау жүйесін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84"/>
          <w:p>
            <w:pPr>
              <w:spacing w:after="20"/>
              <w:ind w:left="20"/>
              <w:jc w:val="both"/>
            </w:pPr>
            <w:r>
              <w:rPr>
                <w:rFonts w:ascii="Times New Roman"/>
                <w:b w:val="false"/>
                <w:i w:val="false"/>
                <w:color w:val="000000"/>
                <w:sz w:val="20"/>
              </w:rPr>
              <w:t>
1-дағды:</w:t>
            </w:r>
          </w:p>
          <w:bookmarkEnd w:id="384"/>
          <w:p>
            <w:pPr>
              <w:spacing w:after="20"/>
              <w:ind w:left="20"/>
              <w:jc w:val="both"/>
            </w:pPr>
            <w:r>
              <w:rPr>
                <w:rFonts w:ascii="Times New Roman"/>
                <w:b w:val="false"/>
                <w:i w:val="false"/>
                <w:color w:val="000000"/>
                <w:sz w:val="20"/>
              </w:rPr>
              <w:t>
Су мен жерді пайдаланудың ұтымды әдістерін, сондай - ақ тиісті технологияларды іздеу,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85"/>
          <w:p>
            <w:pPr>
              <w:spacing w:after="20"/>
              <w:ind w:left="20"/>
              <w:jc w:val="both"/>
            </w:pPr>
            <w:r>
              <w:rPr>
                <w:rFonts w:ascii="Times New Roman"/>
                <w:b w:val="false"/>
                <w:i w:val="false"/>
                <w:color w:val="000000"/>
                <w:sz w:val="20"/>
              </w:rPr>
              <w:t>
Машықтар: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ақпаратты іздеу үшін интернет технологиясын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және жерді ұтымды пайдалану бойынша шолу, талдау және шешім қабылдау.</w:t>
            </w:r>
          </w:p>
          <w:p>
            <w:pPr>
              <w:spacing w:after="20"/>
              <w:ind w:left="20"/>
              <w:jc w:val="both"/>
            </w:pPr>
            <w:r>
              <w:rPr>
                <w:rFonts w:ascii="Times New Roman"/>
                <w:b w:val="false"/>
                <w:i w:val="false"/>
                <w:color w:val="000000"/>
                <w:sz w:val="20"/>
              </w:rPr>
              <w:t>
3. Өндіріс процесін жақсарту бойынша қабылданған шешімдерді дәлелді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86"/>
          <w:p>
            <w:pPr>
              <w:spacing w:after="20"/>
              <w:ind w:left="20"/>
              <w:jc w:val="both"/>
            </w:pPr>
            <w:r>
              <w:rPr>
                <w:rFonts w:ascii="Times New Roman"/>
                <w:b w:val="false"/>
                <w:i w:val="false"/>
                <w:color w:val="000000"/>
                <w:sz w:val="20"/>
              </w:rPr>
              <w:t>
Білімдер: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есептеу техникасы, коммуникация және байланыс құралдарының техникалық және технологиялық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 мен техниканың жетістіктері, жерді мелиорациялау саласындағы озық отандық және шетелдік тәжірибе.</w:t>
            </w:r>
          </w:p>
          <w:p>
            <w:pPr>
              <w:spacing w:after="20"/>
              <w:ind w:left="20"/>
              <w:jc w:val="both"/>
            </w:pPr>
            <w:r>
              <w:rPr>
                <w:rFonts w:ascii="Times New Roman"/>
                <w:b w:val="false"/>
                <w:i w:val="false"/>
                <w:color w:val="000000"/>
                <w:sz w:val="20"/>
              </w:rPr>
              <w:t>
3. Техникалық есептеулер жүргізу және зерттеулер мен әзірлемелердің экономикалық тиімділігін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87"/>
          <w:p>
            <w:pPr>
              <w:spacing w:after="20"/>
              <w:ind w:left="20"/>
              <w:jc w:val="both"/>
            </w:pPr>
            <w:r>
              <w:rPr>
                <w:rFonts w:ascii="Times New Roman"/>
                <w:b w:val="false"/>
                <w:i w:val="false"/>
                <w:color w:val="000000"/>
                <w:sz w:val="20"/>
              </w:rPr>
              <w:t>
2-дағды:</w:t>
            </w:r>
          </w:p>
          <w:bookmarkEnd w:id="387"/>
          <w:p>
            <w:pPr>
              <w:spacing w:after="20"/>
              <w:ind w:left="20"/>
              <w:jc w:val="both"/>
            </w:pPr>
            <w:r>
              <w:rPr>
                <w:rFonts w:ascii="Times New Roman"/>
                <w:b w:val="false"/>
                <w:i w:val="false"/>
                <w:color w:val="000000"/>
                <w:sz w:val="20"/>
              </w:rPr>
              <w:t>
Су жинау тораптарын пайдалану жай-күйін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88"/>
          <w:p>
            <w:pPr>
              <w:spacing w:after="20"/>
              <w:ind w:left="20"/>
              <w:jc w:val="both"/>
            </w:pPr>
            <w:r>
              <w:rPr>
                <w:rFonts w:ascii="Times New Roman"/>
                <w:b w:val="false"/>
                <w:i w:val="false"/>
                <w:color w:val="000000"/>
                <w:sz w:val="20"/>
              </w:rPr>
              <w:t>
Машықтар:</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және су бұру объектілерін бағалау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техникалық, нормативтік және өкімдік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Суармалы жерлердің мелиорациялық жай-күйіне, гидромелиорациялық жүйелер мен гидротехникалық құрылыстардың, ашық және жабық көлденең дренаж жүйелерінің техникалық жай-күйіне, суландыру және коллекторлық-дренаждық каналдардағы теріс процестердің дамуына зерттеу жүргізу, дренаж жұмысының тиімділігін бағалауға далалық топырақ-мелиорациялық жұмыстарды дайындау және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Мелиорацияланған жерлерді пайдалану бойынша перспективалық және жылдық жоспарларды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Суару, құрғату және суландыру жүйелерін салу және реконструкциялау, құрғатуды талап етпейтін жерлерде мәдени-техникалық жұмыстар жүргізу жоспарларын жасайды және олардың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Шаруашылықішілік, суландыру, құрғату, суландыру желілерін жөндеуге жобалау-сметалық құжаттаманы әзірлеуді ұйымдастырады, оны әзірлеуге мамандандырылған жобалау ұйымдарын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Шаруашылық iшiндегi су бұру желiсiн тұрақты техникалық күйде ұстау үшiн жөндеу мен тазалауды қамтамасыз ету; мелиоративтік жерлерді пайдалануға қабылдауға, сондай-ақ жерді абаттандыруды жеделдету жұмыстарына қатысу.</w:t>
            </w:r>
          </w:p>
          <w:p>
            <w:pPr>
              <w:spacing w:after="20"/>
              <w:ind w:left="20"/>
              <w:jc w:val="both"/>
            </w:pPr>
            <w:r>
              <w:rPr>
                <w:rFonts w:ascii="Times New Roman"/>
                <w:b w:val="false"/>
                <w:i w:val="false"/>
                <w:color w:val="000000"/>
                <w:sz w:val="20"/>
              </w:rPr>
              <w:t>
8. Су бұру желісі мен гидротехникалық құрылыстардың қауіпсіздігін қамтамасыз ету; дренаждық машиналар мен суару жабдықтарын қолданыстағы стандарттар мен ережелерге сәйкес сақтауды және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89"/>
          <w:p>
            <w:pPr>
              <w:spacing w:after="20"/>
              <w:ind w:left="20"/>
              <w:jc w:val="both"/>
            </w:pPr>
            <w:r>
              <w:rPr>
                <w:rFonts w:ascii="Times New Roman"/>
                <w:b w:val="false"/>
                <w:i w:val="false"/>
                <w:color w:val="000000"/>
                <w:sz w:val="20"/>
              </w:rPr>
              <w:t>
Білімдер: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Су алу және су тазарту құрылыстарының жай-күйін бақылау және бағалау жөніндегі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алу және су тазарту құрылыстарының жағдайын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өрт және экологиялық қауіпсіздік талаптарының ережелері мен нормалары.</w:t>
            </w:r>
          </w:p>
          <w:p>
            <w:pPr>
              <w:spacing w:after="20"/>
              <w:ind w:left="20"/>
              <w:jc w:val="both"/>
            </w:pPr>
            <w:r>
              <w:rPr>
                <w:rFonts w:ascii="Times New Roman"/>
                <w:b w:val="false"/>
                <w:i w:val="false"/>
                <w:color w:val="000000"/>
                <w:sz w:val="20"/>
              </w:rPr>
              <w:t>
4. Есептік, техникалық, нормативтік және әкімшілік құжаттаманы дайындау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90"/>
          <w:p>
            <w:pPr>
              <w:spacing w:after="20"/>
              <w:ind w:left="20"/>
              <w:jc w:val="both"/>
            </w:pPr>
            <w:r>
              <w:rPr>
                <w:rFonts w:ascii="Times New Roman"/>
                <w:b w:val="false"/>
                <w:i w:val="false"/>
                <w:color w:val="000000"/>
                <w:sz w:val="20"/>
              </w:rPr>
              <w:t>
3-еңбек функциясы:</w:t>
            </w:r>
          </w:p>
          <w:bookmarkEnd w:id="390"/>
          <w:p>
            <w:pPr>
              <w:spacing w:after="20"/>
              <w:ind w:left="20"/>
              <w:jc w:val="both"/>
            </w:pPr>
            <w:r>
              <w:rPr>
                <w:rFonts w:ascii="Times New Roman"/>
                <w:b w:val="false"/>
                <w:i w:val="false"/>
                <w:color w:val="000000"/>
                <w:sz w:val="20"/>
              </w:rPr>
              <w:t>
Су шаруашылығы бассейні шегінде жер үсті және жер асты суларын кешенді пайдалануды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91"/>
          <w:p>
            <w:pPr>
              <w:spacing w:after="20"/>
              <w:ind w:left="20"/>
              <w:jc w:val="both"/>
            </w:pPr>
            <w:r>
              <w:rPr>
                <w:rFonts w:ascii="Times New Roman"/>
                <w:b w:val="false"/>
                <w:i w:val="false"/>
                <w:color w:val="000000"/>
                <w:sz w:val="20"/>
              </w:rPr>
              <w:t>
 </w:t>
            </w:r>
          </w:p>
          <w:bookmarkEnd w:id="391"/>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Пайдалану объектілерін техникалық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92"/>
          <w:p>
            <w:pPr>
              <w:spacing w:after="20"/>
              <w:ind w:left="20"/>
              <w:jc w:val="both"/>
            </w:pPr>
            <w:r>
              <w:rPr>
                <w:rFonts w:ascii="Times New Roman"/>
                <w:b w:val="false"/>
                <w:i w:val="false"/>
                <w:color w:val="000000"/>
                <w:sz w:val="20"/>
              </w:rPr>
              <w:t>
Машықтар: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объектілерінің түгендеу құжаттары мен паспорттарын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қуаттарының балансын жасау.</w:t>
            </w:r>
          </w:p>
          <w:p>
            <w:pPr>
              <w:spacing w:after="20"/>
              <w:ind w:left="20"/>
              <w:jc w:val="both"/>
            </w:pPr>
            <w:r>
              <w:rPr>
                <w:rFonts w:ascii="Times New Roman"/>
                <w:b w:val="false"/>
                <w:i w:val="false"/>
                <w:color w:val="000000"/>
                <w:sz w:val="20"/>
              </w:rPr>
              <w:t>
3. Инвестициялардың техникалық-экономикалық негіздемесін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93"/>
          <w:p>
            <w:pPr>
              <w:spacing w:after="20"/>
              <w:ind w:left="20"/>
              <w:jc w:val="both"/>
            </w:pPr>
            <w:r>
              <w:rPr>
                <w:rFonts w:ascii="Times New Roman"/>
                <w:b w:val="false"/>
                <w:i w:val="false"/>
                <w:color w:val="000000"/>
                <w:sz w:val="20"/>
              </w:rPr>
              <w:t>
Білімдер: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объектілерді түгендеу және паспорттау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Вариантты пысықтау әдістері, су-баланстық есептеулер.</w:t>
            </w:r>
          </w:p>
          <w:p>
            <w:pPr>
              <w:spacing w:after="20"/>
              <w:ind w:left="20"/>
              <w:jc w:val="both"/>
            </w:pPr>
            <w:r>
              <w:rPr>
                <w:rFonts w:ascii="Times New Roman"/>
                <w:b w:val="false"/>
                <w:i w:val="false"/>
                <w:color w:val="000000"/>
                <w:sz w:val="20"/>
              </w:rPr>
              <w:t>
3. Еңбекті қорғау, қауіпсіздік техникасы, өрттен қорғау, өндірістік санитария және қоршаған ортаны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94"/>
          <w:p>
            <w:pPr>
              <w:spacing w:after="20"/>
              <w:ind w:left="20"/>
              <w:jc w:val="both"/>
            </w:pPr>
            <w:r>
              <w:rPr>
                <w:rFonts w:ascii="Times New Roman"/>
                <w:b w:val="false"/>
                <w:i w:val="false"/>
                <w:color w:val="000000"/>
                <w:sz w:val="20"/>
              </w:rPr>
              <w:t>
2-дағды:</w:t>
            </w:r>
          </w:p>
          <w:bookmarkEnd w:id="394"/>
          <w:p>
            <w:pPr>
              <w:spacing w:after="20"/>
              <w:ind w:left="20"/>
              <w:jc w:val="both"/>
            </w:pPr>
            <w:r>
              <w:rPr>
                <w:rFonts w:ascii="Times New Roman"/>
                <w:b w:val="false"/>
                <w:i w:val="false"/>
                <w:color w:val="000000"/>
                <w:sz w:val="20"/>
              </w:rPr>
              <w:t>
Жұмысты басқару және жоспарланған жұмыстардың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95"/>
          <w:p>
            <w:pPr>
              <w:spacing w:after="20"/>
              <w:ind w:left="20"/>
              <w:jc w:val="both"/>
            </w:pPr>
            <w:r>
              <w:rPr>
                <w:rFonts w:ascii="Times New Roman"/>
                <w:b w:val="false"/>
                <w:i w:val="false"/>
                <w:color w:val="000000"/>
                <w:sz w:val="20"/>
              </w:rPr>
              <w:t>
Машықтар:</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талаптарды, қолданыстағы нормаларды, ережелер мен стандарттарды сақтай отырып, жұмыстың орындалу барысын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жұмыстардың көлемі мен сапасын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Шығармашылық бастаманы, рационализацияны, өнертабысты дамытуға, ғылым мен техниканың жетістіктерін енгізуге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ғылыми-техникалық білімін арттыру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Басқару процесінде есептеу, коммуникация және байланыс құралдарын қолдану.</w:t>
            </w:r>
          </w:p>
          <w:p>
            <w:pPr>
              <w:spacing w:after="20"/>
              <w:ind w:left="20"/>
              <w:jc w:val="both"/>
            </w:pPr>
            <w:r>
              <w:rPr>
                <w:rFonts w:ascii="Times New Roman"/>
                <w:b w:val="false"/>
                <w:i w:val="false"/>
                <w:color w:val="000000"/>
                <w:sz w:val="20"/>
              </w:rPr>
              <w:t>
6. Техникалық құжаттаманы, сондай-ақ бекітілген нысандар бойынша белгіленген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96"/>
          <w:p>
            <w:pPr>
              <w:spacing w:after="20"/>
              <w:ind w:left="20"/>
              <w:jc w:val="both"/>
            </w:pPr>
            <w:r>
              <w:rPr>
                <w:rFonts w:ascii="Times New Roman"/>
                <w:b w:val="false"/>
                <w:i w:val="false"/>
                <w:color w:val="000000"/>
                <w:sz w:val="20"/>
              </w:rPr>
              <w:t>
Білімдер:</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саласындағы және қоршаған ортаны қорғау шаралары кезіндегі қызметті реттеу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есептеулерді жүргізу және әзірлемелердің экономикалық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 мен техниканың жетістіктері, мелиорациялық жүйелердің қауіпсіздігін қамтамасыз ету саласындағы озық отандық және шетелдік тәжірибе.</w:t>
            </w:r>
          </w:p>
          <w:p>
            <w:pPr>
              <w:spacing w:after="20"/>
              <w:ind w:left="20"/>
              <w:jc w:val="both"/>
            </w:pPr>
            <w:r>
              <w:rPr>
                <w:rFonts w:ascii="Times New Roman"/>
                <w:b w:val="false"/>
                <w:i w:val="false"/>
                <w:color w:val="000000"/>
                <w:sz w:val="20"/>
              </w:rPr>
              <w:t>
4. Экономика,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97"/>
          <w:p>
            <w:pPr>
              <w:spacing w:after="20"/>
              <w:ind w:left="20"/>
              <w:jc w:val="both"/>
            </w:pPr>
            <w:r>
              <w:rPr>
                <w:rFonts w:ascii="Times New Roman"/>
                <w:b w:val="false"/>
                <w:i w:val="false"/>
                <w:color w:val="000000"/>
                <w:sz w:val="20"/>
              </w:rPr>
              <w:t>
Қойылған міндеттерді шешуге немесе қызметкерлер тобының немесе бөлімшенің қызметінің нәтижесіне жауапкершілік</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w:t>
            </w:r>
          </w:p>
          <w:p>
            <w:pPr>
              <w:spacing w:after="20"/>
              <w:ind w:left="20"/>
              <w:jc w:val="both"/>
            </w:pPr>
            <w:r>
              <w:rPr>
                <w:rFonts w:ascii="Times New Roman"/>
                <w:b w:val="false"/>
                <w:i w:val="false"/>
                <w:color w:val="000000"/>
                <w:sz w:val="20"/>
              </w:rPr>
              <w:t>
Инновациялық бастамаларға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ғылыми қызметкері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"Техник-ирригатор"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Техник-ирригатор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98"/>
          <w:p>
            <w:pPr>
              <w:spacing w:after="20"/>
              <w:ind w:left="20"/>
              <w:jc w:val="both"/>
            </w:pPr>
            <w:r>
              <w:rPr>
                <w:rFonts w:ascii="Times New Roman"/>
                <w:b w:val="false"/>
                <w:i w:val="false"/>
                <w:color w:val="000000"/>
                <w:sz w:val="20"/>
              </w:rPr>
              <w:t>
"Барлық қызмет салаларына ортақ мемлекеттiк мекемелер мен қазыналық кәсіпорындар мамандарының жекелеген лауазымдарының бiлiктiлiк сипаттамаларын бекіту туралы" Қазақстан Республикасы Денсаулық сақтау және әлеуметтік даму министрінің 2016 жылғы 1 қыркүйектегі № 775 бұйрығы. Қазақстан Республикасының Әділет министрлігінде 2016 жылы 3 қазанда № 14281 болып тіркелді.</w:t>
            </w:r>
          </w:p>
          <w:bookmarkEnd w:id="398"/>
          <w:p>
            <w:pPr>
              <w:spacing w:after="20"/>
              <w:ind w:left="20"/>
              <w:jc w:val="both"/>
            </w:pPr>
            <w:r>
              <w:rPr>
                <w:rFonts w:ascii="Times New Roman"/>
                <w:b w:val="false"/>
                <w:i w:val="false"/>
                <w:color w:val="000000"/>
                <w:sz w:val="20"/>
              </w:rPr>
              <w:t>
2-параграф. Барлық атаулар техниктері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99"/>
          <w:p>
            <w:pPr>
              <w:spacing w:after="20"/>
              <w:ind w:left="20"/>
              <w:jc w:val="both"/>
            </w:pPr>
            <w:r>
              <w:rPr>
                <w:rFonts w:ascii="Times New Roman"/>
                <w:b w:val="false"/>
                <w:i w:val="false"/>
                <w:color w:val="000000"/>
                <w:sz w:val="20"/>
              </w:rPr>
              <w:t>
Білім деңгейі:</w:t>
            </w:r>
          </w:p>
          <w:bookmarkEnd w:id="39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00"/>
          <w:p>
            <w:pPr>
              <w:spacing w:after="20"/>
              <w:ind w:left="20"/>
              <w:jc w:val="both"/>
            </w:pPr>
            <w:r>
              <w:rPr>
                <w:rFonts w:ascii="Times New Roman"/>
                <w:b w:val="false"/>
                <w:i w:val="false"/>
                <w:color w:val="000000"/>
                <w:sz w:val="20"/>
              </w:rPr>
              <w:t>
Мамандық:</w:t>
            </w:r>
          </w:p>
          <w:bookmarkEnd w:id="400"/>
          <w:p>
            <w:pPr>
              <w:spacing w:after="20"/>
              <w:ind w:left="20"/>
              <w:jc w:val="both"/>
            </w:pPr>
            <w:r>
              <w:rPr>
                <w:rFonts w:ascii="Times New Roman"/>
                <w:b w:val="false"/>
                <w:i w:val="false"/>
                <w:color w:val="000000"/>
                <w:sz w:val="20"/>
              </w:rPr>
              <w:t>
1407000-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01"/>
          <w:p>
            <w:pPr>
              <w:spacing w:after="20"/>
              <w:ind w:left="20"/>
              <w:jc w:val="both"/>
            </w:pPr>
            <w:r>
              <w:rPr>
                <w:rFonts w:ascii="Times New Roman"/>
                <w:b w:val="false"/>
                <w:i w:val="false"/>
                <w:color w:val="000000"/>
                <w:sz w:val="20"/>
              </w:rPr>
              <w:t xml:space="preserve">
Біліктілік: </w:t>
            </w:r>
          </w:p>
          <w:bookmarkEnd w:id="401"/>
          <w:p>
            <w:pPr>
              <w:spacing w:after="20"/>
              <w:ind w:left="20"/>
              <w:jc w:val="both"/>
            </w:pPr>
            <w:r>
              <w:rPr>
                <w:rFonts w:ascii="Times New Roman"/>
                <w:b w:val="false"/>
                <w:i w:val="false"/>
                <w:color w:val="000000"/>
                <w:sz w:val="20"/>
              </w:rPr>
              <w:t>
Техник-гидротехник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3142-0-022 - Техник-мелиоратор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құрылыстары мен жабдықтарын пайдалану және суланған жайылымдардың техникалық жай-күйін тексеру жөніндегі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02"/>
          <w:p>
            <w:pPr>
              <w:spacing w:after="20"/>
              <w:ind w:left="20"/>
              <w:jc w:val="both"/>
            </w:pPr>
            <w:r>
              <w:rPr>
                <w:rFonts w:ascii="Times New Roman"/>
                <w:b w:val="false"/>
                <w:i w:val="false"/>
                <w:color w:val="000000"/>
                <w:sz w:val="20"/>
              </w:rPr>
              <w:t>
1. Суланған жайылымдарда су жинау жұмыстарын жүргізу</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ұңғымасының техникалық жай-күйін жүйелі тексеру жұмыстарын жүргізу.</w:t>
            </w:r>
          </w:p>
          <w:p>
            <w:pPr>
              <w:spacing w:after="20"/>
              <w:ind w:left="20"/>
              <w:jc w:val="both"/>
            </w:pPr>
            <w:r>
              <w:rPr>
                <w:rFonts w:ascii="Times New Roman"/>
                <w:b w:val="false"/>
                <w:i w:val="false"/>
                <w:color w:val="000000"/>
                <w:sz w:val="20"/>
              </w:rPr>
              <w:t>
3. Су жинау құрылыстары мен жабдықтарын пайдалану жөніндегі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03"/>
          <w:p>
            <w:pPr>
              <w:spacing w:after="20"/>
              <w:ind w:left="20"/>
              <w:jc w:val="both"/>
            </w:pPr>
            <w:r>
              <w:rPr>
                <w:rFonts w:ascii="Times New Roman"/>
                <w:b w:val="false"/>
                <w:i w:val="false"/>
                <w:color w:val="000000"/>
                <w:sz w:val="20"/>
              </w:rPr>
              <w:t>
1-еңбек функциясы:</w:t>
            </w:r>
          </w:p>
          <w:bookmarkEnd w:id="403"/>
          <w:p>
            <w:pPr>
              <w:spacing w:after="20"/>
              <w:ind w:left="20"/>
              <w:jc w:val="both"/>
            </w:pPr>
            <w:r>
              <w:rPr>
                <w:rFonts w:ascii="Times New Roman"/>
                <w:b w:val="false"/>
                <w:i w:val="false"/>
                <w:color w:val="000000"/>
                <w:sz w:val="20"/>
              </w:rPr>
              <w:t>
Суланған жайылымдарда су жинау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04"/>
          <w:p>
            <w:pPr>
              <w:spacing w:after="20"/>
              <w:ind w:left="20"/>
              <w:jc w:val="both"/>
            </w:pPr>
            <w:r>
              <w:rPr>
                <w:rFonts w:ascii="Times New Roman"/>
                <w:b w:val="false"/>
                <w:i w:val="false"/>
                <w:color w:val="000000"/>
                <w:sz w:val="20"/>
              </w:rPr>
              <w:t>
1-дағды:</w:t>
            </w:r>
          </w:p>
          <w:bookmarkEnd w:id="404"/>
          <w:p>
            <w:pPr>
              <w:spacing w:after="20"/>
              <w:ind w:left="20"/>
              <w:jc w:val="both"/>
            </w:pPr>
            <w:r>
              <w:rPr>
                <w:rFonts w:ascii="Times New Roman"/>
                <w:b w:val="false"/>
                <w:i w:val="false"/>
                <w:color w:val="000000"/>
                <w:sz w:val="20"/>
              </w:rPr>
              <w:t>
Артезиан ұңғымаларының технологиялық жабдықтарын жоспарлы және кезектен тыс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05"/>
          <w:p>
            <w:pPr>
              <w:spacing w:after="20"/>
              <w:ind w:left="20"/>
              <w:jc w:val="both"/>
            </w:pPr>
            <w:r>
              <w:rPr>
                <w:rFonts w:ascii="Times New Roman"/>
                <w:b w:val="false"/>
                <w:i w:val="false"/>
                <w:color w:val="000000"/>
                <w:sz w:val="20"/>
              </w:rPr>
              <w:t>
Машықтар: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жабдықтардың жұмысын және су жинау құрылыстары объектілерінің жай-күйін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күрделі жөндеу бойынша ағымдағы және перспективалық жоспарларды әзірлеу үшін ұсыныстар жасау.</w:t>
            </w:r>
          </w:p>
          <w:p>
            <w:pPr>
              <w:spacing w:after="20"/>
              <w:ind w:left="20"/>
              <w:jc w:val="both"/>
            </w:pPr>
            <w:r>
              <w:rPr>
                <w:rFonts w:ascii="Times New Roman"/>
                <w:b w:val="false"/>
                <w:i w:val="false"/>
                <w:color w:val="000000"/>
                <w:sz w:val="20"/>
              </w:rPr>
              <w:t>
3. Артезиан ұңғымалары мен жер үсті су жинайтын гидротехникалық құрылыстардың техникалық жай күйінің актілерін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06"/>
          <w:p>
            <w:pPr>
              <w:spacing w:after="20"/>
              <w:ind w:left="20"/>
              <w:jc w:val="both"/>
            </w:pPr>
            <w:r>
              <w:rPr>
                <w:rFonts w:ascii="Times New Roman"/>
                <w:b w:val="false"/>
                <w:i w:val="false"/>
                <w:color w:val="000000"/>
                <w:sz w:val="20"/>
              </w:rPr>
              <w:t>
Білімдер:</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Коммуналдық сумен жабдықтау және су бұру жүйелері мен құрылыстарын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жинау құрылыстарының су құбыры коммуникацияларының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бойынша басшылықтың өкімдері мен бұйрықтары, ішкі еңбек тәртібі ережелері және іс жүргізу стандарттары.</w:t>
            </w:r>
          </w:p>
          <w:p>
            <w:pPr>
              <w:spacing w:after="20"/>
              <w:ind w:left="20"/>
              <w:jc w:val="both"/>
            </w:pPr>
            <w:r>
              <w:rPr>
                <w:rFonts w:ascii="Times New Roman"/>
                <w:b w:val="false"/>
                <w:i w:val="false"/>
                <w:color w:val="000000"/>
                <w:sz w:val="20"/>
              </w:rPr>
              <w:t>
4. Гидротехникалық құрылыстардың құрылымдық элементтері мен жабдықтарын куәландыру кезінде персоналдың қауіпсіздік техникасын сақтауына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07"/>
          <w:p>
            <w:pPr>
              <w:spacing w:after="20"/>
              <w:ind w:left="20"/>
              <w:jc w:val="both"/>
            </w:pPr>
            <w:r>
              <w:rPr>
                <w:rFonts w:ascii="Times New Roman"/>
                <w:b w:val="false"/>
                <w:i w:val="false"/>
                <w:color w:val="000000"/>
                <w:sz w:val="20"/>
              </w:rPr>
              <w:t>
2-дағды:</w:t>
            </w:r>
          </w:p>
          <w:bookmarkEnd w:id="407"/>
          <w:p>
            <w:pPr>
              <w:spacing w:after="20"/>
              <w:ind w:left="20"/>
              <w:jc w:val="both"/>
            </w:pPr>
            <w:r>
              <w:rPr>
                <w:rFonts w:ascii="Times New Roman"/>
                <w:b w:val="false"/>
                <w:i w:val="false"/>
                <w:color w:val="000000"/>
                <w:sz w:val="20"/>
              </w:rPr>
              <w:t>
Тік ұңғымалар мен жабдықтарды жөндеу жұмыстарының көлемін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08"/>
          <w:p>
            <w:pPr>
              <w:spacing w:after="20"/>
              <w:ind w:left="20"/>
              <w:jc w:val="both"/>
            </w:pPr>
            <w:r>
              <w:rPr>
                <w:rFonts w:ascii="Times New Roman"/>
                <w:b w:val="false"/>
                <w:i w:val="false"/>
                <w:color w:val="000000"/>
                <w:sz w:val="20"/>
              </w:rPr>
              <w:t>
Машықтар: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Су жинау құрылыстары жабдықтарының техникалық жай-күйін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бақылаулар, аспаптық тексерулер жүргізу және жоспарлы жұмыстарды орындау үшін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Терең ұңғымалардың жарамды жай-күйін және тиімді пайдаланылуын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стандарттар мен нормативтік құжаттарға сәйкес ақпаратты өңдеуді жүзеге асыру.</w:t>
            </w:r>
          </w:p>
          <w:p>
            <w:pPr>
              <w:spacing w:after="20"/>
              <w:ind w:left="20"/>
              <w:jc w:val="both"/>
            </w:pPr>
            <w:r>
              <w:rPr>
                <w:rFonts w:ascii="Times New Roman"/>
                <w:b w:val="false"/>
                <w:i w:val="false"/>
                <w:color w:val="000000"/>
                <w:sz w:val="20"/>
              </w:rPr>
              <w:t>
5. Еңбек қауіпсіздігі және еңбекті қорғау бойынша жұмыс орнында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09"/>
          <w:p>
            <w:pPr>
              <w:spacing w:after="20"/>
              <w:ind w:left="20"/>
              <w:jc w:val="both"/>
            </w:pPr>
            <w:r>
              <w:rPr>
                <w:rFonts w:ascii="Times New Roman"/>
                <w:b w:val="false"/>
                <w:i w:val="false"/>
                <w:color w:val="000000"/>
                <w:sz w:val="20"/>
              </w:rPr>
              <w:t>
Білімдер: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Тік ұңғымалар мен жабдықтарды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сипаттамалардың өзгеруінің негізгі себептері.</w:t>
            </w:r>
          </w:p>
          <w:p>
            <w:pPr>
              <w:spacing w:after="20"/>
              <w:ind w:left="20"/>
              <w:jc w:val="both"/>
            </w:pPr>
            <w:r>
              <w:rPr>
                <w:rFonts w:ascii="Times New Roman"/>
                <w:b w:val="false"/>
                <w:i w:val="false"/>
                <w:color w:val="000000"/>
                <w:sz w:val="20"/>
              </w:rPr>
              <w:t>
3. Еңбек қауіпсіздігі және еңбекті қорғау техникасын сақтау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410"/>
          <w:p>
            <w:pPr>
              <w:spacing w:after="20"/>
              <w:ind w:left="20"/>
              <w:jc w:val="both"/>
            </w:pPr>
            <w:r>
              <w:rPr>
                <w:rFonts w:ascii="Times New Roman"/>
                <w:b w:val="false"/>
                <w:i w:val="false"/>
                <w:color w:val="000000"/>
                <w:sz w:val="20"/>
              </w:rPr>
              <w:t>
2-еңбек функциясы:</w:t>
            </w:r>
          </w:p>
          <w:bookmarkEnd w:id="410"/>
          <w:p>
            <w:pPr>
              <w:spacing w:after="20"/>
              <w:ind w:left="20"/>
              <w:jc w:val="both"/>
            </w:pPr>
            <w:r>
              <w:rPr>
                <w:rFonts w:ascii="Times New Roman"/>
                <w:b w:val="false"/>
                <w:i w:val="false"/>
                <w:color w:val="000000"/>
                <w:sz w:val="20"/>
              </w:rPr>
              <w:t>
Бұрғылау ұңғымасының техникалық жай-күйін жүйелі тексеру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11"/>
          <w:p>
            <w:pPr>
              <w:spacing w:after="20"/>
              <w:ind w:left="20"/>
              <w:jc w:val="both"/>
            </w:pPr>
            <w:r>
              <w:rPr>
                <w:rFonts w:ascii="Times New Roman"/>
                <w:b w:val="false"/>
                <w:i w:val="false"/>
                <w:color w:val="000000"/>
                <w:sz w:val="20"/>
              </w:rPr>
              <w:t>
1-дағды:</w:t>
            </w:r>
          </w:p>
          <w:bookmarkEnd w:id="411"/>
          <w:p>
            <w:pPr>
              <w:spacing w:after="20"/>
              <w:ind w:left="20"/>
              <w:jc w:val="both"/>
            </w:pPr>
            <w:r>
              <w:rPr>
                <w:rFonts w:ascii="Times New Roman"/>
                <w:b w:val="false"/>
                <w:i w:val="false"/>
                <w:color w:val="000000"/>
                <w:sz w:val="20"/>
              </w:rPr>
              <w:t>
Суландыру жүйесінің ақауларын тексеру және жүйелеу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12"/>
          <w:p>
            <w:pPr>
              <w:spacing w:after="20"/>
              <w:ind w:left="20"/>
              <w:jc w:val="both"/>
            </w:pPr>
            <w:r>
              <w:rPr>
                <w:rFonts w:ascii="Times New Roman"/>
                <w:b w:val="false"/>
                <w:i w:val="false"/>
                <w:color w:val="000000"/>
                <w:sz w:val="20"/>
              </w:rPr>
              <w:t>
Машықтар: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ұңғымасының жай-күйіне жүйелі түрде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көтеру және беру бойынша тапсырмалардың орындалуы туралы ақпаратты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 мен жабдықтардың қажетті тізімін пайдалану.</w:t>
            </w:r>
          </w:p>
          <w:p>
            <w:pPr>
              <w:spacing w:after="20"/>
              <w:ind w:left="20"/>
              <w:jc w:val="both"/>
            </w:pPr>
            <w:r>
              <w:rPr>
                <w:rFonts w:ascii="Times New Roman"/>
                <w:b w:val="false"/>
                <w:i w:val="false"/>
                <w:color w:val="000000"/>
                <w:sz w:val="20"/>
              </w:rPr>
              <w:t>
4. Арнайы бағдарламалық жасақтаманы қолдана отырып, компьютермен пайдаланушы ретінде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13"/>
          <w:p>
            <w:pPr>
              <w:spacing w:after="20"/>
              <w:ind w:left="20"/>
              <w:jc w:val="both"/>
            </w:pPr>
            <w:r>
              <w:rPr>
                <w:rFonts w:ascii="Times New Roman"/>
                <w:b w:val="false"/>
                <w:i w:val="false"/>
                <w:color w:val="000000"/>
                <w:sz w:val="20"/>
              </w:rPr>
              <w:t>
Білімдер:</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Су көтергіш құрылыстар мен жабдықтардың техникалық жай-күйін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Жерүсті және жер асты көздерінен су алудың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мелиоративтік құрылыстар мен жабдықтардың жұмыс режимін реттеу ережелері.</w:t>
            </w:r>
          </w:p>
          <w:p>
            <w:pPr>
              <w:spacing w:after="20"/>
              <w:ind w:left="20"/>
              <w:jc w:val="both"/>
            </w:pPr>
            <w:r>
              <w:rPr>
                <w:rFonts w:ascii="Times New Roman"/>
                <w:b w:val="false"/>
                <w:i w:val="false"/>
                <w:color w:val="000000"/>
                <w:sz w:val="20"/>
              </w:rPr>
              <w:t>
4. Ұңғымаларды пайдалану кезінде қауіпсіздікті қамтамасыз 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14"/>
          <w:p>
            <w:pPr>
              <w:spacing w:after="20"/>
              <w:ind w:left="20"/>
              <w:jc w:val="both"/>
            </w:pPr>
            <w:r>
              <w:rPr>
                <w:rFonts w:ascii="Times New Roman"/>
                <w:b w:val="false"/>
                <w:i w:val="false"/>
                <w:color w:val="000000"/>
                <w:sz w:val="20"/>
              </w:rPr>
              <w:t>
2-дағды:</w:t>
            </w:r>
          </w:p>
          <w:bookmarkEnd w:id="414"/>
          <w:p>
            <w:pPr>
              <w:spacing w:after="20"/>
              <w:ind w:left="20"/>
              <w:jc w:val="both"/>
            </w:pPr>
            <w:r>
              <w:rPr>
                <w:rFonts w:ascii="Times New Roman"/>
                <w:b w:val="false"/>
                <w:i w:val="false"/>
                <w:color w:val="000000"/>
                <w:sz w:val="20"/>
              </w:rPr>
              <w:t>
Жерасты көздерінен су алудың технологиялық процесін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15"/>
          <w:p>
            <w:pPr>
              <w:spacing w:after="20"/>
              <w:ind w:left="20"/>
              <w:jc w:val="both"/>
            </w:pPr>
            <w:r>
              <w:rPr>
                <w:rFonts w:ascii="Times New Roman"/>
                <w:b w:val="false"/>
                <w:i w:val="false"/>
                <w:color w:val="000000"/>
                <w:sz w:val="20"/>
              </w:rPr>
              <w:t>
Машықтар: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Жерасты көздерінен су алудың технологиялық процесінің ерекшеліктерін түсіну үшін техникалық және технологиялық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Объектілердің санитарлық-техникалық жай-күйін бақылау үшін қажетті аспаптар мен жабдықтар, материалдар тізбесімен пайдалану.</w:t>
            </w:r>
          </w:p>
          <w:p>
            <w:pPr>
              <w:spacing w:after="20"/>
              <w:ind w:left="20"/>
              <w:jc w:val="both"/>
            </w:pPr>
            <w:r>
              <w:rPr>
                <w:rFonts w:ascii="Times New Roman"/>
                <w:b w:val="false"/>
                <w:i w:val="false"/>
                <w:color w:val="000000"/>
                <w:sz w:val="20"/>
              </w:rPr>
              <w:t>
3. Кәсіптік тапсырмаларды тиімді орындау үшін қажетті ақпаратты іздеу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16"/>
          <w:p>
            <w:pPr>
              <w:spacing w:after="20"/>
              <w:ind w:left="20"/>
              <w:jc w:val="both"/>
            </w:pPr>
            <w:r>
              <w:rPr>
                <w:rFonts w:ascii="Times New Roman"/>
                <w:b w:val="false"/>
                <w:i w:val="false"/>
                <w:color w:val="000000"/>
                <w:sz w:val="20"/>
              </w:rPr>
              <w:t>
Білімдер: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 мен су жинау құрылыстарының техникалық жай-күйінде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мен топырақ сынамаларын талдаудың технологиялық процестері.</w:t>
            </w:r>
          </w:p>
          <w:p>
            <w:pPr>
              <w:spacing w:after="20"/>
              <w:ind w:left="20"/>
              <w:jc w:val="both"/>
            </w:pPr>
            <w:r>
              <w:rPr>
                <w:rFonts w:ascii="Times New Roman"/>
                <w:b w:val="false"/>
                <w:i w:val="false"/>
                <w:color w:val="000000"/>
                <w:sz w:val="20"/>
              </w:rPr>
              <w:t>
3. Объектілердің санитарлық-техникалық жай-күйін бақылау үшін пайдаланылатын жабдықтың мақсаты,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17"/>
          <w:p>
            <w:pPr>
              <w:spacing w:after="20"/>
              <w:ind w:left="20"/>
              <w:jc w:val="both"/>
            </w:pPr>
            <w:r>
              <w:rPr>
                <w:rFonts w:ascii="Times New Roman"/>
                <w:b w:val="false"/>
                <w:i w:val="false"/>
                <w:color w:val="000000"/>
                <w:sz w:val="20"/>
              </w:rPr>
              <w:t>
3-еңбек функциясы:</w:t>
            </w:r>
          </w:p>
          <w:bookmarkEnd w:id="417"/>
          <w:p>
            <w:pPr>
              <w:spacing w:after="20"/>
              <w:ind w:left="20"/>
              <w:jc w:val="both"/>
            </w:pPr>
            <w:r>
              <w:rPr>
                <w:rFonts w:ascii="Times New Roman"/>
                <w:b w:val="false"/>
                <w:i w:val="false"/>
                <w:color w:val="000000"/>
                <w:sz w:val="20"/>
              </w:rPr>
              <w:t>
Су жинау құрылыстары мен жабдықтарын пайдалану жөніндегі жұмыстарды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18"/>
          <w:p>
            <w:pPr>
              <w:spacing w:after="20"/>
              <w:ind w:left="20"/>
              <w:jc w:val="both"/>
            </w:pPr>
            <w:r>
              <w:rPr>
                <w:rFonts w:ascii="Times New Roman"/>
                <w:b w:val="false"/>
                <w:i w:val="false"/>
                <w:color w:val="000000"/>
                <w:sz w:val="20"/>
              </w:rPr>
              <w:t>
1-дағды:</w:t>
            </w:r>
          </w:p>
          <w:bookmarkEnd w:id="418"/>
          <w:p>
            <w:pPr>
              <w:spacing w:after="20"/>
              <w:ind w:left="20"/>
              <w:jc w:val="both"/>
            </w:pPr>
            <w:r>
              <w:rPr>
                <w:rFonts w:ascii="Times New Roman"/>
                <w:b w:val="false"/>
                <w:i w:val="false"/>
                <w:color w:val="000000"/>
                <w:sz w:val="20"/>
              </w:rPr>
              <w:t>
Су жинау құрылыстары жабдықтарының жұмыс режимін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19"/>
          <w:p>
            <w:pPr>
              <w:spacing w:after="20"/>
              <w:ind w:left="20"/>
              <w:jc w:val="both"/>
            </w:pPr>
            <w:r>
              <w:rPr>
                <w:rFonts w:ascii="Times New Roman"/>
                <w:b w:val="false"/>
                <w:i w:val="false"/>
                <w:color w:val="000000"/>
                <w:sz w:val="20"/>
              </w:rPr>
              <w:t>
Машықтар: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Су жинау құрылыстары жабдықтарының жұмыс режимін көзбен шолып және аспаптық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нәтижелері туралы есептер үшін деректерді өңдеу, ақпараттық есептер жасау.</w:t>
            </w:r>
          </w:p>
          <w:p>
            <w:pPr>
              <w:spacing w:after="20"/>
              <w:ind w:left="20"/>
              <w:jc w:val="both"/>
            </w:pPr>
            <w:r>
              <w:rPr>
                <w:rFonts w:ascii="Times New Roman"/>
                <w:b w:val="false"/>
                <w:i w:val="false"/>
                <w:color w:val="000000"/>
                <w:sz w:val="20"/>
              </w:rPr>
              <w:t>
3. Арнайы бағдарламалық жасақтаманы қолдана отырып, компьютермен пайдаланушы ретінде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420"/>
          <w:p>
            <w:pPr>
              <w:spacing w:after="20"/>
              <w:ind w:left="20"/>
              <w:jc w:val="both"/>
            </w:pPr>
            <w:r>
              <w:rPr>
                <w:rFonts w:ascii="Times New Roman"/>
                <w:b w:val="false"/>
                <w:i w:val="false"/>
                <w:color w:val="000000"/>
                <w:sz w:val="20"/>
              </w:rPr>
              <w:t>
Білімдер: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Су жинау құрылыстары мен жабдықтарының техникалық жай-күйін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жинау жабдықтары мен құрылыстарының техникалық сипаттамалары және оларды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үсті және жер асты көздерінен су алу процесін талдау және бақылау әдістемесі.</w:t>
            </w:r>
          </w:p>
          <w:p>
            <w:pPr>
              <w:spacing w:after="20"/>
              <w:ind w:left="20"/>
              <w:jc w:val="both"/>
            </w:pPr>
            <w:r>
              <w:rPr>
                <w:rFonts w:ascii="Times New Roman"/>
                <w:b w:val="false"/>
                <w:i w:val="false"/>
                <w:color w:val="000000"/>
                <w:sz w:val="20"/>
              </w:rPr>
              <w:t>
4. Персоналдың жұмыс орнындағы еңбек тәртібі ережелерін, еңбекті қорғау, өнеркәсіптік және өрт қауіпсіздігі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21"/>
          <w:p>
            <w:pPr>
              <w:spacing w:after="20"/>
              <w:ind w:left="20"/>
              <w:jc w:val="both"/>
            </w:pPr>
            <w:r>
              <w:rPr>
                <w:rFonts w:ascii="Times New Roman"/>
                <w:b w:val="false"/>
                <w:i w:val="false"/>
                <w:color w:val="000000"/>
                <w:sz w:val="20"/>
              </w:rPr>
              <w:t>
2-дағды:</w:t>
            </w:r>
          </w:p>
          <w:bookmarkEnd w:id="421"/>
          <w:p>
            <w:pPr>
              <w:spacing w:after="20"/>
              <w:ind w:left="20"/>
              <w:jc w:val="both"/>
            </w:pPr>
            <w:r>
              <w:rPr>
                <w:rFonts w:ascii="Times New Roman"/>
                <w:b w:val="false"/>
                <w:i w:val="false"/>
                <w:color w:val="000000"/>
                <w:sz w:val="20"/>
              </w:rPr>
              <w:t>
Гидромелиорациялық құрылыстарды пайдалануды және оларға техникалық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22"/>
          <w:p>
            <w:pPr>
              <w:spacing w:after="20"/>
              <w:ind w:left="20"/>
              <w:jc w:val="both"/>
            </w:pPr>
            <w:r>
              <w:rPr>
                <w:rFonts w:ascii="Times New Roman"/>
                <w:b w:val="false"/>
                <w:i w:val="false"/>
                <w:color w:val="000000"/>
                <w:sz w:val="20"/>
              </w:rPr>
              <w:t>
Машықтар:</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отынды, электр энергиясын ұтымды жұмсауды, сондай-ақ өндірістік алаңдарды, жабдықтарды дұрыс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жинау құрылыстарына техникалық қызмет көрсету және жөндеу жұмыстарын жүргізу сапасын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қорғану құралдарының, өртке қарсы мүкәммалдың болуы мен жарамдылығына, медициналық дәрі қобдишалардың жинақталуына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 жұмысшыларға өндірістік нұсқаулық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техникалық есептерді жүргізу, күрделі емес жобалар мен қарапайым схемаларды әзірлеу бойынша жұмыстарды орындау, олардың техникалық тапсырмаларға, қолданыстағы стандарттарға және нормативтік құжаттарға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Зертханалық жағдайларда және объектілерде жабдықтар мен жүйелерді баптауды, реттеуді және тәжірибелік тексеруді жүзеге асыру, оның жарамды жай-күйін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Эксперименттер мен сынақтар жүргізуге қатысу, аспаптарды қосу, қажетті сипаттамалар мен параметрлерді тіркеу және алынған нәтижелерді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Бағдарламаларды, нұсқаулықтарды және техникалық құжаттамаларды әзірлеуге, макеттерді дайындауға, сондай-ақ сынақтар мен эксперименттік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Бастапқы материалдарды, статистикалық есептілік деректерін, ғылыми-техникалық ақпаратты жинау, өңдеу және жинақтау бойынша жұмысты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Жүргізілетін жұмыстардың сипаттамасын, қажетті ерекшеліктерді, диаграммаларды, кестелерді, графиктерді және техникалық құжаттаманы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Жұмыста пайдалану мақсатында анықтамалық және арнайы әдебиетті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Жаңа техника мен прогрессивті технологияны, рационализаторлық ұсыныстар мен өнертабыстарды енгізудің экономикалық тиімділігін негіздеуге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Жоспарлы және есептік құжаттаманы ресімдеу бойынша жұмысты орындау; орындалатын жұмысты қарау және талқылау кезінде қабылданған шешімдерге сәйкес техникалық құжаттамаға қажетті өзгерістер мен түзетулерді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Орындалатын жұмыс бойынша келіп түскен құжаттар мен хат-хабарларды қабылдау және тіркеу, олардың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Құжаттардың өтуін есепке алу және олардың орындалу мерзімін бақылау, сондай-ақ іс жүргізумен аяқталған құжаттарды техникалық ресімдеуді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 туралы есеп жасау үшін деректерді жүйелеу, өңдеу және дайындау.</w:t>
            </w:r>
          </w:p>
          <w:p>
            <w:pPr>
              <w:spacing w:after="20"/>
              <w:ind w:left="20"/>
              <w:jc w:val="both"/>
            </w:pPr>
            <w:r>
              <w:rPr>
                <w:rFonts w:ascii="Times New Roman"/>
                <w:b w:val="false"/>
                <w:i w:val="false"/>
                <w:color w:val="000000"/>
                <w:sz w:val="20"/>
              </w:rPr>
              <w:t>
17. Жұмыста қазіргі заманғы техникалық құралдарды пайдалану жөнінде қажетті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23"/>
          <w:p>
            <w:pPr>
              <w:spacing w:after="20"/>
              <w:ind w:left="20"/>
              <w:jc w:val="both"/>
            </w:pPr>
            <w:r>
              <w:rPr>
                <w:rFonts w:ascii="Times New Roman"/>
                <w:b w:val="false"/>
                <w:i w:val="false"/>
                <w:color w:val="000000"/>
                <w:sz w:val="20"/>
              </w:rPr>
              <w:t>
Білімдер: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Су Жинау станциялары, су құбыры желілері жабдықтарының номенклатурасы және оларды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 мен құрылыстарға арналған пайдалану құжаттамасының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Баптау жұмыстарын орындаудың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және анықтамалық әдебиеттерде, жұмыс бағдарламалары мен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7. Әзірленетін техникалық құжаттаманың қолданыстағы стандарттары мен техникалық шарттары, оны жасау тәртібі және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Өлшеулер, бақылаулар мен эксперименттер жүргізудің реттілігі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Бақылау-өлшеу аппаратурасы және оны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Пайдаланылатын жабдықтың техникалық сипаттамалары, құрылымдық ерекшеліктері, мақсаты, жұмыс істеу қағидаттары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Жабдықты қарау және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Жабдықтың параметрлерін, сипаттамаларын және жұмыс режимінің деректерін өлшеу, техникалық есептерді, графикалық және есептеу жұмыстарын орындау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Ақпаратты алудың, өңдеудің және берудің техникалық құралдары; есептеу техникасын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Есепке алу мен есептіліктің қолданылатын нысандары және есепке алуды жүргізу мен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Жаңа техника мен прогрессивті технологияны, рационализаторлық ұсыныстар мен өнертабыстарды енгізудің экономикалық тиімділігін есептеу әдістері.</w:t>
            </w:r>
          </w:p>
          <w:p>
            <w:pPr>
              <w:spacing w:after="20"/>
              <w:ind w:left="20"/>
              <w:jc w:val="both"/>
            </w:pPr>
            <w:r>
              <w:rPr>
                <w:rFonts w:ascii="Times New Roman"/>
                <w:b w:val="false"/>
                <w:i w:val="false"/>
                <w:color w:val="000000"/>
                <w:sz w:val="20"/>
              </w:rPr>
              <w:t>
17. Іс жүргізудің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24"/>
          <w:p>
            <w:pPr>
              <w:spacing w:after="20"/>
              <w:ind w:left="20"/>
              <w:jc w:val="both"/>
            </w:pPr>
            <w:r>
              <w:rPr>
                <w:rFonts w:ascii="Times New Roman"/>
                <w:b w:val="false"/>
                <w:i w:val="false"/>
                <w:color w:val="000000"/>
                <w:sz w:val="20"/>
              </w:rPr>
              <w:t>
Қойылған міндеттерді шешу үшін немесе қызметкерлер тобы жұмысының нәтижесі үшін жауапкершілік</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Инновациялық бастамаларға бейімділік</w:t>
            </w:r>
          </w:p>
          <w:p>
            <w:pPr>
              <w:spacing w:after="20"/>
              <w:ind w:left="20"/>
              <w:jc w:val="both"/>
            </w:pPr>
            <w:r>
              <w:rPr>
                <w:rFonts w:ascii="Times New Roman"/>
                <w:b w:val="false"/>
                <w:i w:val="false"/>
                <w:color w:val="000000"/>
                <w:sz w:val="20"/>
              </w:rPr>
              <w:t>
Жеке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ұйымдарының басшылары мен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жылы 22 тамызда № 19280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Инженер-гидротехник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"Техник-гидрогеолог"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25"/>
          <w:p>
            <w:pPr>
              <w:spacing w:after="20"/>
              <w:ind w:left="20"/>
              <w:jc w:val="both"/>
            </w:pPr>
            <w:r>
              <w:rPr>
                <w:rFonts w:ascii="Times New Roman"/>
                <w:b w:val="false"/>
                <w:i w:val="false"/>
                <w:color w:val="000000"/>
                <w:sz w:val="20"/>
              </w:rPr>
              <w:t>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w:t>
            </w:r>
          </w:p>
          <w:bookmarkEnd w:id="425"/>
          <w:p>
            <w:pPr>
              <w:spacing w:after="20"/>
              <w:ind w:left="20"/>
              <w:jc w:val="both"/>
            </w:pPr>
            <w:r>
              <w:rPr>
                <w:rFonts w:ascii="Times New Roman"/>
                <w:b w:val="false"/>
                <w:i w:val="false"/>
                <w:color w:val="000000"/>
                <w:sz w:val="20"/>
              </w:rPr>
              <w:t>
 7-параграф. Техник-гидрогеолог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26"/>
          <w:p>
            <w:pPr>
              <w:spacing w:after="20"/>
              <w:ind w:left="20"/>
              <w:jc w:val="both"/>
            </w:pPr>
            <w:r>
              <w:rPr>
                <w:rFonts w:ascii="Times New Roman"/>
                <w:b w:val="false"/>
                <w:i w:val="false"/>
                <w:color w:val="000000"/>
                <w:sz w:val="20"/>
              </w:rPr>
              <w:t>
Білім деңгейі:</w:t>
            </w:r>
          </w:p>
          <w:bookmarkEnd w:id="426"/>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27"/>
          <w:p>
            <w:pPr>
              <w:spacing w:after="20"/>
              <w:ind w:left="20"/>
              <w:jc w:val="both"/>
            </w:pPr>
            <w:r>
              <w:rPr>
                <w:rFonts w:ascii="Times New Roman"/>
                <w:b w:val="false"/>
                <w:i w:val="false"/>
                <w:color w:val="000000"/>
                <w:sz w:val="20"/>
              </w:rPr>
              <w:t>
Мамандық:</w:t>
            </w:r>
          </w:p>
          <w:bookmarkEnd w:id="427"/>
          <w:p>
            <w:pPr>
              <w:spacing w:after="20"/>
              <w:ind w:left="20"/>
              <w:jc w:val="both"/>
            </w:pPr>
            <w:r>
              <w:rPr>
                <w:rFonts w:ascii="Times New Roman"/>
                <w:b w:val="false"/>
                <w:i w:val="false"/>
                <w:color w:val="000000"/>
                <w:sz w:val="20"/>
              </w:rPr>
              <w:t>
0703000 -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28"/>
          <w:p>
            <w:pPr>
              <w:spacing w:after="20"/>
              <w:ind w:left="20"/>
              <w:jc w:val="both"/>
            </w:pPr>
            <w:r>
              <w:rPr>
                <w:rFonts w:ascii="Times New Roman"/>
                <w:b w:val="false"/>
                <w:i w:val="false"/>
                <w:color w:val="000000"/>
                <w:sz w:val="20"/>
              </w:rPr>
              <w:t>
Біліктілік:</w:t>
            </w:r>
          </w:p>
          <w:bookmarkEnd w:id="428"/>
          <w:p>
            <w:pPr>
              <w:spacing w:after="20"/>
              <w:ind w:left="20"/>
              <w:jc w:val="both"/>
            </w:pPr>
            <w:r>
              <w:rPr>
                <w:rFonts w:ascii="Times New Roman"/>
                <w:b w:val="false"/>
                <w:i w:val="false"/>
                <w:color w:val="000000"/>
                <w:sz w:val="20"/>
              </w:rPr>
              <w:t>
Техник-гидрогеолог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техник-гидрогеолог: еңбек саласындағы техникалық және кәсіптік (арнаулыйы орта, орта кәсіптік) білімі және екінші санаттағы техник-гидрогеолог лауазымында екі жылдан кем емес жұмыс өтілі; екінші санаттағы техник-гидрогеолог: еңбек саласындағы техникалық және кәсіптік (арнаулыйы орта, орта кәсіптік) білімі және санаты жоқ гидрогеолог-техник лауазымында екі жылдан кем емес жұмыс өтілі; Санаты жоқ техник-гидрогеолог: жұмыс тәжірибесіне қойылатын талаптар қойылмаған еңбек саласындағы техникалық және кәсіптік (арнаулыйы орта, орта кәсіптік)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29"/>
          <w:p>
            <w:pPr>
              <w:spacing w:after="20"/>
              <w:ind w:left="20"/>
              <w:jc w:val="both"/>
            </w:pPr>
            <w:r>
              <w:rPr>
                <w:rFonts w:ascii="Times New Roman"/>
                <w:b w:val="false"/>
                <w:i w:val="false"/>
                <w:color w:val="000000"/>
                <w:sz w:val="20"/>
              </w:rPr>
              <w:t>
3142-0-021 - Техник-ирригатор</w:t>
            </w:r>
          </w:p>
          <w:bookmarkEnd w:id="429"/>
          <w:p>
            <w:pPr>
              <w:spacing w:after="20"/>
              <w:ind w:left="20"/>
              <w:jc w:val="both"/>
            </w:pPr>
            <w:r>
              <w:rPr>
                <w:rFonts w:ascii="Times New Roman"/>
                <w:b w:val="false"/>
                <w:i w:val="false"/>
                <w:color w:val="000000"/>
                <w:sz w:val="20"/>
              </w:rPr>
              <w:t>
3142-0-018 - Техник-гидромелиоратор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ұңғымаларының техникалық жай-күйі мен судың сапасын тексеру және қызмет көрсету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30"/>
          <w:p>
            <w:pPr>
              <w:spacing w:after="20"/>
              <w:ind w:left="20"/>
              <w:jc w:val="both"/>
            </w:pPr>
            <w:r>
              <w:rPr>
                <w:rFonts w:ascii="Times New Roman"/>
                <w:b w:val="false"/>
                <w:i w:val="false"/>
                <w:color w:val="000000"/>
                <w:sz w:val="20"/>
              </w:rPr>
              <w:t>
1. Суланған жайылымдарда бұрғылау ұңғымаларының техникалық жай-күйін тексеру бойынша жұмыстар жүргізу</w:t>
            </w:r>
          </w:p>
          <w:bookmarkEnd w:id="430"/>
          <w:p>
            <w:pPr>
              <w:spacing w:after="20"/>
              <w:ind w:left="20"/>
              <w:jc w:val="both"/>
            </w:pPr>
            <w:r>
              <w:rPr>
                <w:rFonts w:ascii="Times New Roman"/>
                <w:b w:val="false"/>
                <w:i w:val="false"/>
                <w:color w:val="000000"/>
                <w:sz w:val="20"/>
              </w:rPr>
              <w:t>
2. Суланған аумақтарда су мен топырақтың сапасын талдау және бақылау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31"/>
          <w:p>
            <w:pPr>
              <w:spacing w:after="20"/>
              <w:ind w:left="20"/>
              <w:jc w:val="both"/>
            </w:pPr>
            <w:r>
              <w:rPr>
                <w:rFonts w:ascii="Times New Roman"/>
                <w:b w:val="false"/>
                <w:i w:val="false"/>
                <w:color w:val="000000"/>
                <w:sz w:val="20"/>
              </w:rPr>
              <w:t>
1-еңбек функциясы:</w:t>
            </w:r>
          </w:p>
          <w:bookmarkEnd w:id="431"/>
          <w:p>
            <w:pPr>
              <w:spacing w:after="20"/>
              <w:ind w:left="20"/>
              <w:jc w:val="both"/>
            </w:pPr>
            <w:r>
              <w:rPr>
                <w:rFonts w:ascii="Times New Roman"/>
                <w:b w:val="false"/>
                <w:i w:val="false"/>
                <w:color w:val="000000"/>
                <w:sz w:val="20"/>
              </w:rPr>
              <w:t>
Суланған жайылымдарда бұрғылау ұңғымаларының техникалық жай-күйін тексеру бойынша жұмыстар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32"/>
          <w:p>
            <w:pPr>
              <w:spacing w:after="20"/>
              <w:ind w:left="20"/>
              <w:jc w:val="both"/>
            </w:pPr>
            <w:r>
              <w:rPr>
                <w:rFonts w:ascii="Times New Roman"/>
                <w:b w:val="false"/>
                <w:i w:val="false"/>
                <w:color w:val="000000"/>
                <w:sz w:val="20"/>
              </w:rPr>
              <w:t>
1-дағды:</w:t>
            </w:r>
          </w:p>
          <w:bookmarkEnd w:id="432"/>
          <w:p>
            <w:pPr>
              <w:spacing w:after="20"/>
              <w:ind w:left="20"/>
              <w:jc w:val="both"/>
            </w:pPr>
            <w:r>
              <w:rPr>
                <w:rFonts w:ascii="Times New Roman"/>
                <w:b w:val="false"/>
                <w:i w:val="false"/>
                <w:color w:val="000000"/>
                <w:sz w:val="20"/>
              </w:rPr>
              <w:t>
Артезиан ұңғымалары жабдықтарының жай-күйін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33"/>
          <w:p>
            <w:pPr>
              <w:spacing w:after="20"/>
              <w:ind w:left="20"/>
              <w:jc w:val="both"/>
            </w:pPr>
            <w:r>
              <w:rPr>
                <w:rFonts w:ascii="Times New Roman"/>
                <w:b w:val="false"/>
                <w:i w:val="false"/>
                <w:color w:val="000000"/>
                <w:sz w:val="20"/>
              </w:rPr>
              <w:t>
Машықтар:</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ұңғымаларының жай-күйі бойынша жұмысты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ұңғымаларының техникалық жай-күйінің актілерін жасау.</w:t>
            </w:r>
          </w:p>
          <w:p>
            <w:pPr>
              <w:spacing w:after="20"/>
              <w:ind w:left="20"/>
              <w:jc w:val="both"/>
            </w:pPr>
            <w:r>
              <w:rPr>
                <w:rFonts w:ascii="Times New Roman"/>
                <w:b w:val="false"/>
                <w:i w:val="false"/>
                <w:color w:val="000000"/>
                <w:sz w:val="20"/>
              </w:rPr>
              <w:t>
3. Жерасты суларының жай-күйіне талдау және режимдік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34"/>
          <w:p>
            <w:pPr>
              <w:spacing w:after="20"/>
              <w:ind w:left="20"/>
              <w:jc w:val="both"/>
            </w:pPr>
            <w:r>
              <w:rPr>
                <w:rFonts w:ascii="Times New Roman"/>
                <w:b w:val="false"/>
                <w:i w:val="false"/>
                <w:color w:val="000000"/>
                <w:sz w:val="20"/>
              </w:rPr>
              <w:t>
Білімдер: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Жайылымдарды суландыру жүйесінің мақсаты мен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кәсіпорындарын суландыру аумағының құрылысы.</w:t>
            </w:r>
          </w:p>
          <w:p>
            <w:pPr>
              <w:spacing w:after="20"/>
              <w:ind w:left="20"/>
              <w:jc w:val="both"/>
            </w:pPr>
            <w:r>
              <w:rPr>
                <w:rFonts w:ascii="Times New Roman"/>
                <w:b w:val="false"/>
                <w:i w:val="false"/>
                <w:color w:val="000000"/>
                <w:sz w:val="20"/>
              </w:rPr>
              <w:t>
3. Жайылымдарды суландыру жүйесін пайдалануға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35"/>
          <w:p>
            <w:pPr>
              <w:spacing w:after="20"/>
              <w:ind w:left="20"/>
              <w:jc w:val="both"/>
            </w:pPr>
            <w:r>
              <w:rPr>
                <w:rFonts w:ascii="Times New Roman"/>
                <w:b w:val="false"/>
                <w:i w:val="false"/>
                <w:color w:val="000000"/>
                <w:sz w:val="20"/>
              </w:rPr>
              <w:t>
2-дағды:</w:t>
            </w:r>
          </w:p>
          <w:bookmarkEnd w:id="435"/>
          <w:p>
            <w:pPr>
              <w:spacing w:after="20"/>
              <w:ind w:left="20"/>
              <w:jc w:val="both"/>
            </w:pPr>
            <w:r>
              <w:rPr>
                <w:rFonts w:ascii="Times New Roman"/>
                <w:b w:val="false"/>
                <w:i w:val="false"/>
                <w:color w:val="000000"/>
                <w:sz w:val="20"/>
              </w:rPr>
              <w:t>
Бұрғылау ұңғымалары мен су өткізу құрылыстарының жұмыс режимін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36"/>
          <w:p>
            <w:pPr>
              <w:spacing w:after="20"/>
              <w:ind w:left="20"/>
              <w:jc w:val="both"/>
            </w:pPr>
            <w:r>
              <w:rPr>
                <w:rFonts w:ascii="Times New Roman"/>
                <w:b w:val="false"/>
                <w:i w:val="false"/>
                <w:color w:val="000000"/>
                <w:sz w:val="20"/>
              </w:rPr>
              <w:t>
Машықтар: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Жайылымдардың дұрыс сулануын бақылау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Жайылымдардың сумен қамтамасыз етілуіне және суару режиміне қадағалау жүргізу.</w:t>
            </w:r>
          </w:p>
          <w:p>
            <w:pPr>
              <w:spacing w:after="20"/>
              <w:ind w:left="20"/>
              <w:jc w:val="both"/>
            </w:pPr>
            <w:r>
              <w:rPr>
                <w:rFonts w:ascii="Times New Roman"/>
                <w:b w:val="false"/>
                <w:i w:val="false"/>
                <w:color w:val="000000"/>
                <w:sz w:val="20"/>
              </w:rPr>
              <w:t>
3. Ауыл шаруашылығы аумақтарының дұрыс орналасуына қадағалау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437"/>
          <w:p>
            <w:pPr>
              <w:spacing w:after="20"/>
              <w:ind w:left="20"/>
              <w:jc w:val="both"/>
            </w:pPr>
            <w:r>
              <w:rPr>
                <w:rFonts w:ascii="Times New Roman"/>
                <w:b w:val="false"/>
                <w:i w:val="false"/>
                <w:color w:val="000000"/>
                <w:sz w:val="20"/>
              </w:rPr>
              <w:t>
Білімдер: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Жерасты көздерінен су алудың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Мелиорациялық құрылыстар мен жабдықтардың жұмыс режимін реттеу ережесі.</w:t>
            </w:r>
          </w:p>
          <w:p>
            <w:pPr>
              <w:spacing w:after="20"/>
              <w:ind w:left="20"/>
              <w:jc w:val="both"/>
            </w:pPr>
            <w:r>
              <w:rPr>
                <w:rFonts w:ascii="Times New Roman"/>
                <w:b w:val="false"/>
                <w:i w:val="false"/>
                <w:color w:val="000000"/>
                <w:sz w:val="20"/>
              </w:rPr>
              <w:t>
3. Бұрғылау ұңғымаларына қызмет көрсету кезінде персоналдың қауіпсіздік техникасын сақтауына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38"/>
          <w:p>
            <w:pPr>
              <w:spacing w:after="20"/>
              <w:ind w:left="20"/>
              <w:jc w:val="both"/>
            </w:pPr>
            <w:r>
              <w:rPr>
                <w:rFonts w:ascii="Times New Roman"/>
                <w:b w:val="false"/>
                <w:i w:val="false"/>
                <w:color w:val="000000"/>
                <w:sz w:val="20"/>
              </w:rPr>
              <w:t>
2-еңбек функциясы:</w:t>
            </w:r>
          </w:p>
          <w:bookmarkEnd w:id="438"/>
          <w:p>
            <w:pPr>
              <w:spacing w:after="20"/>
              <w:ind w:left="20"/>
              <w:jc w:val="both"/>
            </w:pPr>
            <w:r>
              <w:rPr>
                <w:rFonts w:ascii="Times New Roman"/>
                <w:b w:val="false"/>
                <w:i w:val="false"/>
                <w:color w:val="000000"/>
                <w:sz w:val="20"/>
              </w:rPr>
              <w:t>
Суланған аумақтарда су мен топырақтың сапасын талдау және бақылау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39"/>
          <w:p>
            <w:pPr>
              <w:spacing w:after="20"/>
              <w:ind w:left="20"/>
              <w:jc w:val="both"/>
            </w:pPr>
            <w:r>
              <w:rPr>
                <w:rFonts w:ascii="Times New Roman"/>
                <w:b w:val="false"/>
                <w:i w:val="false"/>
                <w:color w:val="000000"/>
                <w:sz w:val="20"/>
              </w:rPr>
              <w:t>
1-дағды:</w:t>
            </w:r>
          </w:p>
          <w:bookmarkEnd w:id="439"/>
          <w:p>
            <w:pPr>
              <w:spacing w:after="20"/>
              <w:ind w:left="20"/>
              <w:jc w:val="both"/>
            </w:pPr>
            <w:r>
              <w:rPr>
                <w:rFonts w:ascii="Times New Roman"/>
                <w:b w:val="false"/>
                <w:i w:val="false"/>
                <w:color w:val="000000"/>
                <w:sz w:val="20"/>
              </w:rPr>
              <w:t>
Су мен топырақтың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40"/>
          <w:p>
            <w:pPr>
              <w:spacing w:after="20"/>
              <w:ind w:left="20"/>
              <w:jc w:val="both"/>
            </w:pPr>
            <w:r>
              <w:rPr>
                <w:rFonts w:ascii="Times New Roman"/>
                <w:b w:val="false"/>
                <w:i w:val="false"/>
                <w:color w:val="000000"/>
                <w:sz w:val="20"/>
              </w:rPr>
              <w:t>
Машықтар:</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Объектілердің техникалық жай-күйін бақылау үшін аспаптар мен жабдықтардың қажетті тізбесін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жұмысшыларға өндірістік нұсқаулық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нәтижелері туралы есептер үшін деректерді өңдеу және ақпараттық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Зерттелетін объектілердегі геологиялық, гидрогеологиялық және инженерлік-геологиялық жағдайларды зерделеуге байланысты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тақырыптық және камералдық жұмыстарды, арнайы гидрогеологиялық және инженерлік-геологиялық зерттеулерді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гидрогеологиялық құжаттаманы жүргізу және оны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Су деңгейін өлшеу және арнайы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Зертханалық зерттеулер үшін су мен топырақтан сынама алу, оларды тіркеу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Ұңғымадан су айдау, жерасты суларының режиміне гидрогеологиялық бақылау жүргізу жұмыстарына қатысу.</w:t>
            </w:r>
          </w:p>
          <w:p>
            <w:pPr>
              <w:spacing w:after="20"/>
              <w:ind w:left="20"/>
              <w:jc w:val="both"/>
            </w:pPr>
            <w:r>
              <w:rPr>
                <w:rFonts w:ascii="Times New Roman"/>
                <w:b w:val="false"/>
                <w:i w:val="false"/>
                <w:color w:val="000000"/>
                <w:sz w:val="20"/>
              </w:rPr>
              <w:t>
10. Жобаға және есепке кестелік және графикалық материалдарды қағаз және электрондық тасығыштарда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41"/>
          <w:p>
            <w:pPr>
              <w:spacing w:after="20"/>
              <w:ind w:left="20"/>
              <w:jc w:val="both"/>
            </w:pPr>
            <w:r>
              <w:rPr>
                <w:rFonts w:ascii="Times New Roman"/>
                <w:b w:val="false"/>
                <w:i w:val="false"/>
                <w:color w:val="000000"/>
                <w:sz w:val="20"/>
              </w:rPr>
              <w:t>
Білімдер:</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Агрохимиялық талдауларды енгізу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мен топырақтың сапасын бағалау әдістемесі. 3. Жайылымдарды суландыру кезінде суару жүйесінің құрамдас бөліктерінің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геологиялық (геофизикалық, гидрогеологиялық) зерттеу, пайдалану және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Зерттелетін жұмыс ауданының (объектісінің) геологиясы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сынамаларын алу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Гидрогеологиялық жабдықтың түрлері және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Гидрогеологиялық материалдарды есепке алу және сақтау ережелері.</w:t>
            </w:r>
          </w:p>
          <w:p>
            <w:pPr>
              <w:spacing w:after="20"/>
              <w:ind w:left="20"/>
              <w:jc w:val="both"/>
            </w:pPr>
            <w:r>
              <w:rPr>
                <w:rFonts w:ascii="Times New Roman"/>
                <w:b w:val="false"/>
                <w:i w:val="false"/>
                <w:color w:val="000000"/>
                <w:sz w:val="20"/>
              </w:rPr>
              <w:t>
9. Еңбекті, өндірісті және басқаруды ұйымдастыру негіздері; еңбекті қорғау, қауіпсіздік техникасы, өндірістік санитария және өртке қарсы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42"/>
          <w:p>
            <w:pPr>
              <w:spacing w:after="20"/>
              <w:ind w:left="20"/>
              <w:jc w:val="both"/>
            </w:pPr>
            <w:r>
              <w:rPr>
                <w:rFonts w:ascii="Times New Roman"/>
                <w:b w:val="false"/>
                <w:i w:val="false"/>
                <w:color w:val="000000"/>
                <w:sz w:val="20"/>
              </w:rPr>
              <w:t>
2-дағды:</w:t>
            </w:r>
          </w:p>
          <w:bookmarkEnd w:id="442"/>
          <w:p>
            <w:pPr>
              <w:spacing w:after="20"/>
              <w:ind w:left="20"/>
              <w:jc w:val="both"/>
            </w:pPr>
            <w:r>
              <w:rPr>
                <w:rFonts w:ascii="Times New Roman"/>
                <w:b w:val="false"/>
                <w:i w:val="false"/>
                <w:color w:val="000000"/>
                <w:sz w:val="20"/>
              </w:rPr>
              <w:t>
Егістік жерлерді суландыру далалық орталықтарын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43"/>
          <w:p>
            <w:pPr>
              <w:spacing w:after="20"/>
              <w:ind w:left="20"/>
              <w:jc w:val="both"/>
            </w:pPr>
            <w:r>
              <w:rPr>
                <w:rFonts w:ascii="Times New Roman"/>
                <w:b w:val="false"/>
                <w:i w:val="false"/>
                <w:color w:val="000000"/>
                <w:sz w:val="20"/>
              </w:rPr>
              <w:t>
Машықтар:</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суландыру орталықтарын дұрыс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Шағын механикаландыруды пайдалана отырып, жұмысшылар бригадасының орындауы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Жерді суландыру кезінде орындалатын жұмыстардың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Егістік жерлерді суландыру жөніндегі далалық орталықтарды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Суару жүйелерінің шөгуінің жиналуын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Суару суларын құбырлар арқылы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Гидрогеологиялық зерттеулердің нәтижелері бойынша жобалық құжаттама мен есептерді дайындау кезінде техникалық түзетулерді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 ұңғымалары мен су жинағыштарды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Дала жұмыстарын ұйымдастыру және жою, қажетті құрылғыларды, құралдар мен далалық жабдықтарды сақтауға қабылдау және 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Өзінің практикалық қызметінде пайдалану мақсатында гидрогеологиялық зерттеулерді жүргізудің отандық және халықаралық тәжірибесін зерделеу.</w:t>
            </w:r>
          </w:p>
          <w:p>
            <w:pPr>
              <w:spacing w:after="20"/>
              <w:ind w:left="20"/>
              <w:jc w:val="both"/>
            </w:pPr>
            <w:r>
              <w:rPr>
                <w:rFonts w:ascii="Times New Roman"/>
                <w:b w:val="false"/>
                <w:i w:val="false"/>
                <w:color w:val="000000"/>
                <w:sz w:val="20"/>
              </w:rPr>
              <w:t>
11. Жұмысшылардың еңбекті қорғау, қауіпсіздік техникасы, өндірістік санитария және өртке қарсы ережелер мен ережелердің талаптарын орындауын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44"/>
          <w:p>
            <w:pPr>
              <w:spacing w:after="20"/>
              <w:ind w:left="20"/>
              <w:jc w:val="both"/>
            </w:pPr>
            <w:r>
              <w:rPr>
                <w:rFonts w:ascii="Times New Roman"/>
                <w:b w:val="false"/>
                <w:i w:val="false"/>
                <w:color w:val="000000"/>
                <w:sz w:val="20"/>
              </w:rPr>
              <w:t>
Білімдер:</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Жайылымдарды суландыру далалық орталықтарын орналастырудың әдістемелік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ұңғымаларын пайдалану қағидаттары.</w:t>
            </w:r>
          </w:p>
          <w:p>
            <w:pPr>
              <w:spacing w:after="20"/>
              <w:ind w:left="20"/>
              <w:jc w:val="both"/>
            </w:pPr>
            <w:r>
              <w:rPr>
                <w:rFonts w:ascii="Times New Roman"/>
                <w:b w:val="false"/>
                <w:i w:val="false"/>
                <w:color w:val="000000"/>
                <w:sz w:val="20"/>
              </w:rPr>
              <w:t>
3. Жайылымдарды суландыру үшін ресурстық әлеует.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45"/>
          <w:p>
            <w:pPr>
              <w:spacing w:after="20"/>
              <w:ind w:left="20"/>
              <w:jc w:val="both"/>
            </w:pPr>
            <w:r>
              <w:rPr>
                <w:rFonts w:ascii="Times New Roman"/>
                <w:b w:val="false"/>
                <w:i w:val="false"/>
                <w:color w:val="000000"/>
                <w:sz w:val="20"/>
              </w:rPr>
              <w:t>
Жеке жауапкершілік</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w:t>
            </w:r>
          </w:p>
          <w:p>
            <w:pPr>
              <w:spacing w:after="20"/>
              <w:ind w:left="20"/>
              <w:jc w:val="both"/>
            </w:pPr>
            <w:r>
              <w:rPr>
                <w:rFonts w:ascii="Times New Roman"/>
                <w:b w:val="false"/>
                <w:i w:val="false"/>
                <w:color w:val="000000"/>
                <w:sz w:val="20"/>
              </w:rPr>
              <w:t>
Жұмыс нәтижесіне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ұйымдарының басшылары мен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жылы 22 тамызда № 19280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 шаруашылығындағы бөлімшелердің басшысы"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шаруашылығындағы бөлімшелердің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4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bookmarkEnd w:id="446"/>
          <w:p>
            <w:pPr>
              <w:spacing w:after="20"/>
              <w:ind w:left="20"/>
              <w:jc w:val="both"/>
            </w:pPr>
            <w:r>
              <w:rPr>
                <w:rFonts w:ascii="Times New Roman"/>
                <w:b w:val="false"/>
                <w:i w:val="false"/>
                <w:color w:val="000000"/>
                <w:sz w:val="20"/>
              </w:rPr>
              <w:t>
2-параграф. Бөлімше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47"/>
          <w:p>
            <w:pPr>
              <w:spacing w:after="20"/>
              <w:ind w:left="20"/>
              <w:jc w:val="both"/>
            </w:pPr>
            <w:r>
              <w:rPr>
                <w:rFonts w:ascii="Times New Roman"/>
                <w:b w:val="false"/>
                <w:i w:val="false"/>
                <w:color w:val="000000"/>
                <w:sz w:val="20"/>
              </w:rPr>
              <w:t>
Білім деңгейі:</w:t>
            </w:r>
          </w:p>
          <w:bookmarkEnd w:id="44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48"/>
          <w:p>
            <w:pPr>
              <w:spacing w:after="20"/>
              <w:ind w:left="20"/>
              <w:jc w:val="both"/>
            </w:pPr>
            <w:r>
              <w:rPr>
                <w:rFonts w:ascii="Times New Roman"/>
                <w:b w:val="false"/>
                <w:i w:val="false"/>
                <w:color w:val="000000"/>
                <w:sz w:val="20"/>
              </w:rPr>
              <w:t>
Мамандық:</w:t>
            </w:r>
          </w:p>
          <w:bookmarkEnd w:id="448"/>
          <w:p>
            <w:pPr>
              <w:spacing w:after="20"/>
              <w:ind w:left="20"/>
              <w:jc w:val="both"/>
            </w:pPr>
            <w:r>
              <w:rPr>
                <w:rFonts w:ascii="Times New Roman"/>
                <w:b w:val="false"/>
                <w:i w:val="false"/>
                <w:color w:val="000000"/>
                <w:sz w:val="20"/>
              </w:rPr>
              <w:t xml:space="preserve">
Су ресурстары және суды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49"/>
          <w:p>
            <w:pPr>
              <w:spacing w:after="20"/>
              <w:ind w:left="20"/>
              <w:jc w:val="both"/>
            </w:pPr>
            <w:r>
              <w:rPr>
                <w:rFonts w:ascii="Times New Roman"/>
                <w:b w:val="false"/>
                <w:i w:val="false"/>
                <w:color w:val="000000"/>
                <w:sz w:val="20"/>
              </w:rPr>
              <w:t>
Біліктілік:</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 бойынша ауыл шаруашылығы бакалавры</w:t>
            </w:r>
          </w:p>
          <w:p>
            <w:pPr>
              <w:spacing w:after="20"/>
              <w:ind w:left="20"/>
              <w:jc w:val="both"/>
            </w:pPr>
            <w:r>
              <w:rPr>
                <w:rFonts w:ascii="Times New Roman"/>
                <w:b w:val="false"/>
                <w:i w:val="false"/>
                <w:color w:val="000000"/>
                <w:sz w:val="20"/>
              </w:rPr>
              <w:t>
</w:t>
            </w:r>
            <w:r>
              <w:rPr>
                <w:rFonts w:ascii="Times New Roman"/>
                <w:b w:val="false"/>
                <w:i w:val="false"/>
                <w:color w:val="000000"/>
                <w:sz w:val="20"/>
              </w:rPr>
              <w:t>5В081000</w:t>
            </w:r>
          </w:p>
          <w:p>
            <w:pPr>
              <w:spacing w:after="20"/>
              <w:ind w:left="20"/>
              <w:jc w:val="both"/>
            </w:pPr>
            <w:r>
              <w:rPr>
                <w:rFonts w:ascii="Times New Roman"/>
                <w:b w:val="false"/>
                <w:i w:val="false"/>
                <w:color w:val="000000"/>
                <w:sz w:val="20"/>
              </w:rPr>
              <w:t>
"Жерді мелиорациялау, қалпына келтіру және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саласында жоғары (немесе жоғары оқу орнынан кейінгі) білім және мамандығы бойынша жұмыс өтілі, оның ішінде басшылық лауазымдарда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 Мамандандырылған ауыл шаруашылығы бөлімшелерінің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Суландырылатын аумақтардың мелиорациялық жай-күйі, сумен жабдықтау, су бұру жүйелері бойынша жобалау құжаттамасын жасау, шалғайдағы жайылымдарды жобалау.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450"/>
          <w:p>
            <w:pPr>
              <w:spacing w:after="20"/>
              <w:ind w:left="20"/>
              <w:jc w:val="both"/>
            </w:pPr>
            <w:r>
              <w:rPr>
                <w:rFonts w:ascii="Times New Roman"/>
                <w:b w:val="false"/>
                <w:i w:val="false"/>
                <w:color w:val="000000"/>
                <w:sz w:val="20"/>
              </w:rPr>
              <w:t>
1. Шалғайдағы жайылымдарды суландыру бойынша техникалық шешімдерді дайындау</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2. Сумен жабдықтау, жайылымдық шаруашылықтың су бұру жүйелерінің негізгі құрылыстары бойынша жобалау құжаттамасын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Шалғайдағы жайылымдарды жетілдіру бойынша орналасу шешімдері мен арнайы есептеулерді орындау.</w:t>
            </w:r>
          </w:p>
          <w:p>
            <w:pPr>
              <w:spacing w:after="20"/>
              <w:ind w:left="20"/>
              <w:jc w:val="both"/>
            </w:pPr>
            <w:r>
              <w:rPr>
                <w:rFonts w:ascii="Times New Roman"/>
                <w:b w:val="false"/>
                <w:i w:val="false"/>
                <w:color w:val="000000"/>
                <w:sz w:val="20"/>
              </w:rPr>
              <w:t>
4. Жайылымдық шаруашылыққа қызмет көрсету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51"/>
          <w:p>
            <w:pPr>
              <w:spacing w:after="20"/>
              <w:ind w:left="20"/>
              <w:jc w:val="both"/>
            </w:pPr>
            <w:r>
              <w:rPr>
                <w:rFonts w:ascii="Times New Roman"/>
                <w:b w:val="false"/>
                <w:i w:val="false"/>
                <w:color w:val="000000"/>
                <w:sz w:val="20"/>
              </w:rPr>
              <w:t>
1-еңбек функциясы:</w:t>
            </w:r>
          </w:p>
          <w:bookmarkEnd w:id="451"/>
          <w:p>
            <w:pPr>
              <w:spacing w:after="20"/>
              <w:ind w:left="20"/>
              <w:jc w:val="both"/>
            </w:pPr>
            <w:r>
              <w:rPr>
                <w:rFonts w:ascii="Times New Roman"/>
                <w:b w:val="false"/>
                <w:i w:val="false"/>
                <w:color w:val="000000"/>
                <w:sz w:val="20"/>
              </w:rPr>
              <w:t>
Шалғайдағы жайылымдарды суландыру бойынша техникалық шешімдерді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52"/>
          <w:p>
            <w:pPr>
              <w:spacing w:after="20"/>
              <w:ind w:left="20"/>
              <w:jc w:val="both"/>
            </w:pPr>
            <w:r>
              <w:rPr>
                <w:rFonts w:ascii="Times New Roman"/>
                <w:b w:val="false"/>
                <w:i w:val="false"/>
                <w:color w:val="000000"/>
                <w:sz w:val="20"/>
              </w:rPr>
              <w:t>
1-дағды:</w:t>
            </w:r>
          </w:p>
          <w:bookmarkEnd w:id="452"/>
          <w:p>
            <w:pPr>
              <w:spacing w:after="20"/>
              <w:ind w:left="20"/>
              <w:jc w:val="both"/>
            </w:pPr>
            <w:r>
              <w:rPr>
                <w:rFonts w:ascii="Times New Roman"/>
                <w:b w:val="false"/>
                <w:i w:val="false"/>
                <w:color w:val="000000"/>
                <w:sz w:val="20"/>
              </w:rPr>
              <w:t>
Шалғайдағы жайылымдарды сумен жабдықтау және су бұру жобасының графикалық бөлігін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53"/>
          <w:p>
            <w:pPr>
              <w:spacing w:after="20"/>
              <w:ind w:left="20"/>
              <w:jc w:val="both"/>
            </w:pPr>
            <w:r>
              <w:rPr>
                <w:rFonts w:ascii="Times New Roman"/>
                <w:b w:val="false"/>
                <w:i w:val="false"/>
                <w:color w:val="000000"/>
                <w:sz w:val="20"/>
              </w:rPr>
              <w:t>
Машықтар: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Ғимараттардың жұмыс құжаттамасын дайындау үшін кәсіптік компьютерлік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 жобалау үшін бастапқы деректерді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Ғимараттардың жобалық және жұмыс құжаттамасының графикалық бөлігін дайындау үшін кәсіптік компьютерлік бағдарламалық құралдардын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жабдықтарыны орналасу жоспарлары мен орналасу жоспарларын рәсімдеу үшін кәсіптік компьютерлік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Құрылымдардың ерекшеліктерін рәсімдеу үшін кәсіптік компьютерлік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Әзірленген орналасу жоспары негізінде негізгі және қосалқы жабдықтардың орналасу нұсқалары мен орналасу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Құрылыстар жобасының негізгі конструктивті және көлемдік-жоспарлау шешімдерін ресімдеу үшін кәсіптік компьютерлік бағдарламалық құралдарды қолдану.</w:t>
            </w:r>
          </w:p>
          <w:p>
            <w:pPr>
              <w:spacing w:after="20"/>
              <w:ind w:left="20"/>
              <w:jc w:val="both"/>
            </w:pPr>
            <w:r>
              <w:rPr>
                <w:rFonts w:ascii="Times New Roman"/>
                <w:b w:val="false"/>
                <w:i w:val="false"/>
                <w:color w:val="000000"/>
                <w:sz w:val="20"/>
              </w:rPr>
              <w:t>
8. Сумен жабдықтау және су бұру жүйелерінің құрылыстары бойынша жобаларды әзірлеу және іске асыру жөніндегі отандық және шетелдік тәжірибені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54"/>
          <w:p>
            <w:pPr>
              <w:spacing w:after="20"/>
              <w:ind w:left="20"/>
              <w:jc w:val="both"/>
            </w:pPr>
            <w:r>
              <w:rPr>
                <w:rFonts w:ascii="Times New Roman"/>
                <w:b w:val="false"/>
                <w:i w:val="false"/>
                <w:color w:val="000000"/>
                <w:sz w:val="20"/>
              </w:rPr>
              <w:t>
Білімдер: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мен құрылыстағы нормативтік құжаттама. 2. Сумен жабдықтау және су бұру жүйелерінің құрылыстары бойынша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Инженерлік құрылыстарды, олардың құрылымдық элементтерін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Сумен жабдықтау және су бұру жүйелерінің құрылыстарын жобалау үшін қажетті инженерлік есептеулер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орналасу жоспарлары мен орналасу жоспарларын әзірлеу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Автоматтандырылған жобалау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талаптары.</w:t>
            </w:r>
          </w:p>
          <w:p>
            <w:pPr>
              <w:spacing w:after="20"/>
              <w:ind w:left="20"/>
              <w:jc w:val="both"/>
            </w:pPr>
            <w:r>
              <w:rPr>
                <w:rFonts w:ascii="Times New Roman"/>
                <w:b w:val="false"/>
                <w:i w:val="false"/>
                <w:color w:val="000000"/>
                <w:sz w:val="20"/>
              </w:rPr>
              <w:t>
10. Жұмыс және жобалау құжаттамасының құрамына кіретін мәтіндік және графикалық құжаттарды ресімдеу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55"/>
          <w:p>
            <w:pPr>
              <w:spacing w:after="20"/>
              <w:ind w:left="20"/>
              <w:jc w:val="both"/>
            </w:pPr>
            <w:r>
              <w:rPr>
                <w:rFonts w:ascii="Times New Roman"/>
                <w:b w:val="false"/>
                <w:i w:val="false"/>
                <w:color w:val="000000"/>
                <w:sz w:val="20"/>
              </w:rPr>
              <w:t>
2-дағды:</w:t>
            </w:r>
          </w:p>
          <w:bookmarkEnd w:id="455"/>
          <w:p>
            <w:pPr>
              <w:spacing w:after="20"/>
              <w:ind w:left="20"/>
              <w:jc w:val="both"/>
            </w:pPr>
            <w:r>
              <w:rPr>
                <w:rFonts w:ascii="Times New Roman"/>
                <w:b w:val="false"/>
                <w:i w:val="false"/>
                <w:color w:val="000000"/>
                <w:sz w:val="20"/>
              </w:rPr>
              <w:t>
Шалғынды жайылымдарды сумен жабдықтау жөніндегі техникалық шешімдерді жобалау үшін бастапқы деректерді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56"/>
          <w:p>
            <w:pPr>
              <w:spacing w:after="20"/>
              <w:ind w:left="20"/>
              <w:jc w:val="both"/>
            </w:pPr>
            <w:r>
              <w:rPr>
                <w:rFonts w:ascii="Times New Roman"/>
                <w:b w:val="false"/>
                <w:i w:val="false"/>
                <w:color w:val="000000"/>
                <w:sz w:val="20"/>
              </w:rPr>
              <w:t>
Машықтар: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Шалғынды жайылымдарды жобалау бойынша анықтамалық және нормативтік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Шолулар, шолулар, есептер, қорытындылар жасау үшін кәсіптік компьютерлік бағдарламалық құралдар мен ақпаратты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Жайылымдарды сумен жабдықтау жүйелерінің құрылыстарын жобалау бойынша ақпаратты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жобалық шешімдерді талдау мақсатында сумен жабдықтау және су бұру жүйелерінің құрылыстары бойынша ақпаратты, сондай-ақ су көздерінің гидрологиялық деректерін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Жобаланатын объектілер бойынша негізделген шешім қабылдау үшін техникалық деректерді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Сумен жабдықтау және су бұру жүйелерінің құрылыстарын жобалау бойынша жұмыстарды жүргізу көлемі мен мерзімдерін айқындау.</w:t>
            </w:r>
          </w:p>
          <w:p>
            <w:pPr>
              <w:spacing w:after="20"/>
              <w:ind w:left="20"/>
              <w:jc w:val="both"/>
            </w:pPr>
            <w:r>
              <w:rPr>
                <w:rFonts w:ascii="Times New Roman"/>
                <w:b w:val="false"/>
                <w:i w:val="false"/>
                <w:color w:val="000000"/>
                <w:sz w:val="20"/>
              </w:rPr>
              <w:t>
7. Құрылыс аумағындағы іздестіру жұмыстарының қажетті көлемін бағалау және анықтау үшін жергілікті жердің геологиялық және гидрологиялық деректерін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57"/>
          <w:p>
            <w:pPr>
              <w:spacing w:after="20"/>
              <w:ind w:left="20"/>
              <w:jc w:val="both"/>
            </w:pPr>
            <w:r>
              <w:rPr>
                <w:rFonts w:ascii="Times New Roman"/>
                <w:b w:val="false"/>
                <w:i w:val="false"/>
                <w:color w:val="000000"/>
                <w:sz w:val="20"/>
              </w:rPr>
              <w:t>
Білімдер: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мен Құрылыстағы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Сумен жабдықтау және су бұру жөніндегі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Сумен жабдықтау және су бұру жүйелерінің жабдықтарын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құрылыстардың технологиялық схемаларының жұмыс принципі және техникалық-экономикалық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Зауытта жасалған жабдықтардың номенклатурасы және құрылыстарды жобалау кезіндегі оның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Жобаланатын құрылыстарға қойылатын негізгі техникалық және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Сумен жабдықтау және су бұру жүйелерінің құрылыстарын әзірлеудің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Қажетті геологиялық және гидрологиялық деректердің құрамы, сондай-ақ іздестіру жұмыстарының түрлері мен құрамы.</w:t>
            </w:r>
          </w:p>
          <w:p>
            <w:pPr>
              <w:spacing w:after="20"/>
              <w:ind w:left="20"/>
              <w:jc w:val="both"/>
            </w:pPr>
            <w:r>
              <w:rPr>
                <w:rFonts w:ascii="Times New Roman"/>
                <w:b w:val="false"/>
                <w:i w:val="false"/>
                <w:color w:val="000000"/>
                <w:sz w:val="20"/>
              </w:rPr>
              <w:t>
10. Сумен жабдықтау және су бұру жүйелерінің құрылыстарын жобалау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58"/>
          <w:p>
            <w:pPr>
              <w:spacing w:after="20"/>
              <w:ind w:left="20"/>
              <w:jc w:val="both"/>
            </w:pPr>
            <w:r>
              <w:rPr>
                <w:rFonts w:ascii="Times New Roman"/>
                <w:b w:val="false"/>
                <w:i w:val="false"/>
                <w:color w:val="000000"/>
                <w:sz w:val="20"/>
              </w:rPr>
              <w:t>
2-еңбек функциясы:</w:t>
            </w:r>
          </w:p>
          <w:bookmarkEnd w:id="458"/>
          <w:p>
            <w:pPr>
              <w:spacing w:after="20"/>
              <w:ind w:left="20"/>
              <w:jc w:val="both"/>
            </w:pPr>
            <w:r>
              <w:rPr>
                <w:rFonts w:ascii="Times New Roman"/>
                <w:b w:val="false"/>
                <w:i w:val="false"/>
                <w:color w:val="000000"/>
                <w:sz w:val="20"/>
              </w:rPr>
              <w:t>
Сумен жабдықтау, жайылымдық шаруашылықтың су бұру жүйелерінің негізгі құрылыстары бойынша жобалау құжаттамасын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59"/>
          <w:p>
            <w:pPr>
              <w:spacing w:after="20"/>
              <w:ind w:left="20"/>
              <w:jc w:val="both"/>
            </w:pPr>
            <w:r>
              <w:rPr>
                <w:rFonts w:ascii="Times New Roman"/>
                <w:b w:val="false"/>
                <w:i w:val="false"/>
                <w:color w:val="000000"/>
                <w:sz w:val="20"/>
              </w:rPr>
              <w:t>
1-дағды:</w:t>
            </w:r>
          </w:p>
          <w:bookmarkEnd w:id="459"/>
          <w:p>
            <w:pPr>
              <w:spacing w:after="20"/>
              <w:ind w:left="20"/>
              <w:jc w:val="both"/>
            </w:pPr>
            <w:r>
              <w:rPr>
                <w:rFonts w:ascii="Times New Roman"/>
                <w:b w:val="false"/>
                <w:i w:val="false"/>
                <w:color w:val="000000"/>
                <w:sz w:val="20"/>
              </w:rPr>
              <w:t>
Жайылымдық шаруашылықтың сумен жабдықтау және су бұру жүйелері құрылыстарының құрамын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60"/>
          <w:p>
            <w:pPr>
              <w:spacing w:after="20"/>
              <w:ind w:left="20"/>
              <w:jc w:val="both"/>
            </w:pPr>
            <w:r>
              <w:rPr>
                <w:rFonts w:ascii="Times New Roman"/>
                <w:b w:val="false"/>
                <w:i w:val="false"/>
                <w:color w:val="000000"/>
                <w:sz w:val="20"/>
              </w:rPr>
              <w:t>
Машықтар: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 жобалау бойынша тұжырымдамалық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Құрылыстардың жобалық шешімдерінің нұсқаларын, олардың артықшылықтары мен кемшіліктерін анықтау, құрылыс жобасын іске асырумен байланысты тәуекелдерді бағалау мақсатында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Құрылыстардың жобасы бойынша презентациялық материалдарды әзірлеу және ұсыну, көпшілік алдында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ақпараттық-коммуникациялық технологияларды, соның ішінде құрылыстарды жобалау үшін қажетті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Құрылыстардың қажетті көрсеткіштерін есептеу үшін кәсіптік компьютерлік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Құрылыстарды жобалау үшін бастапқы деректерді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Құрылыстар бойынша жобаларды әзірлеу және іске асыру бойынша отандық және шетелдік тәжірибені талдау және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Заманауи ғылыми және техникалық жабдықтар мен аспаптарды, оның ішінде автоматтандыру құралдарын пайдалану.</w:t>
            </w:r>
          </w:p>
          <w:p>
            <w:pPr>
              <w:spacing w:after="20"/>
              <w:ind w:left="20"/>
              <w:jc w:val="both"/>
            </w:pPr>
            <w:r>
              <w:rPr>
                <w:rFonts w:ascii="Times New Roman"/>
                <w:b w:val="false"/>
                <w:i w:val="false"/>
                <w:color w:val="000000"/>
                <w:sz w:val="20"/>
              </w:rPr>
              <w:t>
9. Объектілерді салу мен пайдалануда суды пайдаланудың технологиялық процестерін білу негізінде кәсіптік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61"/>
          <w:p>
            <w:pPr>
              <w:spacing w:after="20"/>
              <w:ind w:left="20"/>
              <w:jc w:val="both"/>
            </w:pPr>
            <w:r>
              <w:rPr>
                <w:rFonts w:ascii="Times New Roman"/>
                <w:b w:val="false"/>
                <w:i w:val="false"/>
                <w:color w:val="000000"/>
                <w:sz w:val="20"/>
              </w:rPr>
              <w:t>
Білімдер: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метрология бойынша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мен құрылыстағы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ведомостары мен ерекшеліктерін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Іргелес жүйелерге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Жобалық құжаттаманы және жұмыс құжаттамасын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Құрылыстарды құрудың заманауи техникалық және технологиялық шешімдері.</w:t>
            </w:r>
          </w:p>
          <w:p>
            <w:pPr>
              <w:spacing w:after="20"/>
              <w:ind w:left="20"/>
              <w:jc w:val="both"/>
            </w:pPr>
            <w:r>
              <w:rPr>
                <w:rFonts w:ascii="Times New Roman"/>
                <w:b w:val="false"/>
                <w:i w:val="false"/>
                <w:color w:val="000000"/>
                <w:sz w:val="20"/>
              </w:rPr>
              <w:t>
10.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62"/>
          <w:p>
            <w:pPr>
              <w:spacing w:after="20"/>
              <w:ind w:left="20"/>
              <w:jc w:val="both"/>
            </w:pPr>
            <w:r>
              <w:rPr>
                <w:rFonts w:ascii="Times New Roman"/>
                <w:b w:val="false"/>
                <w:i w:val="false"/>
                <w:color w:val="000000"/>
                <w:sz w:val="20"/>
              </w:rPr>
              <w:t>
2-дағды:</w:t>
            </w:r>
          </w:p>
          <w:bookmarkEnd w:id="462"/>
          <w:p>
            <w:pPr>
              <w:spacing w:after="20"/>
              <w:ind w:left="20"/>
              <w:jc w:val="both"/>
            </w:pPr>
            <w:r>
              <w:rPr>
                <w:rFonts w:ascii="Times New Roman"/>
                <w:b w:val="false"/>
                <w:i w:val="false"/>
                <w:color w:val="000000"/>
                <w:sz w:val="20"/>
              </w:rPr>
              <w:t>
Құрылыстар кешенін жобалау және жобалау құжаттамасын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63"/>
          <w:p>
            <w:pPr>
              <w:spacing w:after="20"/>
              <w:ind w:left="20"/>
              <w:jc w:val="both"/>
            </w:pPr>
            <w:r>
              <w:rPr>
                <w:rFonts w:ascii="Times New Roman"/>
                <w:b w:val="false"/>
                <w:i w:val="false"/>
                <w:color w:val="000000"/>
                <w:sz w:val="20"/>
              </w:rPr>
              <w:t>
Машықтар:</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 жобалау бойынша тұжырымдамалық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Құрылыстардың жобалық шешімдері нұсқаларының артықшылықтары мен кемшіліктерін анықтау және талдау, осы құрылыстар бойынша жобаны іске асыруға байланысты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Құрылыстардың жобасы бойынша презентациялық материалдарды әзірлеу және ұсыну, көпшілік алдында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Құрылыстардың негізгі параметрлері бойынша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Заманауи ақпараттық-коммуникациялық технологияларды, соның ішінде құрылыстарды жобалау үшін қажетті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Құрылыстарды жобалау үшін бастапқы деректерді анықтау.</w:t>
            </w:r>
          </w:p>
          <w:p>
            <w:pPr>
              <w:spacing w:after="20"/>
              <w:ind w:left="20"/>
              <w:jc w:val="both"/>
            </w:pPr>
            <w:r>
              <w:rPr>
                <w:rFonts w:ascii="Times New Roman"/>
                <w:b w:val="false"/>
                <w:i w:val="false"/>
                <w:color w:val="000000"/>
                <w:sz w:val="20"/>
              </w:rPr>
              <w:t>
7. Құрылыстарды жобалау кезінде заманауи ғылыми және техникалық жабдықтар мен аспаптарды, оның ішінде автоматтандыру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64"/>
          <w:p>
            <w:pPr>
              <w:spacing w:after="20"/>
              <w:ind w:left="20"/>
              <w:jc w:val="both"/>
            </w:pPr>
            <w:r>
              <w:rPr>
                <w:rFonts w:ascii="Times New Roman"/>
                <w:b w:val="false"/>
                <w:i w:val="false"/>
                <w:color w:val="000000"/>
                <w:sz w:val="20"/>
              </w:rPr>
              <w:t>
Білімдер:</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және су бұру, метрология жөніндегі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мен құрылыстағы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Құрылымдардың негізгі параметрлерін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Құрылыстарды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Ғимараттардың заманауи жабдықтары мен технологиялық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талаптары.</w:t>
            </w:r>
          </w:p>
          <w:p>
            <w:pPr>
              <w:spacing w:after="20"/>
              <w:ind w:left="20"/>
              <w:jc w:val="both"/>
            </w:pPr>
            <w:r>
              <w:rPr>
                <w:rFonts w:ascii="Times New Roman"/>
                <w:b w:val="false"/>
                <w:i w:val="false"/>
                <w:color w:val="000000"/>
                <w:sz w:val="20"/>
              </w:rPr>
              <w:t>
9. Құрылыстарды жобалау үшін қажетті инженерлік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65"/>
          <w:p>
            <w:pPr>
              <w:spacing w:after="20"/>
              <w:ind w:left="20"/>
              <w:jc w:val="both"/>
            </w:pPr>
            <w:r>
              <w:rPr>
                <w:rFonts w:ascii="Times New Roman"/>
                <w:b w:val="false"/>
                <w:i w:val="false"/>
                <w:color w:val="000000"/>
                <w:sz w:val="20"/>
              </w:rPr>
              <w:t>
3-еңбек функциясы:</w:t>
            </w:r>
          </w:p>
          <w:bookmarkEnd w:id="465"/>
          <w:p>
            <w:pPr>
              <w:spacing w:after="20"/>
              <w:ind w:left="20"/>
              <w:jc w:val="both"/>
            </w:pPr>
            <w:r>
              <w:rPr>
                <w:rFonts w:ascii="Times New Roman"/>
                <w:b w:val="false"/>
                <w:i w:val="false"/>
                <w:color w:val="000000"/>
                <w:sz w:val="20"/>
              </w:rPr>
              <w:t>
Шалғайдағы жайылымдарды жетілдіру бойынша орналасу шешімдері мен арнайы есептеулерді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66"/>
          <w:p>
            <w:pPr>
              <w:spacing w:after="20"/>
              <w:ind w:left="20"/>
              <w:jc w:val="both"/>
            </w:pPr>
            <w:r>
              <w:rPr>
                <w:rFonts w:ascii="Times New Roman"/>
                <w:b w:val="false"/>
                <w:i w:val="false"/>
                <w:color w:val="000000"/>
                <w:sz w:val="20"/>
              </w:rPr>
              <w:t>
1-дағды:</w:t>
            </w:r>
          </w:p>
          <w:bookmarkEnd w:id="466"/>
          <w:p>
            <w:pPr>
              <w:spacing w:after="20"/>
              <w:ind w:left="20"/>
              <w:jc w:val="both"/>
            </w:pPr>
            <w:r>
              <w:rPr>
                <w:rFonts w:ascii="Times New Roman"/>
                <w:b w:val="false"/>
                <w:i w:val="false"/>
                <w:color w:val="000000"/>
                <w:sz w:val="20"/>
              </w:rPr>
              <w:t>
Шалғайдағы жайылымдарды сумен жабдықтау және су бұру жүйелері үшін есептеулерді орындау және жабдықтарды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67"/>
          <w:p>
            <w:pPr>
              <w:spacing w:after="20"/>
              <w:ind w:left="20"/>
              <w:jc w:val="both"/>
            </w:pPr>
            <w:r>
              <w:rPr>
                <w:rFonts w:ascii="Times New Roman"/>
                <w:b w:val="false"/>
                <w:i w:val="false"/>
                <w:color w:val="000000"/>
                <w:sz w:val="20"/>
              </w:rPr>
              <w:t>
Машықтар: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технологиялық және техникалық шешімдерін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Құрылыстардың қажетті негізгі және қосалқы техникалық және технологиялық жабдықтарын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мәселелерін шешу үшін заманауи ақпараттық-коммуникациялық технологияларды, оның ішінде мамандандырылған бағдарламалық қамтамасыз етуді пайдалану.</w:t>
            </w:r>
          </w:p>
          <w:p>
            <w:pPr>
              <w:spacing w:after="20"/>
              <w:ind w:left="20"/>
              <w:jc w:val="both"/>
            </w:pPr>
            <w:r>
              <w:rPr>
                <w:rFonts w:ascii="Times New Roman"/>
                <w:b w:val="false"/>
                <w:i w:val="false"/>
                <w:color w:val="000000"/>
                <w:sz w:val="20"/>
              </w:rPr>
              <w:t>
4. Құрылыстардың жобасы бойынша презентациялық материалдарды әзірлеу және ұсыну, көпшілік алдында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68"/>
          <w:p>
            <w:pPr>
              <w:spacing w:after="20"/>
              <w:ind w:left="20"/>
              <w:jc w:val="both"/>
            </w:pPr>
            <w:r>
              <w:rPr>
                <w:rFonts w:ascii="Times New Roman"/>
                <w:b w:val="false"/>
                <w:i w:val="false"/>
                <w:color w:val="000000"/>
                <w:sz w:val="20"/>
              </w:rPr>
              <w:t>
Білімдер: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және су бұру жөніндегі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мен құрылыстағы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Жобаланатын құрылыстарға қойылатын техникалық және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техникалық-экономикалық көрсеткіштерді анықтау әдістері.</w:t>
            </w:r>
          </w:p>
          <w:p>
            <w:pPr>
              <w:spacing w:after="20"/>
              <w:ind w:left="20"/>
              <w:jc w:val="both"/>
            </w:pPr>
            <w:r>
              <w:rPr>
                <w:rFonts w:ascii="Times New Roman"/>
                <w:b w:val="false"/>
                <w:i w:val="false"/>
                <w:color w:val="000000"/>
                <w:sz w:val="20"/>
              </w:rPr>
              <w:t>
7.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69"/>
          <w:p>
            <w:pPr>
              <w:spacing w:after="20"/>
              <w:ind w:left="20"/>
              <w:jc w:val="both"/>
            </w:pPr>
            <w:r>
              <w:rPr>
                <w:rFonts w:ascii="Times New Roman"/>
                <w:b w:val="false"/>
                <w:i w:val="false"/>
                <w:color w:val="000000"/>
                <w:sz w:val="20"/>
              </w:rPr>
              <w:t>
2-дағды:</w:t>
            </w:r>
          </w:p>
          <w:bookmarkEnd w:id="469"/>
          <w:p>
            <w:pPr>
              <w:spacing w:after="20"/>
              <w:ind w:left="20"/>
              <w:jc w:val="both"/>
            </w:pPr>
            <w:r>
              <w:rPr>
                <w:rFonts w:ascii="Times New Roman"/>
                <w:b w:val="false"/>
                <w:i w:val="false"/>
                <w:color w:val="000000"/>
                <w:sz w:val="20"/>
              </w:rPr>
              <w:t>
Шалғайдағы жайылымдарды сумен жабдықтау және су бұру жүйелерінің құрылыстарының орналасу шешімдерін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70"/>
          <w:p>
            <w:pPr>
              <w:spacing w:after="20"/>
              <w:ind w:left="20"/>
              <w:jc w:val="both"/>
            </w:pPr>
            <w:r>
              <w:rPr>
                <w:rFonts w:ascii="Times New Roman"/>
                <w:b w:val="false"/>
                <w:i w:val="false"/>
                <w:color w:val="000000"/>
                <w:sz w:val="20"/>
              </w:rPr>
              <w:t>
Машықтар: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орналасу шешімдерін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Құрылыстардың қабылданған жобалық шешімдерін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Құрылыстарды сынау әдістемесін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Құрылыстарды жобалау міндеттерін шешу үшін заманауи ақпараттық-коммуникациялық технологияларды, оның ішінде мамандандырылған бағдарламалық қамтамасыз етуді пайдалану.</w:t>
            </w:r>
          </w:p>
          <w:p>
            <w:pPr>
              <w:spacing w:after="20"/>
              <w:ind w:left="20"/>
              <w:jc w:val="both"/>
            </w:pPr>
            <w:r>
              <w:rPr>
                <w:rFonts w:ascii="Times New Roman"/>
                <w:b w:val="false"/>
                <w:i w:val="false"/>
                <w:color w:val="000000"/>
                <w:sz w:val="20"/>
              </w:rPr>
              <w:t>
5. Құрылымдардың негізгі құрылымдық және көлемдік-жоспарлау параметрлерін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71"/>
          <w:p>
            <w:pPr>
              <w:spacing w:after="20"/>
              <w:ind w:left="20"/>
              <w:jc w:val="both"/>
            </w:pPr>
            <w:r>
              <w:rPr>
                <w:rFonts w:ascii="Times New Roman"/>
                <w:b w:val="false"/>
                <w:i w:val="false"/>
                <w:color w:val="000000"/>
                <w:sz w:val="20"/>
              </w:rPr>
              <w:t>
Білімдер: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 бойынша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табиғат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Құрылымдарды жобалауға қажетті кәсіптік компьютерлік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Құрылыстардың жобалық құжаттамасын және жұмыс құжаттамасын ресімдеу ережелері.</w:t>
            </w:r>
          </w:p>
          <w:p>
            <w:pPr>
              <w:spacing w:after="20"/>
              <w:ind w:left="20"/>
              <w:jc w:val="both"/>
            </w:pPr>
            <w:r>
              <w:rPr>
                <w:rFonts w:ascii="Times New Roman"/>
                <w:b w:val="false"/>
                <w:i w:val="false"/>
                <w:color w:val="000000"/>
                <w:sz w:val="20"/>
              </w:rPr>
              <w:t>
5. Сумен жабдықтау және су бұру жүйелерін техникалық дамыту перспективалары.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72"/>
          <w:p>
            <w:pPr>
              <w:spacing w:after="20"/>
              <w:ind w:left="20"/>
              <w:jc w:val="both"/>
            </w:pPr>
            <w:r>
              <w:rPr>
                <w:rFonts w:ascii="Times New Roman"/>
                <w:b w:val="false"/>
                <w:i w:val="false"/>
                <w:color w:val="000000"/>
                <w:sz w:val="20"/>
              </w:rPr>
              <w:t>
4-еңбек функциясы:</w:t>
            </w:r>
          </w:p>
          <w:bookmarkEnd w:id="472"/>
          <w:p>
            <w:pPr>
              <w:spacing w:after="20"/>
              <w:ind w:left="20"/>
              <w:jc w:val="both"/>
            </w:pPr>
            <w:r>
              <w:rPr>
                <w:rFonts w:ascii="Times New Roman"/>
                <w:b w:val="false"/>
                <w:i w:val="false"/>
                <w:color w:val="000000"/>
                <w:sz w:val="20"/>
              </w:rPr>
              <w:t>
Жайылымдық шаруашылыққа қызмет көрсету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473"/>
          <w:p>
            <w:pPr>
              <w:spacing w:after="20"/>
              <w:ind w:left="20"/>
              <w:jc w:val="both"/>
            </w:pPr>
            <w:r>
              <w:rPr>
                <w:rFonts w:ascii="Times New Roman"/>
                <w:b w:val="false"/>
                <w:i w:val="false"/>
                <w:color w:val="000000"/>
                <w:sz w:val="20"/>
              </w:rPr>
              <w:t>
1-дағды:</w:t>
            </w:r>
          </w:p>
          <w:bookmarkEnd w:id="473"/>
          <w:p>
            <w:pPr>
              <w:spacing w:after="20"/>
              <w:ind w:left="20"/>
              <w:jc w:val="both"/>
            </w:pPr>
            <w:r>
              <w:rPr>
                <w:rFonts w:ascii="Times New Roman"/>
                <w:b w:val="false"/>
                <w:i w:val="false"/>
                <w:color w:val="000000"/>
                <w:sz w:val="20"/>
              </w:rPr>
              <w:t>
Бекітілген жобалық шешімдердің сақталуына авторлық қадағалауды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74"/>
          <w:p>
            <w:pPr>
              <w:spacing w:after="20"/>
              <w:ind w:left="20"/>
              <w:jc w:val="both"/>
            </w:pPr>
            <w:r>
              <w:rPr>
                <w:rFonts w:ascii="Times New Roman"/>
                <w:b w:val="false"/>
                <w:i w:val="false"/>
                <w:color w:val="000000"/>
                <w:sz w:val="20"/>
              </w:rPr>
              <w:t>
Машықтар:</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құрылысын авторлық қадағалау бойынша жұмысты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жұмыстардың бекітілген жобалық шешімдерге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Құрылыстардың жобалық құжаттамасын дайындау бойынша жұмыстардың нәтижелерін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Құрылыстарды жобалау кезінде сапа менеджменті жүйесінің процедуралары мен әдістерін қолдану.</w:t>
            </w:r>
          </w:p>
          <w:p>
            <w:pPr>
              <w:spacing w:after="20"/>
              <w:ind w:left="20"/>
              <w:jc w:val="both"/>
            </w:pPr>
            <w:r>
              <w:rPr>
                <w:rFonts w:ascii="Times New Roman"/>
                <w:b w:val="false"/>
                <w:i w:val="false"/>
                <w:color w:val="000000"/>
                <w:sz w:val="20"/>
              </w:rPr>
              <w:t>
5. Құрылыстардың құрылысына авторлық қадағалауды жүзеге асыру туралы қажетті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75"/>
          <w:p>
            <w:pPr>
              <w:spacing w:after="20"/>
              <w:ind w:left="20"/>
              <w:jc w:val="both"/>
            </w:pPr>
            <w:r>
              <w:rPr>
                <w:rFonts w:ascii="Times New Roman"/>
                <w:b w:val="false"/>
                <w:i w:val="false"/>
                <w:color w:val="000000"/>
                <w:sz w:val="20"/>
              </w:rPr>
              <w:t>
Білімдер: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су бұру және суды тазарту жөніндегі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мен құрылыстағы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Гидротехникалық құрылыс объектілерінің жобалық құжаттамасын дайындауға тапсырмаларды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құжаттаманы дайындау және орындаушыларды іріктеу бойынша жұмыстарға қатысушыларды іріктеу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құжаттаманы дайындау бойынша жұмыстарды қабылдауға қойылатын талаптар.</w:t>
            </w:r>
          </w:p>
          <w:p>
            <w:pPr>
              <w:spacing w:after="20"/>
              <w:ind w:left="20"/>
              <w:jc w:val="both"/>
            </w:pPr>
            <w:r>
              <w:rPr>
                <w:rFonts w:ascii="Times New Roman"/>
                <w:b w:val="false"/>
                <w:i w:val="false"/>
                <w:color w:val="000000"/>
                <w:sz w:val="20"/>
              </w:rPr>
              <w:t>
6. Құрылыстарды салу және пайдалануға беру кезінде авторлық қадағалауды жүзеге асыруды реттейтін ұйымдастырушылық-әдістемелік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76"/>
          <w:p>
            <w:pPr>
              <w:spacing w:after="20"/>
              <w:ind w:left="20"/>
              <w:jc w:val="both"/>
            </w:pPr>
            <w:r>
              <w:rPr>
                <w:rFonts w:ascii="Times New Roman"/>
                <w:b w:val="false"/>
                <w:i w:val="false"/>
                <w:color w:val="000000"/>
                <w:sz w:val="20"/>
              </w:rPr>
              <w:t>
2-дағды:</w:t>
            </w:r>
          </w:p>
          <w:bookmarkEnd w:id="476"/>
          <w:p>
            <w:pPr>
              <w:spacing w:after="20"/>
              <w:ind w:left="20"/>
              <w:jc w:val="both"/>
            </w:pPr>
            <w:r>
              <w:rPr>
                <w:rFonts w:ascii="Times New Roman"/>
                <w:b w:val="false"/>
                <w:i w:val="false"/>
                <w:color w:val="000000"/>
                <w:sz w:val="20"/>
              </w:rPr>
              <w:t>
Жобалау бөлімшесінің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77"/>
          <w:p>
            <w:pPr>
              <w:spacing w:after="20"/>
              <w:ind w:left="20"/>
              <w:jc w:val="both"/>
            </w:pPr>
            <w:r>
              <w:rPr>
                <w:rFonts w:ascii="Times New Roman"/>
                <w:b w:val="false"/>
                <w:i w:val="false"/>
                <w:color w:val="000000"/>
                <w:sz w:val="20"/>
              </w:rPr>
              <w:t>
Машықтар: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Әзірленіп жатқан құрылыс жобалары мен техникалық шешімдердің нормативтік құжаттарға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Құрылыстарды салу бойынша жобалау жұмыстарын орындаудың орындылығына техникалық-экономикалық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 бойынша жобалық шешімдерді әзірлеуге техникалық тапсырмаларды дайындау үшін кәсіптік компьютерлік құралдарды қолдану. 4. Құрылыстар бойынша жобалық шешімдерді әзірлеу мерзімдері мен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 бөлімшесінің ішіндегі әзірлеушілер арасындағы құрылыстар бойынша жобалық шешімдерді үйлестіруді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Жобалау бөлімшесінің, жобалаушылар тобының және еңбекақы төлеу қорының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Ғимараттардың стандартты емес жабдықтарын дайындауға арналған тапсырмалар мен бастапқы талаптарды әзірлеу үшін кәсіптік компьютерлік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Құрылыстардың жобалық құжаттамасын дайындау және осындай жұмыстарды орындаушыларды іріктеу жөніндегі жұмыстарға қатысушыларды іріктеу өлшемшарттарын, сондай-ақ олардың қызметін үйлестіру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Құрылыстардың жобалық құжаттамасын дайындау бойынша жұмыстардың нәтижелерін ұсыну және қабылдау.</w:t>
            </w:r>
          </w:p>
          <w:p>
            <w:pPr>
              <w:spacing w:after="20"/>
              <w:ind w:left="20"/>
              <w:jc w:val="both"/>
            </w:pPr>
            <w:r>
              <w:rPr>
                <w:rFonts w:ascii="Times New Roman"/>
                <w:b w:val="false"/>
                <w:i w:val="false"/>
                <w:color w:val="000000"/>
                <w:sz w:val="20"/>
              </w:rPr>
              <w:t>
10. Құрылыстарды жобалау кезінде сапа менеджменті жүйесінің рәсімдері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478"/>
          <w:p>
            <w:pPr>
              <w:spacing w:after="20"/>
              <w:ind w:left="20"/>
              <w:jc w:val="both"/>
            </w:pPr>
            <w:r>
              <w:rPr>
                <w:rFonts w:ascii="Times New Roman"/>
                <w:b w:val="false"/>
                <w:i w:val="false"/>
                <w:color w:val="000000"/>
                <w:sz w:val="20"/>
              </w:rPr>
              <w:t>
Білімдер:</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 жобалау бойынша жұмыстарды ұйымдастыру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процесін ұтымды және қауіпсіз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Құрылыстарды жобалаудағы заманауи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Жобалау бөлімшелерінің қызметін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құжаттаманы дайындау және осындай жұмыстарды орындаушыларды іріктеу жөніндегі жұмыстарға қатысушыларды іріктеу критерийлері, сондай-ақ осындай жұмыстарды орындаушылардың қызметін үйлестіру әдістері.</w:t>
            </w:r>
          </w:p>
          <w:p>
            <w:pPr>
              <w:spacing w:after="20"/>
              <w:ind w:left="20"/>
              <w:jc w:val="both"/>
            </w:pPr>
            <w:r>
              <w:rPr>
                <w:rFonts w:ascii="Times New Roman"/>
                <w:b w:val="false"/>
                <w:i w:val="false"/>
                <w:color w:val="000000"/>
                <w:sz w:val="20"/>
              </w:rPr>
              <w:t>
6. Бағынышты персоналды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479"/>
          <w:p>
            <w:pPr>
              <w:spacing w:after="20"/>
              <w:ind w:left="20"/>
              <w:jc w:val="both"/>
            </w:pPr>
            <w:r>
              <w:rPr>
                <w:rFonts w:ascii="Times New Roman"/>
                <w:b w:val="false"/>
                <w:i w:val="false"/>
                <w:color w:val="000000"/>
                <w:sz w:val="20"/>
              </w:rPr>
              <w:t>
Нәтижеге назар аудару</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Кәсіпкерлік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Қойылған міндеттерді шешуге немесе қызметкерлер тобының немесе бөлімшенің қызметінің нәтижесіне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директоры (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"Инженер-мелиоратор"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80"/>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p>
            <w:pPr>
              <w:spacing w:after="20"/>
              <w:ind w:left="20"/>
              <w:jc w:val="both"/>
            </w:pPr>
            <w:r>
              <w:rPr>
                <w:rFonts w:ascii="Times New Roman"/>
                <w:b w:val="false"/>
                <w:i w:val="false"/>
                <w:color w:val="000000"/>
                <w:sz w:val="20"/>
              </w:rPr>
              <w:t>
23-параграф. Инженер-гидротехник (гидротехник)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81"/>
          <w:p>
            <w:pPr>
              <w:spacing w:after="20"/>
              <w:ind w:left="20"/>
              <w:jc w:val="both"/>
            </w:pPr>
            <w:r>
              <w:rPr>
                <w:rFonts w:ascii="Times New Roman"/>
                <w:b w:val="false"/>
                <w:i w:val="false"/>
                <w:color w:val="000000"/>
                <w:sz w:val="20"/>
              </w:rPr>
              <w:t>
Білім деңгейі:</w:t>
            </w:r>
          </w:p>
          <w:bookmarkEnd w:id="48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482"/>
          <w:p>
            <w:pPr>
              <w:spacing w:after="20"/>
              <w:ind w:left="20"/>
              <w:jc w:val="both"/>
            </w:pPr>
            <w:r>
              <w:rPr>
                <w:rFonts w:ascii="Times New Roman"/>
                <w:b w:val="false"/>
                <w:i w:val="false"/>
                <w:color w:val="000000"/>
                <w:sz w:val="20"/>
              </w:rPr>
              <w:t>
Мамандық:</w:t>
            </w:r>
          </w:p>
          <w:bookmarkEnd w:id="482"/>
          <w:p>
            <w:pPr>
              <w:spacing w:after="20"/>
              <w:ind w:left="20"/>
              <w:jc w:val="both"/>
            </w:pPr>
            <w:r>
              <w:rPr>
                <w:rFonts w:ascii="Times New Roman"/>
                <w:b w:val="false"/>
                <w:i w:val="false"/>
                <w:color w:val="000000"/>
                <w:sz w:val="20"/>
              </w:rPr>
              <w:t xml:space="preserve">
Су ресурстары және суды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83"/>
          <w:p>
            <w:pPr>
              <w:spacing w:after="20"/>
              <w:ind w:left="20"/>
              <w:jc w:val="both"/>
            </w:pPr>
            <w:r>
              <w:rPr>
                <w:rFonts w:ascii="Times New Roman"/>
                <w:b w:val="false"/>
                <w:i w:val="false"/>
                <w:color w:val="000000"/>
                <w:sz w:val="20"/>
              </w:rPr>
              <w:t>
Біліктілік:</w:t>
            </w:r>
          </w:p>
          <w:bookmarkEnd w:id="483"/>
          <w:p>
            <w:pPr>
              <w:spacing w:after="20"/>
              <w:ind w:left="20"/>
              <w:jc w:val="both"/>
            </w:pPr>
            <w:r>
              <w:rPr>
                <w:rFonts w:ascii="Times New Roman"/>
                <w:b w:val="false"/>
                <w:i w:val="false"/>
                <w:color w:val="000000"/>
                <w:sz w:val="20"/>
              </w:rPr>
              <w:t>
"Жерді мелиорациялау, қалпына келтіру және қорғау" 5В081000 мамандығы бойынша ауыл шаруашылығы бакалавры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484"/>
          <w:p>
            <w:pPr>
              <w:spacing w:after="20"/>
              <w:ind w:left="20"/>
              <w:jc w:val="both"/>
            </w:pPr>
            <w:r>
              <w:rPr>
                <w:rFonts w:ascii="Times New Roman"/>
                <w:b w:val="false"/>
                <w:i w:val="false"/>
                <w:color w:val="000000"/>
                <w:sz w:val="20"/>
              </w:rPr>
              <w:t xml:space="preserve">
Жоғары санатты инженер-гидротехник (инженер-гидротехник): мамандығы (гидромелиорация, маман су ресурстары және суды пайдалану) бойынша жоғары (немесе жоғары оқу орнынан кейінгі) білім және бірінші санатты инженер-гидротехник (инженер-гидротехник) лауазымындағы жұмыс өтілі 3 жылдан кем емес; </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1-санаттағы инженер-гидротехник (инженер-гидротехник): мамандығы (гидромелиорация, маман. су ресурстары және суды пайдалану) бойынша жоғары (немесе жоғары оқу орнынан кейінгі) білім және екінші санаттағы инженер-гидротехник (гидротехник) лауазымындағы жұмыс өтілі 2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2-санаттағы инженер-гидротехник (инженер-гидротехник): мамандығы (гидромелиорация, маман. су ресурстары және суды пайдалану)бойынша жоғары (немесе жоғары оқу орнынан кейінгі) білім және инженер-гидротехник (инженер-гидротехник) жұмыс өтілі жоқ категориясы кемінде 1 жыл;</w:t>
            </w:r>
          </w:p>
          <w:p>
            <w:pPr>
              <w:spacing w:after="20"/>
              <w:ind w:left="20"/>
              <w:jc w:val="both"/>
            </w:pPr>
            <w:r>
              <w:rPr>
                <w:rFonts w:ascii="Times New Roman"/>
                <w:b w:val="false"/>
                <w:i w:val="false"/>
                <w:color w:val="000000"/>
                <w:sz w:val="20"/>
              </w:rPr>
              <w:t>
инженер-гидротехник (инженер-гидротехник) санаты жоқ: мамандығы (гидромелиорация, су шаруашылығы және су пайдалану жөніндегі маман) бойынша жоғары (немесе жоғары оқу орнынан кейінгі) білім немесе жұмыс тәжірибесіне қойылатын талаптарсыз (гидромелиорация, мелиорация, гидрология) мамандығы бойынша техникалық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2132-9-001 - Мелиорациялау және рекультивация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және су бұру құрылыстарының құрылысын жобалау және ұйымдастыру жөніндегі жұмыстарды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85"/>
          <w:p>
            <w:pPr>
              <w:spacing w:after="20"/>
              <w:ind w:left="20"/>
              <w:jc w:val="both"/>
            </w:pPr>
            <w:r>
              <w:rPr>
                <w:rFonts w:ascii="Times New Roman"/>
                <w:b w:val="false"/>
                <w:i w:val="false"/>
                <w:color w:val="000000"/>
                <w:sz w:val="20"/>
              </w:rPr>
              <w:t>
1. Су тарту және су бұру құрылыстарын жобалау</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2. Су тарту және су бұру құрылыстарының құрылысын ұйымдастыру</w:t>
            </w:r>
          </w:p>
          <w:p>
            <w:pPr>
              <w:spacing w:after="20"/>
              <w:ind w:left="20"/>
              <w:jc w:val="both"/>
            </w:pPr>
            <w:r>
              <w:rPr>
                <w:rFonts w:ascii="Times New Roman"/>
                <w:b w:val="false"/>
                <w:i w:val="false"/>
                <w:color w:val="000000"/>
                <w:sz w:val="20"/>
              </w:rPr>
              <w:t>
3. Суландыру құрылыстарын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86"/>
          <w:p>
            <w:pPr>
              <w:spacing w:after="20"/>
              <w:ind w:left="20"/>
              <w:jc w:val="both"/>
            </w:pPr>
            <w:r>
              <w:rPr>
                <w:rFonts w:ascii="Times New Roman"/>
                <w:b w:val="false"/>
                <w:i w:val="false"/>
                <w:color w:val="000000"/>
                <w:sz w:val="20"/>
              </w:rPr>
              <w:t>
1-еңбек функциясы:</w:t>
            </w:r>
          </w:p>
          <w:bookmarkEnd w:id="486"/>
          <w:p>
            <w:pPr>
              <w:spacing w:after="20"/>
              <w:ind w:left="20"/>
              <w:jc w:val="both"/>
            </w:pPr>
            <w:r>
              <w:rPr>
                <w:rFonts w:ascii="Times New Roman"/>
                <w:b w:val="false"/>
                <w:i w:val="false"/>
                <w:color w:val="000000"/>
                <w:sz w:val="20"/>
              </w:rPr>
              <w:t>
Су тарту және су бұру құрылыстарын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487"/>
          <w:p>
            <w:pPr>
              <w:spacing w:after="20"/>
              <w:ind w:left="20"/>
              <w:jc w:val="both"/>
            </w:pPr>
            <w:r>
              <w:rPr>
                <w:rFonts w:ascii="Times New Roman"/>
                <w:b w:val="false"/>
                <w:i w:val="false"/>
                <w:color w:val="000000"/>
                <w:sz w:val="20"/>
              </w:rPr>
              <w:t>
1-дағды:</w:t>
            </w:r>
          </w:p>
          <w:bookmarkEnd w:id="487"/>
          <w:p>
            <w:pPr>
              <w:spacing w:after="20"/>
              <w:ind w:left="20"/>
              <w:jc w:val="both"/>
            </w:pPr>
            <w:r>
              <w:rPr>
                <w:rFonts w:ascii="Times New Roman"/>
                <w:b w:val="false"/>
                <w:i w:val="false"/>
                <w:color w:val="000000"/>
                <w:sz w:val="20"/>
              </w:rPr>
              <w:t>
Гидравликалық, статикалық, гидротехникалық есептеулерді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88"/>
          <w:p>
            <w:pPr>
              <w:spacing w:after="20"/>
              <w:ind w:left="20"/>
              <w:jc w:val="both"/>
            </w:pPr>
            <w:r>
              <w:rPr>
                <w:rFonts w:ascii="Times New Roman"/>
                <w:b w:val="false"/>
                <w:i w:val="false"/>
                <w:color w:val="000000"/>
                <w:sz w:val="20"/>
              </w:rPr>
              <w:t>
Машықтар: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техникалық құжаттаманы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жинағыш элементтерінің стандартты техникалық есептеулерін орындау.</w:t>
            </w:r>
          </w:p>
          <w:p>
            <w:pPr>
              <w:spacing w:after="20"/>
              <w:ind w:left="20"/>
              <w:jc w:val="both"/>
            </w:pPr>
            <w:r>
              <w:rPr>
                <w:rFonts w:ascii="Times New Roman"/>
                <w:b w:val="false"/>
                <w:i w:val="false"/>
                <w:color w:val="000000"/>
                <w:sz w:val="20"/>
              </w:rPr>
              <w:t>
3. Қажетті спецификацияларды, диаграммаларды, кестелерді, графиктерді және басқа да техникалық құжаттамаларды, жүргізілетін жұмыстардың сипаттамасын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489"/>
          <w:p>
            <w:pPr>
              <w:spacing w:after="20"/>
              <w:ind w:left="20"/>
              <w:jc w:val="both"/>
            </w:pPr>
            <w:r>
              <w:rPr>
                <w:rFonts w:ascii="Times New Roman"/>
                <w:b w:val="false"/>
                <w:i w:val="false"/>
                <w:color w:val="000000"/>
                <w:sz w:val="20"/>
              </w:rPr>
              <w:t>
Білімдер:</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құжаттаманы әзірлеу және ресімдеу жөніндегі техникалық стандарттар, техникалық шарттар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есептеулердің әртүрлі әдістері.</w:t>
            </w:r>
          </w:p>
          <w:p>
            <w:pPr>
              <w:spacing w:after="20"/>
              <w:ind w:left="20"/>
              <w:jc w:val="both"/>
            </w:pPr>
            <w:r>
              <w:rPr>
                <w:rFonts w:ascii="Times New Roman"/>
                <w:b w:val="false"/>
                <w:i w:val="false"/>
                <w:color w:val="000000"/>
                <w:sz w:val="20"/>
              </w:rPr>
              <w:t>
4. Техникалық ерекшеліктер мен басқа да техникалық құжаттамаларды жасау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490"/>
          <w:p>
            <w:pPr>
              <w:spacing w:after="20"/>
              <w:ind w:left="20"/>
              <w:jc w:val="both"/>
            </w:pPr>
            <w:r>
              <w:rPr>
                <w:rFonts w:ascii="Times New Roman"/>
                <w:b w:val="false"/>
                <w:i w:val="false"/>
                <w:color w:val="000000"/>
                <w:sz w:val="20"/>
              </w:rPr>
              <w:t>
2-дағды:</w:t>
            </w:r>
          </w:p>
          <w:bookmarkEnd w:id="490"/>
          <w:p>
            <w:pPr>
              <w:spacing w:after="20"/>
              <w:ind w:left="20"/>
              <w:jc w:val="both"/>
            </w:pPr>
            <w:r>
              <w:rPr>
                <w:rFonts w:ascii="Times New Roman"/>
                <w:b w:val="false"/>
                <w:i w:val="false"/>
                <w:color w:val="000000"/>
                <w:sz w:val="20"/>
              </w:rPr>
              <w:t>
Қарапайым техникалық құжаттама мен сызбаларды әзірлеу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91"/>
          <w:p>
            <w:pPr>
              <w:spacing w:after="20"/>
              <w:ind w:left="20"/>
              <w:jc w:val="both"/>
            </w:pPr>
            <w:r>
              <w:rPr>
                <w:rFonts w:ascii="Times New Roman"/>
                <w:b w:val="false"/>
                <w:i w:val="false"/>
                <w:color w:val="000000"/>
                <w:sz w:val="20"/>
              </w:rPr>
              <w:t>
Машықтар:</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 мен сызбалар жасау үшін компьютерлік бағдарламаларды қолдану.</w:t>
            </w:r>
          </w:p>
          <w:p>
            <w:pPr>
              <w:spacing w:after="20"/>
              <w:ind w:left="20"/>
              <w:jc w:val="both"/>
            </w:pPr>
            <w:r>
              <w:rPr>
                <w:rFonts w:ascii="Times New Roman"/>
                <w:b w:val="false"/>
                <w:i w:val="false"/>
                <w:color w:val="000000"/>
                <w:sz w:val="20"/>
              </w:rPr>
              <w:t>
2. Стандартты көлемдегі жобалау-сметалық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492"/>
          <w:p>
            <w:pPr>
              <w:spacing w:after="20"/>
              <w:ind w:left="20"/>
              <w:jc w:val="both"/>
            </w:pPr>
            <w:r>
              <w:rPr>
                <w:rFonts w:ascii="Times New Roman"/>
                <w:b w:val="false"/>
                <w:i w:val="false"/>
                <w:color w:val="000000"/>
                <w:sz w:val="20"/>
              </w:rPr>
              <w:t>
Білімдер: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жасауға арналған негізгі қолданбалы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Объектінің жобалау-сметалық құжаттамасын әзірлеу үшін ЕСКД және ЖБД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жинау торабы элементтерінің статикалық және динамикалық есептеулерін жүргізу әдістемесі.</w:t>
            </w:r>
          </w:p>
          <w:p>
            <w:pPr>
              <w:spacing w:after="20"/>
              <w:ind w:left="20"/>
              <w:jc w:val="both"/>
            </w:pPr>
            <w:r>
              <w:rPr>
                <w:rFonts w:ascii="Times New Roman"/>
                <w:b w:val="false"/>
                <w:i w:val="false"/>
                <w:color w:val="000000"/>
                <w:sz w:val="20"/>
              </w:rPr>
              <w:t>
4. Жобалау-сметалық құжаттаманың құрамына қойылатын технологиялық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493"/>
          <w:p>
            <w:pPr>
              <w:spacing w:after="20"/>
              <w:ind w:left="20"/>
              <w:jc w:val="both"/>
            </w:pPr>
            <w:r>
              <w:rPr>
                <w:rFonts w:ascii="Times New Roman"/>
                <w:b w:val="false"/>
                <w:i w:val="false"/>
                <w:color w:val="000000"/>
                <w:sz w:val="20"/>
              </w:rPr>
              <w:t>
2-еңбек функциясы:</w:t>
            </w:r>
          </w:p>
          <w:bookmarkEnd w:id="493"/>
          <w:p>
            <w:pPr>
              <w:spacing w:after="20"/>
              <w:ind w:left="20"/>
              <w:jc w:val="both"/>
            </w:pPr>
            <w:r>
              <w:rPr>
                <w:rFonts w:ascii="Times New Roman"/>
                <w:b w:val="false"/>
                <w:i w:val="false"/>
                <w:color w:val="000000"/>
                <w:sz w:val="20"/>
              </w:rPr>
              <w:t>
Су тарту және су бұру құрылыстарының құрылысын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94"/>
          <w:p>
            <w:pPr>
              <w:spacing w:after="20"/>
              <w:ind w:left="20"/>
              <w:jc w:val="both"/>
            </w:pPr>
            <w:r>
              <w:rPr>
                <w:rFonts w:ascii="Times New Roman"/>
                <w:b w:val="false"/>
                <w:i w:val="false"/>
                <w:color w:val="000000"/>
                <w:sz w:val="20"/>
              </w:rPr>
              <w:t>
1-дағды:</w:t>
            </w:r>
          </w:p>
          <w:bookmarkEnd w:id="494"/>
          <w:p>
            <w:pPr>
              <w:spacing w:after="20"/>
              <w:ind w:left="20"/>
              <w:jc w:val="both"/>
            </w:pPr>
            <w:r>
              <w:rPr>
                <w:rFonts w:ascii="Times New Roman"/>
                <w:b w:val="false"/>
                <w:i w:val="false"/>
                <w:color w:val="000000"/>
                <w:sz w:val="20"/>
              </w:rPr>
              <w:t>
Құрылыс кезінде технологиялық операциялардың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95"/>
          <w:p>
            <w:pPr>
              <w:spacing w:after="20"/>
              <w:ind w:left="20"/>
              <w:jc w:val="both"/>
            </w:pPr>
            <w:r>
              <w:rPr>
                <w:rFonts w:ascii="Times New Roman"/>
                <w:b w:val="false"/>
                <w:i w:val="false"/>
                <w:color w:val="000000"/>
                <w:sz w:val="20"/>
              </w:rPr>
              <w:t>
Машықтар:</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Су шаруашылығы объектілері мен гидромелиорациялық құрылыстар құрылысының нормалары мен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техникасы мен механизмдерінің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 жүргізу кезінде қауіпсіздік техникасын сақтау.</w:t>
            </w:r>
          </w:p>
          <w:p>
            <w:pPr>
              <w:spacing w:after="20"/>
              <w:ind w:left="20"/>
              <w:jc w:val="both"/>
            </w:pPr>
            <w:r>
              <w:rPr>
                <w:rFonts w:ascii="Times New Roman"/>
                <w:b w:val="false"/>
                <w:i w:val="false"/>
                <w:color w:val="000000"/>
                <w:sz w:val="20"/>
              </w:rPr>
              <w:t>
4. Жұмыс бригадаларын разряд бойынша құрылыс объектілеріне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96"/>
          <w:p>
            <w:pPr>
              <w:spacing w:after="20"/>
              <w:ind w:left="20"/>
              <w:jc w:val="both"/>
            </w:pPr>
            <w:r>
              <w:rPr>
                <w:rFonts w:ascii="Times New Roman"/>
                <w:b w:val="false"/>
                <w:i w:val="false"/>
                <w:color w:val="000000"/>
                <w:sz w:val="20"/>
              </w:rPr>
              <w:t>
Білімдер: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машиналары мен механизмдерінің техникалық-экономикалық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объектілерін салу және құрылыстардың негіздерін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күші мен құрылыс техникасын ұтымды пайдалану әдістері.</w:t>
            </w:r>
          </w:p>
          <w:p>
            <w:pPr>
              <w:spacing w:after="20"/>
              <w:ind w:left="20"/>
              <w:jc w:val="both"/>
            </w:pPr>
            <w:r>
              <w:rPr>
                <w:rFonts w:ascii="Times New Roman"/>
                <w:b w:val="false"/>
                <w:i w:val="false"/>
                <w:color w:val="000000"/>
                <w:sz w:val="20"/>
              </w:rPr>
              <w:t>
4. Еңбекті қорғау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97"/>
          <w:p>
            <w:pPr>
              <w:spacing w:after="20"/>
              <w:ind w:left="20"/>
              <w:jc w:val="both"/>
            </w:pPr>
            <w:r>
              <w:rPr>
                <w:rFonts w:ascii="Times New Roman"/>
                <w:b w:val="false"/>
                <w:i w:val="false"/>
                <w:color w:val="000000"/>
                <w:sz w:val="20"/>
              </w:rPr>
              <w:t>
2-дағды:</w:t>
            </w:r>
          </w:p>
          <w:bookmarkEnd w:id="497"/>
          <w:p>
            <w:pPr>
              <w:spacing w:after="20"/>
              <w:ind w:left="20"/>
              <w:jc w:val="both"/>
            </w:pPr>
            <w:r>
              <w:rPr>
                <w:rFonts w:ascii="Times New Roman"/>
                <w:b w:val="false"/>
                <w:i w:val="false"/>
                <w:color w:val="000000"/>
                <w:sz w:val="20"/>
              </w:rPr>
              <w:t>
Құрылыс және жөндеу жұмыстарының көлемін анықтау, су шаруашылығы құрылыстарының жобаларын жасау кезінде олардың экономикалық негіздемесі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98"/>
          <w:p>
            <w:pPr>
              <w:spacing w:after="20"/>
              <w:ind w:left="20"/>
              <w:jc w:val="both"/>
            </w:pPr>
            <w:r>
              <w:rPr>
                <w:rFonts w:ascii="Times New Roman"/>
                <w:b w:val="false"/>
                <w:i w:val="false"/>
                <w:color w:val="000000"/>
                <w:sz w:val="20"/>
              </w:rPr>
              <w:t>
Машықтар:</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Объектілерді салу жөніндегі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жинау торабы объектісінің жобасынан құрылыс алаңына көшіру.</w:t>
            </w:r>
          </w:p>
          <w:p>
            <w:pPr>
              <w:spacing w:after="20"/>
              <w:ind w:left="20"/>
              <w:jc w:val="both"/>
            </w:pPr>
            <w:r>
              <w:rPr>
                <w:rFonts w:ascii="Times New Roman"/>
                <w:b w:val="false"/>
                <w:i w:val="false"/>
                <w:color w:val="000000"/>
                <w:sz w:val="20"/>
              </w:rPr>
              <w:t>
3. Объектінің сметасын рельефке байланыстыра отырып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499"/>
          <w:p>
            <w:pPr>
              <w:spacing w:after="20"/>
              <w:ind w:left="20"/>
              <w:jc w:val="both"/>
            </w:pPr>
            <w:r>
              <w:rPr>
                <w:rFonts w:ascii="Times New Roman"/>
                <w:b w:val="false"/>
                <w:i w:val="false"/>
                <w:color w:val="000000"/>
                <w:sz w:val="20"/>
              </w:rPr>
              <w:t>
Білімдер: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құралдардың мақсаты,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Қолданбалы компьютерлік бағдарламалар.</w:t>
            </w:r>
          </w:p>
          <w:p>
            <w:pPr>
              <w:spacing w:after="20"/>
              <w:ind w:left="20"/>
              <w:jc w:val="both"/>
            </w:pPr>
            <w:r>
              <w:rPr>
                <w:rFonts w:ascii="Times New Roman"/>
                <w:b w:val="false"/>
                <w:i w:val="false"/>
                <w:color w:val="000000"/>
                <w:sz w:val="20"/>
              </w:rPr>
              <w:t>
3. Техникалық-экономикалық есептеулерді жасау жөніндегі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500"/>
          <w:p>
            <w:pPr>
              <w:spacing w:after="20"/>
              <w:ind w:left="20"/>
              <w:jc w:val="both"/>
            </w:pPr>
            <w:r>
              <w:rPr>
                <w:rFonts w:ascii="Times New Roman"/>
                <w:b w:val="false"/>
                <w:i w:val="false"/>
                <w:color w:val="000000"/>
                <w:sz w:val="20"/>
              </w:rPr>
              <w:t>
3-еңбек функциясы:</w:t>
            </w:r>
          </w:p>
          <w:bookmarkEnd w:id="500"/>
          <w:p>
            <w:pPr>
              <w:spacing w:after="20"/>
              <w:ind w:left="20"/>
              <w:jc w:val="both"/>
            </w:pPr>
            <w:r>
              <w:rPr>
                <w:rFonts w:ascii="Times New Roman"/>
                <w:b w:val="false"/>
                <w:i w:val="false"/>
                <w:color w:val="000000"/>
                <w:sz w:val="20"/>
              </w:rPr>
              <w:t>
Суландыру құрылыстарын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501"/>
          <w:p>
            <w:pPr>
              <w:spacing w:after="20"/>
              <w:ind w:left="20"/>
              <w:jc w:val="both"/>
            </w:pPr>
            <w:r>
              <w:rPr>
                <w:rFonts w:ascii="Times New Roman"/>
                <w:b w:val="false"/>
                <w:i w:val="false"/>
                <w:color w:val="000000"/>
                <w:sz w:val="20"/>
              </w:rPr>
              <w:t>
1-дағды:</w:t>
            </w:r>
          </w:p>
          <w:bookmarkEnd w:id="501"/>
          <w:p>
            <w:pPr>
              <w:spacing w:after="20"/>
              <w:ind w:left="20"/>
              <w:jc w:val="both"/>
            </w:pPr>
            <w:r>
              <w:rPr>
                <w:rFonts w:ascii="Times New Roman"/>
                <w:b w:val="false"/>
                <w:i w:val="false"/>
                <w:color w:val="000000"/>
                <w:sz w:val="20"/>
              </w:rPr>
              <w:t>
Жайылымдардың суландыру жүйелерін пайдалануды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02"/>
          <w:p>
            <w:pPr>
              <w:spacing w:after="20"/>
              <w:ind w:left="20"/>
              <w:jc w:val="both"/>
            </w:pPr>
            <w:r>
              <w:rPr>
                <w:rFonts w:ascii="Times New Roman"/>
                <w:b w:val="false"/>
                <w:i w:val="false"/>
                <w:color w:val="000000"/>
                <w:sz w:val="20"/>
              </w:rPr>
              <w:t>
Машықтар:</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Мелиорациялық құрылыстардың түгендеу құжаттары мен ақаулы паспорттарын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Жайылымдарды игерудің техникалық-экономикалық негіздемесін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Суландыру жүйелерін жөндеу жұмыстарының көлемі мен мерзімдерін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Шаруашылық iшiндегi мелиорациялық желіні тұрақты техникалық күйде ұстау үшiн жөндеу мен тазалауды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Мелиоративтік жерлерді пайдалануға беруге, сондай-ақ жерді жеделдетіп жақсарту жұмыстарына қатысу.</w:t>
            </w:r>
          </w:p>
          <w:p>
            <w:pPr>
              <w:spacing w:after="20"/>
              <w:ind w:left="20"/>
              <w:jc w:val="both"/>
            </w:pPr>
            <w:r>
              <w:rPr>
                <w:rFonts w:ascii="Times New Roman"/>
                <w:b w:val="false"/>
                <w:i w:val="false"/>
                <w:color w:val="000000"/>
                <w:sz w:val="20"/>
              </w:rPr>
              <w:t>
6. Мелиоративтік желілер мен гидротехникалық құрылыстардың қауіпсіздігін қамтамасыз ету; мелиоративтік машиналар мен суару техникасын сақтауды және пайдалануды қолданыстағы нормалар мен ережелерге сәйкес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03"/>
          <w:p>
            <w:pPr>
              <w:spacing w:after="20"/>
              <w:ind w:left="20"/>
              <w:jc w:val="both"/>
            </w:pPr>
            <w:r>
              <w:rPr>
                <w:rFonts w:ascii="Times New Roman"/>
                <w:b w:val="false"/>
                <w:i w:val="false"/>
                <w:color w:val="000000"/>
                <w:sz w:val="20"/>
              </w:rPr>
              <w:t>
Білімдер:</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Мелиорациялық құрылыстарды түгендеу және паспорттау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жұмыстарын жетілдіру әдістері.</w:t>
            </w:r>
          </w:p>
          <w:p>
            <w:pPr>
              <w:spacing w:after="20"/>
              <w:ind w:left="20"/>
              <w:jc w:val="both"/>
            </w:pPr>
            <w:r>
              <w:rPr>
                <w:rFonts w:ascii="Times New Roman"/>
                <w:b w:val="false"/>
                <w:i w:val="false"/>
                <w:color w:val="000000"/>
                <w:sz w:val="20"/>
              </w:rPr>
              <w:t>
3. Еңбекті қорғау және техника қауіпсіздігі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504"/>
          <w:p>
            <w:pPr>
              <w:spacing w:after="20"/>
              <w:ind w:left="20"/>
              <w:jc w:val="both"/>
            </w:pPr>
            <w:r>
              <w:rPr>
                <w:rFonts w:ascii="Times New Roman"/>
                <w:b w:val="false"/>
                <w:i w:val="false"/>
                <w:color w:val="000000"/>
                <w:sz w:val="20"/>
              </w:rPr>
              <w:t>
2-дағды:</w:t>
            </w:r>
          </w:p>
          <w:bookmarkEnd w:id="504"/>
          <w:p>
            <w:pPr>
              <w:spacing w:after="20"/>
              <w:ind w:left="20"/>
              <w:jc w:val="both"/>
            </w:pPr>
            <w:r>
              <w:rPr>
                <w:rFonts w:ascii="Times New Roman"/>
                <w:b w:val="false"/>
                <w:i w:val="false"/>
                <w:color w:val="000000"/>
                <w:sz w:val="20"/>
              </w:rPr>
              <w:t>
Жайылымдардың құнарлылығын қалпына келтірудің жетік әдістерін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505"/>
          <w:p>
            <w:pPr>
              <w:spacing w:after="20"/>
              <w:ind w:left="20"/>
              <w:jc w:val="both"/>
            </w:pPr>
            <w:r>
              <w:rPr>
                <w:rFonts w:ascii="Times New Roman"/>
                <w:b w:val="false"/>
                <w:i w:val="false"/>
                <w:color w:val="000000"/>
                <w:sz w:val="20"/>
              </w:rPr>
              <w:t>
Машықтар: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Жайылымдардың топырақ құнарлылығын қалпына келтірудің жетік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Суармалы жайылымдарды игерудің инновациялық әдістерін талдау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Суаруды автоматтандырудың заманауи әдістері мен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Далалық топырақ-мелиорациялық жұмыстарды дайындауды және жүргізуді ұйымдастыру, суармалы жерлердің мелиоративтік, идромелиорациялық жүйелер мен гидротехникалық құрылыстардың, ашық және жабық көлденең дренаж жүйелерінің техникалық жай-күйіне тексеру жүргізу, суландыру және коллекторлық-дренаждық каналдардағы жағымсыз процестердің дамуына зерттеу жүргізу, дренаж жұмысының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Мелиорацияланған жерлерді пайдалану бойынша перспективалық және жылдық жоспарларды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Суару, құрғату және суландыру жүйелерін салу және реконструкциялау, құрғатуды талап етпейтін жерлерде мәдени-техникалық жұмыстар жүргізу жоспарларын жасау және олардың орындалуын қамтамасыз ету.</w:t>
            </w:r>
          </w:p>
          <w:p>
            <w:pPr>
              <w:spacing w:after="20"/>
              <w:ind w:left="20"/>
              <w:jc w:val="both"/>
            </w:pPr>
            <w:r>
              <w:rPr>
                <w:rFonts w:ascii="Times New Roman"/>
                <w:b w:val="false"/>
                <w:i w:val="false"/>
                <w:color w:val="000000"/>
                <w:sz w:val="20"/>
              </w:rPr>
              <w:t>
7. Шаруашылықішілік, суландыру, кептіру, суландыру желілерін жөндеуге жобалау-сметалық құжаттама әзірлеуді ұйымдастыру, оны әзірлеуге мамандандырылған жобалау ұйымдарын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506"/>
          <w:p>
            <w:pPr>
              <w:spacing w:after="20"/>
              <w:ind w:left="20"/>
              <w:jc w:val="both"/>
            </w:pPr>
            <w:r>
              <w:rPr>
                <w:rFonts w:ascii="Times New Roman"/>
                <w:b w:val="false"/>
                <w:i w:val="false"/>
                <w:color w:val="000000"/>
                <w:sz w:val="20"/>
              </w:rPr>
              <w:t>
Білімдер:</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Жайылымдық аумақтарды су бұру және сумен жабдықтау жөніндегі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табиғат қорғау заңнамалары.</w:t>
            </w:r>
          </w:p>
          <w:p>
            <w:pPr>
              <w:spacing w:after="20"/>
              <w:ind w:left="20"/>
              <w:jc w:val="both"/>
            </w:pPr>
            <w:r>
              <w:rPr>
                <w:rFonts w:ascii="Times New Roman"/>
                <w:b w:val="false"/>
                <w:i w:val="false"/>
                <w:color w:val="000000"/>
                <w:sz w:val="20"/>
              </w:rPr>
              <w:t>
3. Кәсіптік компьютерлік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507"/>
          <w:p>
            <w:pPr>
              <w:spacing w:after="20"/>
              <w:ind w:left="20"/>
              <w:jc w:val="both"/>
            </w:pPr>
            <w:r>
              <w:rPr>
                <w:rFonts w:ascii="Times New Roman"/>
                <w:b w:val="false"/>
                <w:i w:val="false"/>
                <w:color w:val="000000"/>
                <w:sz w:val="20"/>
              </w:rPr>
              <w:t>
Қойылған міндеттерді шешуге немесе қызметкерлер тобы қызметінің нәтижесіне жауапкершілік</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w:t>
            </w:r>
          </w:p>
          <w:p>
            <w:pPr>
              <w:spacing w:after="20"/>
              <w:ind w:left="20"/>
              <w:jc w:val="both"/>
            </w:pPr>
            <w:r>
              <w:rPr>
                <w:rFonts w:ascii="Times New Roman"/>
                <w:b w:val="false"/>
                <w:i w:val="false"/>
                <w:color w:val="000000"/>
                <w:sz w:val="20"/>
              </w:rPr>
              <w:t>
Инновациялық бастамаларға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ғылыми қызметкері</w:t>
            </w:r>
          </w:p>
        </w:tc>
      </w:tr>
    </w:tbl>
    <w:bookmarkStart w:name="z1199" w:id="508"/>
    <w:p>
      <w:pPr>
        <w:spacing w:after="0"/>
        <w:ind w:left="0"/>
        <w:jc w:val="left"/>
      </w:pPr>
      <w:r>
        <w:rPr>
          <w:rFonts w:ascii="Times New Roman"/>
          <w:b/>
          <w:i w:val="false"/>
          <w:color w:val="000000"/>
        </w:rPr>
        <w:t xml:space="preserve"> 4-тарау. Кәсіптік стандарттың техникалық деректері</w:t>
      </w:r>
    </w:p>
    <w:bookmarkEnd w:id="508"/>
    <w:bookmarkStart w:name="z1200" w:id="509"/>
    <w:p>
      <w:pPr>
        <w:spacing w:after="0"/>
        <w:ind w:left="0"/>
        <w:jc w:val="both"/>
      </w:pPr>
      <w:r>
        <w:rPr>
          <w:rFonts w:ascii="Times New Roman"/>
          <w:b w:val="false"/>
          <w:i w:val="false"/>
          <w:color w:val="000000"/>
          <w:sz w:val="28"/>
        </w:rPr>
        <w:t>
      14. Мемлекеттік органның атауы: Қазакстан Республикасы Ауыл шаруашылығы министрлігі.</w:t>
      </w:r>
    </w:p>
    <w:bookmarkEnd w:id="509"/>
    <w:bookmarkStart w:name="z1201" w:id="510"/>
    <w:p>
      <w:pPr>
        <w:spacing w:after="0"/>
        <w:ind w:left="0"/>
        <w:jc w:val="both"/>
      </w:pPr>
      <w:r>
        <w:rPr>
          <w:rFonts w:ascii="Times New Roman"/>
          <w:b w:val="false"/>
          <w:i w:val="false"/>
          <w:color w:val="000000"/>
          <w:sz w:val="28"/>
        </w:rPr>
        <w:t>
      Орындаушы: Б.К. Насырханова, телефон нөмірі +7 (771) 375 80 45, E-mail: b.nasyrhanova@nasec.kz</w:t>
      </w:r>
    </w:p>
    <w:bookmarkEnd w:id="510"/>
    <w:bookmarkStart w:name="z1202" w:id="511"/>
    <w:p>
      <w:pPr>
        <w:spacing w:after="0"/>
        <w:ind w:left="0"/>
        <w:jc w:val="both"/>
      </w:pPr>
      <w:r>
        <w:rPr>
          <w:rFonts w:ascii="Times New Roman"/>
          <w:b w:val="false"/>
          <w:i w:val="false"/>
          <w:color w:val="000000"/>
          <w:sz w:val="28"/>
        </w:rPr>
        <w:t>
      15. Әзірлеуге қатысқан ұйымдар (кәсіпорындар): "Ұлттық аграрлық ғылыми-білім беру орталығы" коммерциялық емес акционерлік қоғам</w:t>
      </w:r>
    </w:p>
    <w:bookmarkEnd w:id="511"/>
    <w:bookmarkStart w:name="z1203" w:id="512"/>
    <w:p>
      <w:pPr>
        <w:spacing w:after="0"/>
        <w:ind w:left="0"/>
        <w:jc w:val="both"/>
      </w:pPr>
      <w:r>
        <w:rPr>
          <w:rFonts w:ascii="Times New Roman"/>
          <w:b w:val="false"/>
          <w:i w:val="false"/>
          <w:color w:val="000000"/>
          <w:sz w:val="28"/>
        </w:rPr>
        <w:t>
      Жоба жетекшісі: Насырханова Б.К. E-mail: b.nasyrhanova@nasec.kz</w:t>
      </w:r>
    </w:p>
    <w:bookmarkEnd w:id="512"/>
    <w:bookmarkStart w:name="z1204" w:id="513"/>
    <w:p>
      <w:pPr>
        <w:spacing w:after="0"/>
        <w:ind w:left="0"/>
        <w:jc w:val="both"/>
      </w:pPr>
      <w:r>
        <w:rPr>
          <w:rFonts w:ascii="Times New Roman"/>
          <w:b w:val="false"/>
          <w:i w:val="false"/>
          <w:color w:val="000000"/>
          <w:sz w:val="28"/>
        </w:rPr>
        <w:t>
      Телефон нөмірі: +7 (771) 375 80 45</w:t>
      </w:r>
    </w:p>
    <w:bookmarkEnd w:id="513"/>
    <w:bookmarkStart w:name="z1205" w:id="514"/>
    <w:p>
      <w:pPr>
        <w:spacing w:after="0"/>
        <w:ind w:left="0"/>
        <w:jc w:val="both"/>
      </w:pPr>
      <w:r>
        <w:rPr>
          <w:rFonts w:ascii="Times New Roman"/>
          <w:b w:val="false"/>
          <w:i w:val="false"/>
          <w:color w:val="000000"/>
          <w:sz w:val="28"/>
        </w:rPr>
        <w:t>
      Орындаушылар: Т.Е. Карбозов экономика ғылымдарының кандидады, доцент С.Сейфуллин атындағы Қазақ агротехникалық зерттеу университеті. Телефон нөмірі: +7 (701) 397 2034;</w:t>
      </w:r>
    </w:p>
    <w:bookmarkEnd w:id="514"/>
    <w:bookmarkStart w:name="z1206" w:id="515"/>
    <w:p>
      <w:pPr>
        <w:spacing w:after="0"/>
        <w:ind w:left="0"/>
        <w:jc w:val="both"/>
      </w:pPr>
      <w:r>
        <w:rPr>
          <w:rFonts w:ascii="Times New Roman"/>
          <w:b w:val="false"/>
          <w:i w:val="false"/>
          <w:color w:val="000000"/>
          <w:sz w:val="28"/>
        </w:rPr>
        <w:t>
      Т.Т. Жағыпарова аға оқытушы С. Сейфуллин атындағы Қазақ агротехникалық зерттеу университеті. Телефон нөмірі: +7 (701) 309 54 43;</w:t>
      </w:r>
    </w:p>
    <w:bookmarkEnd w:id="515"/>
    <w:bookmarkStart w:name="z1207" w:id="516"/>
    <w:p>
      <w:pPr>
        <w:spacing w:after="0"/>
        <w:ind w:left="0"/>
        <w:jc w:val="both"/>
      </w:pPr>
      <w:r>
        <w:rPr>
          <w:rFonts w:ascii="Times New Roman"/>
          <w:b w:val="false"/>
          <w:i w:val="false"/>
          <w:color w:val="000000"/>
          <w:sz w:val="28"/>
        </w:rPr>
        <w:t>
      М.Б. Кенжеғұлова "Ұлттық аграрлық ғылыми-білім беру орталығы" ҚеАҚ-ның жетекші менеджері, телефон нөмірі: +7 (775) 603 30 97,</w:t>
      </w:r>
    </w:p>
    <w:bookmarkEnd w:id="516"/>
    <w:bookmarkStart w:name="z1208" w:id="517"/>
    <w:p>
      <w:pPr>
        <w:spacing w:after="0"/>
        <w:ind w:left="0"/>
        <w:jc w:val="both"/>
      </w:pPr>
      <w:r>
        <w:rPr>
          <w:rFonts w:ascii="Times New Roman"/>
          <w:b w:val="false"/>
          <w:i w:val="false"/>
          <w:color w:val="000000"/>
          <w:sz w:val="28"/>
        </w:rPr>
        <w:t>
      E-mail: m.kenzhegulova@nasec.kz</w:t>
      </w:r>
    </w:p>
    <w:bookmarkEnd w:id="517"/>
    <w:bookmarkStart w:name="z1209" w:id="518"/>
    <w:p>
      <w:pPr>
        <w:spacing w:after="0"/>
        <w:ind w:left="0"/>
        <w:jc w:val="both"/>
      </w:pPr>
      <w:r>
        <w:rPr>
          <w:rFonts w:ascii="Times New Roman"/>
          <w:b w:val="false"/>
          <w:i w:val="false"/>
          <w:color w:val="000000"/>
          <w:sz w:val="28"/>
        </w:rPr>
        <w:t>
      16. Кәсіптік біліктілік жөніндегі салалық кеңес: 2025 жылғы 23 шілде.</w:t>
      </w:r>
    </w:p>
    <w:bookmarkEnd w:id="518"/>
    <w:bookmarkStart w:name="z1210" w:id="519"/>
    <w:p>
      <w:pPr>
        <w:spacing w:after="0"/>
        <w:ind w:left="0"/>
        <w:jc w:val="both"/>
      </w:pPr>
      <w:r>
        <w:rPr>
          <w:rFonts w:ascii="Times New Roman"/>
          <w:b w:val="false"/>
          <w:i w:val="false"/>
          <w:color w:val="000000"/>
          <w:sz w:val="28"/>
        </w:rPr>
        <w:t>
      17. Кәсіптік біліктілік жөніндегі ұлттық орган: 2025 жылғы 28 шілде.</w:t>
      </w:r>
    </w:p>
    <w:bookmarkEnd w:id="519"/>
    <w:bookmarkStart w:name="z1211" w:id="520"/>
    <w:p>
      <w:pPr>
        <w:spacing w:after="0"/>
        <w:ind w:left="0"/>
        <w:jc w:val="both"/>
      </w:pPr>
      <w:r>
        <w:rPr>
          <w:rFonts w:ascii="Times New Roman"/>
          <w:b w:val="false"/>
          <w:i w:val="false"/>
          <w:color w:val="000000"/>
          <w:sz w:val="28"/>
        </w:rPr>
        <w:t>
      18. Қазақстан Республикасының "Атамекен" ұлттық кәсіпкерлер палатасы: -</w:t>
      </w:r>
    </w:p>
    <w:bookmarkEnd w:id="520"/>
    <w:bookmarkStart w:name="z1212" w:id="521"/>
    <w:p>
      <w:pPr>
        <w:spacing w:after="0"/>
        <w:ind w:left="0"/>
        <w:jc w:val="both"/>
      </w:pPr>
      <w:r>
        <w:rPr>
          <w:rFonts w:ascii="Times New Roman"/>
          <w:b w:val="false"/>
          <w:i w:val="false"/>
          <w:color w:val="000000"/>
          <w:sz w:val="28"/>
        </w:rPr>
        <w:t>
      19. Нұсқа нөмірі және шығарылған жылы: 2-нұсқа, 2025 ж.</w:t>
      </w:r>
    </w:p>
    <w:bookmarkEnd w:id="521"/>
    <w:bookmarkStart w:name="z1213" w:id="522"/>
    <w:p>
      <w:pPr>
        <w:spacing w:after="0"/>
        <w:ind w:left="0"/>
        <w:jc w:val="both"/>
      </w:pPr>
      <w:r>
        <w:rPr>
          <w:rFonts w:ascii="Times New Roman"/>
          <w:b w:val="false"/>
          <w:i w:val="false"/>
          <w:color w:val="000000"/>
          <w:sz w:val="28"/>
        </w:rPr>
        <w:t>
      20. Болжамды қайта қарау күні: 2029 жылғы 26 қазан.</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қазандағы</w:t>
            </w:r>
            <w:r>
              <w:br/>
            </w:r>
            <w:r>
              <w:rPr>
                <w:rFonts w:ascii="Times New Roman"/>
                <w:b w:val="false"/>
                <w:i w:val="false"/>
                <w:color w:val="000000"/>
                <w:sz w:val="20"/>
              </w:rPr>
              <w:t>№ 364 бұйрығына</w:t>
            </w:r>
            <w:r>
              <w:br/>
            </w:r>
            <w:r>
              <w:rPr>
                <w:rFonts w:ascii="Times New Roman"/>
                <w:b w:val="false"/>
                <w:i w:val="false"/>
                <w:color w:val="000000"/>
                <w:sz w:val="20"/>
              </w:rPr>
              <w:t>3-қосымша</w:t>
            </w:r>
          </w:p>
        </w:tc>
      </w:tr>
    </w:tbl>
    <w:bookmarkStart w:name="z1215" w:id="523"/>
    <w:p>
      <w:pPr>
        <w:spacing w:after="0"/>
        <w:ind w:left="0"/>
        <w:jc w:val="left"/>
      </w:pPr>
      <w:r>
        <w:rPr>
          <w:rFonts w:ascii="Times New Roman"/>
          <w:b/>
          <w:i w:val="false"/>
          <w:color w:val="000000"/>
        </w:rPr>
        <w:t xml:space="preserve"> "Тозған жерлерді мелиорациялау" кәсіптік стандарты</w:t>
      </w:r>
    </w:p>
    <w:bookmarkEnd w:id="523"/>
    <w:bookmarkStart w:name="z1216" w:id="524"/>
    <w:p>
      <w:pPr>
        <w:spacing w:after="0"/>
        <w:ind w:left="0"/>
        <w:jc w:val="left"/>
      </w:pPr>
      <w:r>
        <w:rPr>
          <w:rFonts w:ascii="Times New Roman"/>
          <w:b/>
          <w:i w:val="false"/>
          <w:color w:val="000000"/>
        </w:rPr>
        <w:t xml:space="preserve"> 1-тарау. Жалпы ережелер</w:t>
      </w:r>
    </w:p>
    <w:bookmarkEnd w:id="524"/>
    <w:bookmarkStart w:name="z1217" w:id="525"/>
    <w:p>
      <w:pPr>
        <w:spacing w:after="0"/>
        <w:ind w:left="0"/>
        <w:jc w:val="both"/>
      </w:pPr>
      <w:r>
        <w:rPr>
          <w:rFonts w:ascii="Times New Roman"/>
          <w:b w:val="false"/>
          <w:i w:val="false"/>
          <w:color w:val="000000"/>
          <w:sz w:val="28"/>
        </w:rPr>
        <w:t xml:space="preserve">
      1. Кәсіптік стандарттың қолдану аясы: "Тозған жерлерді мелиорациялау" кәсіптік стандарты (бұдан әрі – кәсіптік стандарт) "Кәсіптік біліктілік туралы" Қазақстан Республикасы Заңының 5-бабына сәйкес әзірленді. </w:t>
      </w:r>
    </w:p>
    <w:bookmarkEnd w:id="525"/>
    <w:bookmarkStart w:name="z1218" w:id="526"/>
    <w:p>
      <w:pPr>
        <w:spacing w:after="0"/>
        <w:ind w:left="0"/>
        <w:jc w:val="both"/>
      </w:pPr>
      <w:r>
        <w:rPr>
          <w:rFonts w:ascii="Times New Roman"/>
          <w:b w:val="false"/>
          <w:i w:val="false"/>
          <w:color w:val="000000"/>
          <w:sz w:val="28"/>
        </w:rPr>
        <w:t xml:space="preserve">
      Кәсіптік стандарт жұмыскерлердің кәсіптік қызметтің белгілі бір түрін жүзеге асыруы, оның ішінде белгілі бір еңбек функцияларын орындауы үшін қажетті біліктілік деңгейлерін айқындау үшін, сондай-ақ жоғары, жоғары оқу орнынан кейінгі, техникалық және кәсіптік білім беру ұйымдарының білім беру бағдарламаларын әзірлеу үшін қолдануға арналған. </w:t>
      </w:r>
    </w:p>
    <w:bookmarkEnd w:id="526"/>
    <w:bookmarkStart w:name="z1219" w:id="527"/>
    <w:p>
      <w:pPr>
        <w:spacing w:after="0"/>
        <w:ind w:left="0"/>
        <w:jc w:val="both"/>
      </w:pPr>
      <w:r>
        <w:rPr>
          <w:rFonts w:ascii="Times New Roman"/>
          <w:b w:val="false"/>
          <w:i w:val="false"/>
          <w:color w:val="000000"/>
          <w:sz w:val="28"/>
        </w:rPr>
        <w:t xml:space="preserve">
      Осы кәсіптік стандарт біліктілік деңгейі мен құзыреттілікке, еңбек мазмұнына, сапасы мен жағдайларына қойылатын талаптарды айқындайды, сондай-ақ жер қатынасы саласындағы жұмыстарды атқаратын ұйымдарда кең ауқымды міндеттерді шешуге арналған. </w:t>
      </w:r>
    </w:p>
    <w:bookmarkEnd w:id="527"/>
    <w:bookmarkStart w:name="z1220" w:id="528"/>
    <w:p>
      <w:pPr>
        <w:spacing w:after="0"/>
        <w:ind w:left="0"/>
        <w:jc w:val="both"/>
      </w:pPr>
      <w:r>
        <w:rPr>
          <w:rFonts w:ascii="Times New Roman"/>
          <w:b w:val="false"/>
          <w:i w:val="false"/>
          <w:color w:val="000000"/>
          <w:sz w:val="28"/>
        </w:rPr>
        <w:t>
      Кәсіптік стандарт мынадай пайдаланушылардың пайдалануы үшін қолданылады:</w:t>
      </w:r>
    </w:p>
    <w:bookmarkEnd w:id="528"/>
    <w:bookmarkStart w:name="z1221" w:id="529"/>
    <w:p>
      <w:pPr>
        <w:spacing w:after="0"/>
        <w:ind w:left="0"/>
        <w:jc w:val="both"/>
      </w:pPr>
      <w:r>
        <w:rPr>
          <w:rFonts w:ascii="Times New Roman"/>
          <w:b w:val="false"/>
          <w:i w:val="false"/>
          <w:color w:val="000000"/>
          <w:sz w:val="28"/>
        </w:rPr>
        <w:t>
      1) жұмыскерлер – жер қатынасы саласындағы кәсіптік қызметке қойылатын талаптарды түсінуі, өзінің кәсіптік дамуы мен біліктілігін арттыруды жоспарлау, сондай-ақ бейіндік бағыт бойынша мансаптық ілгерілеуді болжау үшін;</w:t>
      </w:r>
    </w:p>
    <w:bookmarkEnd w:id="529"/>
    <w:bookmarkStart w:name="z1222" w:id="530"/>
    <w:p>
      <w:pPr>
        <w:spacing w:after="0"/>
        <w:ind w:left="0"/>
        <w:jc w:val="both"/>
      </w:pPr>
      <w:r>
        <w:rPr>
          <w:rFonts w:ascii="Times New Roman"/>
          <w:b w:val="false"/>
          <w:i w:val="false"/>
          <w:color w:val="000000"/>
          <w:sz w:val="28"/>
        </w:rPr>
        <w:t>
      2) жұмыс берушілер – тозған жерлерді мелиорациялау саласындағы кәсіптік қызметтің мазмұнына қойылатын бірыңғай талаптарды әзірлеу, еңбек нарығының заманауи қажеттіліктеріне жауап беретін жұмыскерлердің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530"/>
    <w:bookmarkStart w:name="z1223" w:id="531"/>
    <w:p>
      <w:pPr>
        <w:spacing w:after="0"/>
        <w:ind w:left="0"/>
        <w:jc w:val="both"/>
      </w:pPr>
      <w:r>
        <w:rPr>
          <w:rFonts w:ascii="Times New Roman"/>
          <w:b w:val="false"/>
          <w:i w:val="false"/>
          <w:color w:val="000000"/>
          <w:sz w:val="28"/>
        </w:rPr>
        <w:t>
      3) білім беру және оқу орындары – тозған жерлерді мелиорациялау саласындағы мамандарды даярлау, бейіндік бағыттардың басшылары мен мамандарын қайта даярлау мен олардың біліктілігін арттыру, жерге орналастыру саласындағы оқытушылар мен сарапшыларды кәсіптік қайта даярлау және олардың біліктілігін арттыру жүйесін дамыту үшін білім беру бағдарламаларының мақсаттары мен мазмұнын айқындау үшін;</w:t>
      </w:r>
    </w:p>
    <w:bookmarkEnd w:id="531"/>
    <w:bookmarkStart w:name="z1224" w:id="532"/>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532"/>
    <w:bookmarkStart w:name="z1225" w:id="533"/>
    <w:p>
      <w:pPr>
        <w:spacing w:after="0"/>
        <w:ind w:left="0"/>
        <w:jc w:val="both"/>
      </w:pPr>
      <w:r>
        <w:rPr>
          <w:rFonts w:ascii="Times New Roman"/>
          <w:b w:val="false"/>
          <w:i w:val="false"/>
          <w:color w:val="000000"/>
          <w:sz w:val="28"/>
        </w:rPr>
        <w:t>
      5) мемлекеттік органдар – кәсіптік стандартты еңбек нарығы өлшемшарттары, мониторингі және болжамы үшін.</w:t>
      </w:r>
    </w:p>
    <w:bookmarkEnd w:id="533"/>
    <w:bookmarkStart w:name="z1226" w:id="534"/>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534"/>
    <w:bookmarkStart w:name="z1227" w:id="535"/>
    <w:p>
      <w:pPr>
        <w:spacing w:after="0"/>
        <w:ind w:left="0"/>
        <w:jc w:val="both"/>
      </w:pPr>
      <w:r>
        <w:rPr>
          <w:rFonts w:ascii="Times New Roman"/>
          <w:b w:val="false"/>
          <w:i w:val="false"/>
          <w:color w:val="000000"/>
          <w:sz w:val="28"/>
        </w:rPr>
        <w:t>
      1) ауыл шаруашылығы жерлерін, топырақты мелиорациялау – мелиорацияланатын жерлердің қолайсыз табиғи жағдайларын түбегейлі жақсарту үшін олардың су (және онымен байланысты әуе, тағамдық және жылу) реттеу жолымен ұйымдастыру-шаруашылық, агрономиялық және техникалық іс-шаралар жүйесі;</w:t>
      </w:r>
    </w:p>
    <w:bookmarkEnd w:id="535"/>
    <w:bookmarkStart w:name="z1228" w:id="536"/>
    <w:p>
      <w:pPr>
        <w:spacing w:after="0"/>
        <w:ind w:left="0"/>
        <w:jc w:val="both"/>
      </w:pPr>
      <w:r>
        <w:rPr>
          <w:rFonts w:ascii="Times New Roman"/>
          <w:b w:val="false"/>
          <w:i w:val="false"/>
          <w:color w:val="000000"/>
          <w:sz w:val="28"/>
        </w:rPr>
        <w:t>
      2) топырақ мелиорациясы – табиғатты ұтымды пайдалану түрі; жердің құнарлылығын арттыруға немесе жергілікті жерді жалпы сауықтыруға арналған шаралар кешені. Мелиорация барлық ландшафтқа немесе оның қандай да бір бөлігіне қатысты болуы мүмкін: шабындықтар, су айдындары, топырақ және т.б.;</w:t>
      </w:r>
    </w:p>
    <w:bookmarkEnd w:id="536"/>
    <w:bookmarkStart w:name="z1229" w:id="537"/>
    <w:p>
      <w:pPr>
        <w:spacing w:after="0"/>
        <w:ind w:left="0"/>
        <w:jc w:val="both"/>
      </w:pPr>
      <w:r>
        <w:rPr>
          <w:rFonts w:ascii="Times New Roman"/>
          <w:b w:val="false"/>
          <w:i w:val="false"/>
          <w:color w:val="000000"/>
          <w:sz w:val="28"/>
        </w:rPr>
        <w:t>
      3) мелиорация – жерді жақсарту және олардың құнарлылығын арттыру жөніндегі шаралар кешені. Тек ауыл шаруашылығы жерлеріне немесе жалпы ландшафтқа қолданылуы мүмкін. Ирригацияны (суармалау, құрғақшылық климат жағдайында топырақ ылғалын толықтыру), құрғатуды, қар тоқтатуды қамтиды;</w:t>
      </w:r>
    </w:p>
    <w:bookmarkEnd w:id="537"/>
    <w:bookmarkStart w:name="z1230" w:id="538"/>
    <w:p>
      <w:pPr>
        <w:spacing w:after="0"/>
        <w:ind w:left="0"/>
        <w:jc w:val="both"/>
      </w:pPr>
      <w:r>
        <w:rPr>
          <w:rFonts w:ascii="Times New Roman"/>
          <w:b w:val="false"/>
          <w:i w:val="false"/>
          <w:color w:val="000000"/>
          <w:sz w:val="28"/>
        </w:rPr>
        <w:t>
      4) суару – ирригация, ылғалдың жетіспеушілігін көретін алқаптарға суды жеткізу, және топырақтың тамыр жайылатын қабатындағы оның қорларын ұлғайту; мелиорацияның бір түрі;</w:t>
      </w:r>
    </w:p>
    <w:bookmarkEnd w:id="538"/>
    <w:bookmarkStart w:name="z1231" w:id="539"/>
    <w:p>
      <w:pPr>
        <w:spacing w:after="0"/>
        <w:ind w:left="0"/>
        <w:jc w:val="both"/>
      </w:pPr>
      <w:r>
        <w:rPr>
          <w:rFonts w:ascii="Times New Roman"/>
          <w:b w:val="false"/>
          <w:i w:val="false"/>
          <w:color w:val="000000"/>
          <w:sz w:val="28"/>
        </w:rPr>
        <w:t>
      5) су ресурстарын қорғау – жер үсті және жер асты суларының саны мен сапасын сақтауға бағытталған іс-шаралар;</w:t>
      </w:r>
    </w:p>
    <w:bookmarkEnd w:id="539"/>
    <w:bookmarkStart w:name="z1232" w:id="540"/>
    <w:p>
      <w:pPr>
        <w:spacing w:after="0"/>
        <w:ind w:left="0"/>
        <w:jc w:val="both"/>
      </w:pPr>
      <w:r>
        <w:rPr>
          <w:rFonts w:ascii="Times New Roman"/>
          <w:b w:val="false"/>
          <w:i w:val="false"/>
          <w:color w:val="000000"/>
          <w:sz w:val="28"/>
        </w:rPr>
        <w:t>
      6) су ресурстары – су объектілерінде пайдаланылатын немесе пайдаланылуы мүмкін жерүсті және жерасты суларының қорлары;</w:t>
      </w:r>
    </w:p>
    <w:bookmarkEnd w:id="540"/>
    <w:bookmarkStart w:name="z1233" w:id="541"/>
    <w:p>
      <w:pPr>
        <w:spacing w:after="0"/>
        <w:ind w:left="0"/>
        <w:jc w:val="both"/>
      </w:pPr>
      <w:r>
        <w:rPr>
          <w:rFonts w:ascii="Times New Roman"/>
          <w:b w:val="false"/>
          <w:i w:val="false"/>
          <w:color w:val="000000"/>
          <w:sz w:val="28"/>
        </w:rPr>
        <w:t>
      7) су шаруашылығы – су ресурстарын кешенді пайдалануды зерделеумен, есепке алумен, жоспарлаумен, жерүсті және жерасты суларын ластанудан және сарқылудан қорғаумен және оларды тағайындалған (тұтынылатын) жерге тасымалдаумен айналысатын халық шаруашылығы экономикасының саласы;</w:t>
      </w:r>
    </w:p>
    <w:bookmarkEnd w:id="541"/>
    <w:bookmarkStart w:name="z1234" w:id="542"/>
    <w:p>
      <w:pPr>
        <w:spacing w:after="0"/>
        <w:ind w:left="0"/>
        <w:jc w:val="both"/>
      </w:pPr>
      <w:r>
        <w:rPr>
          <w:rFonts w:ascii="Times New Roman"/>
          <w:b w:val="false"/>
          <w:i w:val="false"/>
          <w:color w:val="000000"/>
          <w:sz w:val="28"/>
        </w:rPr>
        <w:t>
      8) сарқынды сулар – белгіленген тәртіппен су объектілеріне оларды пайдаланғаннан кейін ағызылатын немесе ластанған аумақтан түскен су (оның ішінде жаңбыр суы және еріген сулар);</w:t>
      </w:r>
    </w:p>
    <w:bookmarkEnd w:id="542"/>
    <w:bookmarkStart w:name="z1235" w:id="543"/>
    <w:p>
      <w:pPr>
        <w:spacing w:after="0"/>
        <w:ind w:left="0"/>
        <w:jc w:val="both"/>
      </w:pPr>
      <w:r>
        <w:rPr>
          <w:rFonts w:ascii="Times New Roman"/>
          <w:b w:val="false"/>
          <w:i w:val="false"/>
          <w:color w:val="000000"/>
          <w:sz w:val="28"/>
        </w:rPr>
        <w:t>
      9) су объектілері – өзендер, көлдер, батпақтар, су қоймалары және олардың режимін зерделеу үшін өлшеу мен талдаудың гидрологиялық әдістері қолданылатын құрлық бетінде судың жиналуының басқа да нысандары (мысалы, қар жамылғысы түрінде);</w:t>
      </w:r>
    </w:p>
    <w:bookmarkEnd w:id="543"/>
    <w:bookmarkStart w:name="z1236" w:id="544"/>
    <w:p>
      <w:pPr>
        <w:spacing w:after="0"/>
        <w:ind w:left="0"/>
        <w:jc w:val="both"/>
      </w:pPr>
      <w:r>
        <w:rPr>
          <w:rFonts w:ascii="Times New Roman"/>
          <w:b w:val="false"/>
          <w:i w:val="false"/>
          <w:color w:val="000000"/>
          <w:sz w:val="28"/>
        </w:rPr>
        <w:t>
      10) су шаруашылығы объектісі – су объектілері мен олардың су ресурстарын пайдалануға, қалпына келтіруге және қорғауға байланысты құрылыс;</w:t>
      </w:r>
    </w:p>
    <w:bookmarkEnd w:id="544"/>
    <w:bookmarkStart w:name="z1237" w:id="545"/>
    <w:p>
      <w:pPr>
        <w:spacing w:after="0"/>
        <w:ind w:left="0"/>
        <w:jc w:val="both"/>
      </w:pPr>
      <w:r>
        <w:rPr>
          <w:rFonts w:ascii="Times New Roman"/>
          <w:b w:val="false"/>
          <w:i w:val="false"/>
          <w:color w:val="000000"/>
          <w:sz w:val="28"/>
        </w:rPr>
        <w:t>
      11) бұзылған жерлер – өзінің шаруашылық құндылығын жоғалтқан және қоршаған ортаға теріс әсер ету көзі болып табылатын жерлер;</w:t>
      </w:r>
    </w:p>
    <w:bookmarkEnd w:id="545"/>
    <w:bookmarkStart w:name="z1238" w:id="546"/>
    <w:p>
      <w:pPr>
        <w:spacing w:after="0"/>
        <w:ind w:left="0"/>
        <w:jc w:val="both"/>
      </w:pPr>
      <w:r>
        <w:rPr>
          <w:rFonts w:ascii="Times New Roman"/>
          <w:b w:val="false"/>
          <w:i w:val="false"/>
          <w:color w:val="000000"/>
          <w:sz w:val="28"/>
        </w:rPr>
        <w:t>
      12) формалды емес білім беру – – оқыту орны, мерзімдері мен нысаны ескерілмей, білім беру қызметтерін ұсынатын ұйымдар жоспарланған, ұйымдастырған және жүзеге асыратын және оқыту нәтижелерін растаушы құжат беріле отырып жүргізілетін білім беру түрі;</w:t>
      </w:r>
    </w:p>
    <w:bookmarkEnd w:id="546"/>
    <w:bookmarkStart w:name="z1239" w:id="547"/>
    <w:p>
      <w:pPr>
        <w:spacing w:after="0"/>
        <w:ind w:left="0"/>
        <w:jc w:val="both"/>
      </w:pPr>
      <w:r>
        <w:rPr>
          <w:rFonts w:ascii="Times New Roman"/>
          <w:b w:val="false"/>
          <w:i w:val="false"/>
          <w:color w:val="000000"/>
          <w:sz w:val="28"/>
        </w:rPr>
        <w:t>
      13) ақпараттық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 сүйемелденбейтін білім беру түрі;</w:t>
      </w:r>
    </w:p>
    <w:bookmarkEnd w:id="547"/>
    <w:bookmarkStart w:name="z1240" w:id="548"/>
    <w:p>
      <w:pPr>
        <w:spacing w:after="0"/>
        <w:ind w:left="0"/>
        <w:jc w:val="both"/>
      </w:pPr>
      <w:r>
        <w:rPr>
          <w:rFonts w:ascii="Times New Roman"/>
          <w:b w:val="false"/>
          <w:i w:val="false"/>
          <w:color w:val="000000"/>
          <w:sz w:val="28"/>
        </w:rPr>
        <w:t>
      14) біліктілік деңгейі – күрделілік, еңбек әрекеттерінің стандарттылығы, жауапкершілік және дербестік параметрлері бойынша сараланатын қызметкердің жұмыскердің даярлық деңгейіне және құзыретіне қойылатын талаптардың жиынтығы;</w:t>
      </w:r>
    </w:p>
    <w:bookmarkEnd w:id="548"/>
    <w:bookmarkStart w:name="z1241" w:id="549"/>
    <w:p>
      <w:pPr>
        <w:spacing w:after="0"/>
        <w:ind w:left="0"/>
        <w:jc w:val="both"/>
      </w:pPr>
      <w:r>
        <w:rPr>
          <w:rFonts w:ascii="Times New Roman"/>
          <w:b w:val="false"/>
          <w:i w:val="false"/>
          <w:color w:val="000000"/>
          <w:sz w:val="28"/>
        </w:rPr>
        <w:t>
      15)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p>
    <w:bookmarkEnd w:id="549"/>
    <w:bookmarkStart w:name="z1242" w:id="550"/>
    <w:p>
      <w:pPr>
        <w:spacing w:after="0"/>
        <w:ind w:left="0"/>
        <w:jc w:val="both"/>
      </w:pPr>
      <w:r>
        <w:rPr>
          <w:rFonts w:ascii="Times New Roman"/>
          <w:b w:val="false"/>
          <w:i w:val="false"/>
          <w:color w:val="000000"/>
          <w:sz w:val="28"/>
        </w:rPr>
        <w:t>
      16) дағды – кәсіптік тапсырманы тұтастай орындауға мүмкіндік беретін білім мен дағдыларды қолдану қабілеті;</w:t>
      </w:r>
    </w:p>
    <w:bookmarkEnd w:id="550"/>
    <w:bookmarkStart w:name="z1243" w:id="551"/>
    <w:p>
      <w:pPr>
        <w:spacing w:after="0"/>
        <w:ind w:left="0"/>
        <w:jc w:val="both"/>
      </w:pPr>
      <w:r>
        <w:rPr>
          <w:rFonts w:ascii="Times New Roman"/>
          <w:b w:val="false"/>
          <w:i w:val="false"/>
          <w:color w:val="000000"/>
          <w:sz w:val="28"/>
        </w:rPr>
        <w:t>
      17) еңбек функциясы – еңбек процесінің бір немесе бірнеше міндеттерін шешуге бағытталған өзара байланысты әрекеттер жиынтығы;</w:t>
      </w:r>
    </w:p>
    <w:bookmarkEnd w:id="551"/>
    <w:bookmarkStart w:name="z1244" w:id="552"/>
    <w:p>
      <w:pPr>
        <w:spacing w:after="0"/>
        <w:ind w:left="0"/>
        <w:jc w:val="both"/>
      </w:pPr>
      <w:r>
        <w:rPr>
          <w:rFonts w:ascii="Times New Roman"/>
          <w:b w:val="false"/>
          <w:i w:val="false"/>
          <w:color w:val="000000"/>
          <w:sz w:val="28"/>
        </w:rPr>
        <w:t>
      18) кәсiптiк стандарт – кәсіптік қызметтің нақты саласында біліктілік деңгейіне, құзыреттеріне, мазмұнына, сапасына және еңбек жағдайларына қойылатын талаптарды айқындайтын стандарт;</w:t>
      </w:r>
    </w:p>
    <w:bookmarkEnd w:id="552"/>
    <w:bookmarkStart w:name="z1245" w:id="553"/>
    <w:p>
      <w:pPr>
        <w:spacing w:after="0"/>
        <w:ind w:left="0"/>
        <w:jc w:val="both"/>
      </w:pPr>
      <w:r>
        <w:rPr>
          <w:rFonts w:ascii="Times New Roman"/>
          <w:b w:val="false"/>
          <w:i w:val="false"/>
          <w:color w:val="000000"/>
          <w:sz w:val="28"/>
        </w:rPr>
        <w:t>
      19) кәсіптік топ – ортақ интеграциялық негізі бар және оларды орындау үшін еңбек функциялары мен құзыреттерінің ұқсас жиынтығын болжайтын саланың кәсіптік кіші топтарының жиынтығы;</w:t>
      </w:r>
    </w:p>
    <w:bookmarkEnd w:id="553"/>
    <w:bookmarkStart w:name="z1246" w:id="554"/>
    <w:p>
      <w:pPr>
        <w:spacing w:after="0"/>
        <w:ind w:left="0"/>
        <w:jc w:val="both"/>
      </w:pPr>
      <w:r>
        <w:rPr>
          <w:rFonts w:ascii="Times New Roman"/>
          <w:b w:val="false"/>
          <w:i w:val="false"/>
          <w:color w:val="000000"/>
          <w:sz w:val="28"/>
        </w:rPr>
        <w:t>
      20) кәсіптік кіші топ – еңбек функцияларының тұтас жиынтығымен қалыптастырылған және олардың құзыреттерін орындау үшін қажетті саланың кәсіптік тобының бір бөлігі;</w:t>
      </w:r>
    </w:p>
    <w:bookmarkEnd w:id="554"/>
    <w:bookmarkStart w:name="z1247" w:id="555"/>
    <w:p>
      <w:pPr>
        <w:spacing w:after="0"/>
        <w:ind w:left="0"/>
        <w:jc w:val="both"/>
      </w:pPr>
      <w:r>
        <w:rPr>
          <w:rFonts w:ascii="Times New Roman"/>
          <w:b w:val="false"/>
          <w:i w:val="false"/>
          <w:color w:val="000000"/>
          <w:sz w:val="28"/>
        </w:rPr>
        <w:t>
      21) құзыреттер – белгіленген біліктілік деңгейінің кәсіптік қызметінде міндеттерді орындауды қамтамасыз ететін субъекті қызметінің сапасы;</w:t>
      </w:r>
    </w:p>
    <w:bookmarkEnd w:id="555"/>
    <w:bookmarkStart w:name="z1248" w:id="556"/>
    <w:p>
      <w:pPr>
        <w:spacing w:after="0"/>
        <w:ind w:left="0"/>
        <w:jc w:val="both"/>
      </w:pPr>
      <w:r>
        <w:rPr>
          <w:rFonts w:ascii="Times New Roman"/>
          <w:b w:val="false"/>
          <w:i w:val="false"/>
          <w:color w:val="000000"/>
          <w:sz w:val="28"/>
        </w:rPr>
        <w:t>
      22) кәсіп – арнайы даярлық нәтижесінде алынған және білім туралы тиісті құжаттармен расталатын белгілі бір білімді, іскерлікті және практикалық дағдыларды талап ететін адамның еңбек қызметінің негізгі қызметсабақтарының негізгі түрі;</w:t>
      </w:r>
    </w:p>
    <w:bookmarkEnd w:id="556"/>
    <w:bookmarkStart w:name="z1249" w:id="557"/>
    <w:p>
      <w:pPr>
        <w:spacing w:after="0"/>
        <w:ind w:left="0"/>
        <w:jc w:val="both"/>
      </w:pPr>
      <w:r>
        <w:rPr>
          <w:rFonts w:ascii="Times New Roman"/>
          <w:b w:val="false"/>
          <w:i w:val="false"/>
          <w:color w:val="000000"/>
          <w:sz w:val="28"/>
        </w:rPr>
        <w:t>
      23) тәжірибе – саналы қызмет, белгілі бір уақыт аралығында меңгерілген және тиімді пайдаланыла алатын білім және дағды.</w:t>
      </w:r>
    </w:p>
    <w:bookmarkEnd w:id="557"/>
    <w:bookmarkStart w:name="z1250" w:id="558"/>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558"/>
    <w:bookmarkStart w:name="z1251" w:id="559"/>
    <w:p>
      <w:pPr>
        <w:spacing w:after="0"/>
        <w:ind w:left="0"/>
        <w:jc w:val="both"/>
      </w:pPr>
      <w:r>
        <w:rPr>
          <w:rFonts w:ascii="Times New Roman"/>
          <w:b w:val="false"/>
          <w:i w:val="false"/>
          <w:color w:val="000000"/>
          <w:sz w:val="28"/>
        </w:rPr>
        <w:t>
      1) ҚР – Қазақстан Республикасы</w:t>
      </w:r>
    </w:p>
    <w:bookmarkEnd w:id="559"/>
    <w:bookmarkStart w:name="z1252" w:id="560"/>
    <w:p>
      <w:pPr>
        <w:spacing w:after="0"/>
        <w:ind w:left="0"/>
        <w:jc w:val="both"/>
      </w:pPr>
      <w:r>
        <w:rPr>
          <w:rFonts w:ascii="Times New Roman"/>
          <w:b w:val="false"/>
          <w:i w:val="false"/>
          <w:color w:val="000000"/>
          <w:sz w:val="28"/>
        </w:rPr>
        <w:t>
      2) БТБА – Бірыңғай тарифтік-біліктілік анықтамалығы</w:t>
      </w:r>
    </w:p>
    <w:bookmarkEnd w:id="560"/>
    <w:bookmarkStart w:name="z1253" w:id="561"/>
    <w:p>
      <w:pPr>
        <w:spacing w:after="0"/>
        <w:ind w:left="0"/>
        <w:jc w:val="both"/>
      </w:pPr>
      <w:r>
        <w:rPr>
          <w:rFonts w:ascii="Times New Roman"/>
          <w:b w:val="false"/>
          <w:i w:val="false"/>
          <w:color w:val="000000"/>
          <w:sz w:val="28"/>
        </w:rPr>
        <w:t>
      3) БА – Біліктілік анықтамалығы</w:t>
      </w:r>
    </w:p>
    <w:bookmarkEnd w:id="561"/>
    <w:bookmarkStart w:name="z1254" w:id="562"/>
    <w:p>
      <w:pPr>
        <w:spacing w:after="0"/>
        <w:ind w:left="0"/>
        <w:jc w:val="both"/>
      </w:pPr>
      <w:r>
        <w:rPr>
          <w:rFonts w:ascii="Times New Roman"/>
          <w:b w:val="false"/>
          <w:i w:val="false"/>
          <w:color w:val="000000"/>
          <w:sz w:val="28"/>
        </w:rPr>
        <w:t xml:space="preserve">
      4) ББХСС – Білім берудің халықаралық стандартты сыныптауышы </w:t>
      </w:r>
    </w:p>
    <w:bookmarkEnd w:id="562"/>
    <w:bookmarkStart w:name="z1255" w:id="563"/>
    <w:p>
      <w:pPr>
        <w:spacing w:after="0"/>
        <w:ind w:left="0"/>
        <w:jc w:val="both"/>
      </w:pPr>
      <w:r>
        <w:rPr>
          <w:rFonts w:ascii="Times New Roman"/>
          <w:b w:val="false"/>
          <w:i w:val="false"/>
          <w:color w:val="000000"/>
          <w:sz w:val="28"/>
        </w:rPr>
        <w:t>
      5) КС – Кәсіптік стандарт</w:t>
      </w:r>
    </w:p>
    <w:bookmarkEnd w:id="563"/>
    <w:bookmarkStart w:name="z1256" w:id="564"/>
    <w:p>
      <w:pPr>
        <w:spacing w:after="0"/>
        <w:ind w:left="0"/>
        <w:jc w:val="both"/>
      </w:pPr>
      <w:r>
        <w:rPr>
          <w:rFonts w:ascii="Times New Roman"/>
          <w:b w:val="false"/>
          <w:i w:val="false"/>
          <w:color w:val="000000"/>
          <w:sz w:val="28"/>
        </w:rPr>
        <w:t>
      6) ҰБШ – Ұлттық біліктілік шеңбері</w:t>
      </w:r>
    </w:p>
    <w:bookmarkEnd w:id="564"/>
    <w:bookmarkStart w:name="z1257" w:id="565"/>
    <w:p>
      <w:pPr>
        <w:spacing w:after="0"/>
        <w:ind w:left="0"/>
        <w:jc w:val="both"/>
      </w:pPr>
      <w:r>
        <w:rPr>
          <w:rFonts w:ascii="Times New Roman"/>
          <w:b w:val="false"/>
          <w:i w:val="false"/>
          <w:color w:val="000000"/>
          <w:sz w:val="28"/>
        </w:rPr>
        <w:t>
      7) СБШ – Салалық біліктілік шеңбері</w:t>
      </w:r>
    </w:p>
    <w:bookmarkEnd w:id="565"/>
    <w:bookmarkStart w:name="z1258" w:id="566"/>
    <w:p>
      <w:pPr>
        <w:spacing w:after="0"/>
        <w:ind w:left="0"/>
        <w:jc w:val="both"/>
      </w:pPr>
      <w:r>
        <w:rPr>
          <w:rFonts w:ascii="Times New Roman"/>
          <w:b w:val="false"/>
          <w:i w:val="false"/>
          <w:color w:val="000000"/>
          <w:sz w:val="28"/>
        </w:rPr>
        <w:t>
      8) МТР – Материалдық-техникалық ресурстар</w:t>
      </w:r>
    </w:p>
    <w:bookmarkEnd w:id="566"/>
    <w:bookmarkStart w:name="z1259" w:id="567"/>
    <w:p>
      <w:pPr>
        <w:spacing w:after="0"/>
        <w:ind w:left="0"/>
        <w:jc w:val="both"/>
      </w:pPr>
      <w:r>
        <w:rPr>
          <w:rFonts w:ascii="Times New Roman"/>
          <w:b w:val="false"/>
          <w:i w:val="false"/>
          <w:color w:val="000000"/>
          <w:sz w:val="28"/>
        </w:rPr>
        <w:t>
      9) ГАЖ – Геоақпараттық жүйе</w:t>
      </w:r>
    </w:p>
    <w:bookmarkEnd w:id="567"/>
    <w:bookmarkStart w:name="z1260" w:id="568"/>
    <w:p>
      <w:pPr>
        <w:spacing w:after="0"/>
        <w:ind w:left="0"/>
        <w:jc w:val="both"/>
      </w:pPr>
      <w:r>
        <w:rPr>
          <w:rFonts w:ascii="Times New Roman"/>
          <w:b w:val="false"/>
          <w:i w:val="false"/>
          <w:color w:val="000000"/>
          <w:sz w:val="28"/>
        </w:rPr>
        <w:t>
      10) АЖЖ – Автоматтандырылған жобалау жүйесі</w:t>
      </w:r>
    </w:p>
    <w:bookmarkEnd w:id="568"/>
    <w:bookmarkStart w:name="z1261" w:id="569"/>
    <w:p>
      <w:pPr>
        <w:spacing w:after="0"/>
        <w:ind w:left="0"/>
        <w:jc w:val="left"/>
      </w:pPr>
      <w:r>
        <w:rPr>
          <w:rFonts w:ascii="Times New Roman"/>
          <w:b/>
          <w:i w:val="false"/>
          <w:color w:val="000000"/>
        </w:rPr>
        <w:t xml:space="preserve"> 2-тарау. Кәсіптік стандарттың паспорты</w:t>
      </w:r>
    </w:p>
    <w:bookmarkEnd w:id="569"/>
    <w:bookmarkStart w:name="z1262" w:id="570"/>
    <w:p>
      <w:pPr>
        <w:spacing w:after="0"/>
        <w:ind w:left="0"/>
        <w:jc w:val="both"/>
      </w:pPr>
      <w:r>
        <w:rPr>
          <w:rFonts w:ascii="Times New Roman"/>
          <w:b w:val="false"/>
          <w:i w:val="false"/>
          <w:color w:val="000000"/>
          <w:sz w:val="28"/>
        </w:rPr>
        <w:t xml:space="preserve">
      4. Кәсіптік стандарттың атауы: Тозған жерлерді мелиорациялау </w:t>
      </w:r>
    </w:p>
    <w:bookmarkEnd w:id="570"/>
    <w:bookmarkStart w:name="z1263" w:id="571"/>
    <w:p>
      <w:pPr>
        <w:spacing w:after="0"/>
        <w:ind w:left="0"/>
        <w:jc w:val="both"/>
      </w:pPr>
      <w:r>
        <w:rPr>
          <w:rFonts w:ascii="Times New Roman"/>
          <w:b w:val="false"/>
          <w:i w:val="false"/>
          <w:color w:val="000000"/>
          <w:sz w:val="28"/>
        </w:rPr>
        <w:t xml:space="preserve">
      5. Кәсіптік стандарттың коды: A040 </w:t>
      </w:r>
    </w:p>
    <w:bookmarkEnd w:id="571"/>
    <w:bookmarkStart w:name="z1264" w:id="572"/>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572"/>
    <w:bookmarkStart w:name="z1265" w:id="573"/>
    <w:p>
      <w:pPr>
        <w:spacing w:after="0"/>
        <w:ind w:left="0"/>
        <w:jc w:val="both"/>
      </w:pPr>
      <w:r>
        <w:rPr>
          <w:rFonts w:ascii="Times New Roman"/>
          <w:b w:val="false"/>
          <w:i w:val="false"/>
          <w:color w:val="000000"/>
          <w:sz w:val="28"/>
        </w:rPr>
        <w:t>
      A Ауыл, орман және балық шаруашылығы</w:t>
      </w:r>
    </w:p>
    <w:bookmarkEnd w:id="573"/>
    <w:bookmarkStart w:name="z1266" w:id="574"/>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574"/>
    <w:bookmarkStart w:name="z1267" w:id="575"/>
    <w:p>
      <w:pPr>
        <w:spacing w:after="0"/>
        <w:ind w:left="0"/>
        <w:jc w:val="both"/>
      </w:pPr>
      <w:r>
        <w:rPr>
          <w:rFonts w:ascii="Times New Roman"/>
          <w:b w:val="false"/>
          <w:i w:val="false"/>
          <w:color w:val="000000"/>
          <w:sz w:val="28"/>
        </w:rPr>
        <w:t>
      01.6 Ауыл шаруашылығы дақылдарын өсіруге және мал шаруашылығын дамытуға және өнімді өңдеуге ықпал ететін қызмет</w:t>
      </w:r>
    </w:p>
    <w:bookmarkEnd w:id="575"/>
    <w:bookmarkStart w:name="z1268" w:id="576"/>
    <w:p>
      <w:pPr>
        <w:spacing w:after="0"/>
        <w:ind w:left="0"/>
        <w:jc w:val="both"/>
      </w:pPr>
      <w:r>
        <w:rPr>
          <w:rFonts w:ascii="Times New Roman"/>
          <w:b w:val="false"/>
          <w:i w:val="false"/>
          <w:color w:val="000000"/>
          <w:sz w:val="28"/>
        </w:rPr>
        <w:t>
      01.62 Мал шаруашылығын дамытуға ықпал ететін қызмет</w:t>
      </w:r>
    </w:p>
    <w:bookmarkEnd w:id="576"/>
    <w:bookmarkStart w:name="z1269" w:id="577"/>
    <w:p>
      <w:pPr>
        <w:spacing w:after="0"/>
        <w:ind w:left="0"/>
        <w:jc w:val="both"/>
      </w:pPr>
      <w:r>
        <w:rPr>
          <w:rFonts w:ascii="Times New Roman"/>
          <w:b w:val="false"/>
          <w:i w:val="false"/>
          <w:color w:val="000000"/>
          <w:sz w:val="28"/>
        </w:rPr>
        <w:t>
      01.62.0 Мал шаруашылығын дамытуға ықпал ететін қызмет</w:t>
      </w:r>
    </w:p>
    <w:bookmarkEnd w:id="577"/>
    <w:bookmarkStart w:name="z1270" w:id="578"/>
    <w:p>
      <w:pPr>
        <w:spacing w:after="0"/>
        <w:ind w:left="0"/>
        <w:jc w:val="both"/>
      </w:pPr>
      <w:r>
        <w:rPr>
          <w:rFonts w:ascii="Times New Roman"/>
          <w:b w:val="false"/>
          <w:i w:val="false"/>
          <w:color w:val="000000"/>
          <w:sz w:val="28"/>
        </w:rPr>
        <w:t>
      A Ауыл, орман және балық шаруашылығы</w:t>
      </w:r>
    </w:p>
    <w:bookmarkEnd w:id="578"/>
    <w:bookmarkStart w:name="z1271" w:id="579"/>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579"/>
    <w:bookmarkStart w:name="z1272" w:id="580"/>
    <w:p>
      <w:pPr>
        <w:spacing w:after="0"/>
        <w:ind w:left="0"/>
        <w:jc w:val="both"/>
      </w:pPr>
      <w:r>
        <w:rPr>
          <w:rFonts w:ascii="Times New Roman"/>
          <w:b w:val="false"/>
          <w:i w:val="false"/>
          <w:color w:val="000000"/>
          <w:sz w:val="28"/>
        </w:rPr>
        <w:t>
      01.6 Астықты өңдеу жөніндегі қызмет және ауылшаруашылық дақылдарын өсіру және мал басын көбейтуге мүмкіндік беретін қызмет</w:t>
      </w:r>
    </w:p>
    <w:bookmarkEnd w:id="580"/>
    <w:bookmarkStart w:name="z1273" w:id="581"/>
    <w:p>
      <w:pPr>
        <w:spacing w:after="0"/>
        <w:ind w:left="0"/>
        <w:jc w:val="both"/>
      </w:pPr>
      <w:r>
        <w:rPr>
          <w:rFonts w:ascii="Times New Roman"/>
          <w:b w:val="false"/>
          <w:i w:val="false"/>
          <w:color w:val="000000"/>
          <w:sz w:val="28"/>
        </w:rPr>
        <w:t>
      01.62 Мал шаруашылығына ықпал ететін қызмет</w:t>
      </w:r>
    </w:p>
    <w:bookmarkEnd w:id="581"/>
    <w:bookmarkStart w:name="z1274" w:id="582"/>
    <w:p>
      <w:pPr>
        <w:spacing w:after="0"/>
        <w:ind w:left="0"/>
        <w:jc w:val="both"/>
      </w:pPr>
      <w:r>
        <w:rPr>
          <w:rFonts w:ascii="Times New Roman"/>
          <w:b w:val="false"/>
          <w:i w:val="false"/>
          <w:color w:val="000000"/>
          <w:sz w:val="28"/>
        </w:rPr>
        <w:t>
      01.62.0 Мал шаруашылығына ықпал ететін қызмет</w:t>
      </w:r>
    </w:p>
    <w:bookmarkEnd w:id="582"/>
    <w:bookmarkStart w:name="z1275" w:id="583"/>
    <w:p>
      <w:pPr>
        <w:spacing w:after="0"/>
        <w:ind w:left="0"/>
        <w:jc w:val="both"/>
      </w:pPr>
      <w:r>
        <w:rPr>
          <w:rFonts w:ascii="Times New Roman"/>
          <w:b w:val="false"/>
          <w:i w:val="false"/>
          <w:color w:val="000000"/>
          <w:sz w:val="28"/>
        </w:rPr>
        <w:t>
      A Ауыл, орман және балық шаруашылығы</w:t>
      </w:r>
    </w:p>
    <w:bookmarkEnd w:id="583"/>
    <w:bookmarkStart w:name="z1276" w:id="584"/>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bookmarkEnd w:id="584"/>
    <w:bookmarkStart w:name="z1277" w:id="585"/>
    <w:p>
      <w:pPr>
        <w:spacing w:after="0"/>
        <w:ind w:left="0"/>
        <w:jc w:val="both"/>
      </w:pPr>
      <w:r>
        <w:rPr>
          <w:rFonts w:ascii="Times New Roman"/>
          <w:b w:val="false"/>
          <w:i w:val="false"/>
          <w:color w:val="000000"/>
          <w:sz w:val="28"/>
        </w:rPr>
        <w:t>
      01.6 Астықты өңдеу жөніндегі қызмет және ауылшаруашылық дақылдарын өсіру және мал басын көбейтуге мүмкіндік беретін қызмет</w:t>
      </w:r>
    </w:p>
    <w:bookmarkEnd w:id="585"/>
    <w:bookmarkStart w:name="z1278" w:id="586"/>
    <w:p>
      <w:pPr>
        <w:spacing w:after="0"/>
        <w:ind w:left="0"/>
        <w:jc w:val="both"/>
      </w:pPr>
      <w:r>
        <w:rPr>
          <w:rFonts w:ascii="Times New Roman"/>
          <w:b w:val="false"/>
          <w:i w:val="false"/>
          <w:color w:val="000000"/>
          <w:sz w:val="28"/>
        </w:rPr>
        <w:t xml:space="preserve">
      01.63 Өнімді өңдеу жөніндегі қызмет </w:t>
      </w:r>
    </w:p>
    <w:bookmarkEnd w:id="586"/>
    <w:bookmarkStart w:name="z1279" w:id="587"/>
    <w:p>
      <w:pPr>
        <w:spacing w:after="0"/>
        <w:ind w:left="0"/>
        <w:jc w:val="both"/>
      </w:pPr>
      <w:r>
        <w:rPr>
          <w:rFonts w:ascii="Times New Roman"/>
          <w:b w:val="false"/>
          <w:i w:val="false"/>
          <w:color w:val="000000"/>
          <w:sz w:val="28"/>
        </w:rPr>
        <w:t xml:space="preserve">
      01.63.0 Өнімді өңдеу жөніндегі қызмет </w:t>
      </w:r>
    </w:p>
    <w:bookmarkEnd w:id="587"/>
    <w:bookmarkStart w:name="z1280" w:id="588"/>
    <w:p>
      <w:pPr>
        <w:spacing w:after="0"/>
        <w:ind w:left="0"/>
        <w:jc w:val="both"/>
      </w:pPr>
      <w:r>
        <w:rPr>
          <w:rFonts w:ascii="Times New Roman"/>
          <w:b w:val="false"/>
          <w:i w:val="false"/>
          <w:color w:val="000000"/>
          <w:sz w:val="28"/>
        </w:rPr>
        <w:t xml:space="preserve">
      7. Кәсіптік стандарттың қысқаша сипаттамасы: "Тозған жерлерді мелиорациялау" кәсіптік стандарты тозған жерлерді қалпына келтіру және жай-күйін жақсарту бойынша жұмыстарды атқарумен байланысты негізгі кәсіптік сипаттамаларды қамтиды. Құжатта атқарылудағы жұмыстардың сипаттамалары, мамандардың біліктілігіне, біліміне, машығына қойлатын талаптар, сондай-ақ мелиорациялық іс-шараларды жүзеге асыратын жұмыскерлердің еңбек функциялары ұсынылған. Стандарт жер ресурстарын тұрақты пайдалануды қамтамасыз етуге, өнімділікті және топырақтың экологиялық тұрақтылығын арттаруға бағытталған. </w:t>
      </w:r>
    </w:p>
    <w:bookmarkEnd w:id="588"/>
    <w:bookmarkStart w:name="z1281" w:id="589"/>
    <w:p>
      <w:pPr>
        <w:spacing w:after="0"/>
        <w:ind w:left="0"/>
        <w:jc w:val="both"/>
      </w:pPr>
      <w:r>
        <w:rPr>
          <w:rFonts w:ascii="Times New Roman"/>
          <w:b w:val="false"/>
          <w:i w:val="false"/>
          <w:color w:val="000000"/>
          <w:sz w:val="28"/>
        </w:rPr>
        <w:t xml:space="preserve">
      8. Кәсіптер карточкаларының тізімі: </w:t>
      </w:r>
    </w:p>
    <w:bookmarkEnd w:id="589"/>
    <w:bookmarkStart w:name="z1282" w:id="590"/>
    <w:p>
      <w:pPr>
        <w:spacing w:after="0"/>
        <w:ind w:left="0"/>
        <w:jc w:val="both"/>
      </w:pPr>
      <w:r>
        <w:rPr>
          <w:rFonts w:ascii="Times New Roman"/>
          <w:b w:val="false"/>
          <w:i w:val="false"/>
          <w:color w:val="000000"/>
          <w:sz w:val="28"/>
        </w:rPr>
        <w:t>
      1) Агрохимик маман (біліктілік деңгейі орташа) – СБШ-ның 4-деңгейі;</w:t>
      </w:r>
    </w:p>
    <w:bookmarkEnd w:id="590"/>
    <w:bookmarkStart w:name="z1283" w:id="591"/>
    <w:p>
      <w:pPr>
        <w:spacing w:after="0"/>
        <w:ind w:left="0"/>
        <w:jc w:val="both"/>
      </w:pPr>
      <w:r>
        <w:rPr>
          <w:rFonts w:ascii="Times New Roman"/>
          <w:b w:val="false"/>
          <w:i w:val="false"/>
          <w:color w:val="000000"/>
          <w:sz w:val="28"/>
        </w:rPr>
        <w:t>
      2) Мелиорациялау және культивация жөніндегі инженер - СБШ-ның 6-деңгейі;</w:t>
      </w:r>
    </w:p>
    <w:bookmarkEnd w:id="591"/>
    <w:bookmarkStart w:name="z1284" w:id="592"/>
    <w:p>
      <w:pPr>
        <w:spacing w:after="0"/>
        <w:ind w:left="0"/>
        <w:jc w:val="both"/>
      </w:pPr>
      <w:r>
        <w:rPr>
          <w:rFonts w:ascii="Times New Roman"/>
          <w:b w:val="false"/>
          <w:i w:val="false"/>
          <w:color w:val="000000"/>
          <w:sz w:val="28"/>
        </w:rPr>
        <w:t>
      3) Жерлерді мелиорациялау жөніндегі жұмысшы – СБШ-ның 2-деңгейі;</w:t>
      </w:r>
    </w:p>
    <w:bookmarkEnd w:id="592"/>
    <w:bookmarkStart w:name="z1285" w:id="593"/>
    <w:p>
      <w:pPr>
        <w:spacing w:after="0"/>
        <w:ind w:left="0"/>
        <w:jc w:val="both"/>
      </w:pPr>
      <w:r>
        <w:rPr>
          <w:rFonts w:ascii="Times New Roman"/>
          <w:b w:val="false"/>
          <w:i w:val="false"/>
          <w:color w:val="000000"/>
          <w:sz w:val="28"/>
        </w:rPr>
        <w:t>
      4) Агроном- топырақтанушы - СБШ-ның 6-деңгейі;</w:t>
      </w:r>
    </w:p>
    <w:bookmarkEnd w:id="593"/>
    <w:bookmarkStart w:name="z1286" w:id="594"/>
    <w:p>
      <w:pPr>
        <w:spacing w:after="0"/>
        <w:ind w:left="0"/>
        <w:jc w:val="both"/>
      </w:pPr>
      <w:r>
        <w:rPr>
          <w:rFonts w:ascii="Times New Roman"/>
          <w:b w:val="false"/>
          <w:i w:val="false"/>
          <w:color w:val="000000"/>
          <w:sz w:val="28"/>
        </w:rPr>
        <w:t>
      5) Инженер-зерттеуші - СБШ-ның 7-деңгейі;</w:t>
      </w:r>
    </w:p>
    <w:bookmarkEnd w:id="594"/>
    <w:bookmarkStart w:name="z1287" w:id="595"/>
    <w:p>
      <w:pPr>
        <w:spacing w:after="0"/>
        <w:ind w:left="0"/>
        <w:jc w:val="both"/>
      </w:pPr>
      <w:r>
        <w:rPr>
          <w:rFonts w:ascii="Times New Roman"/>
          <w:b w:val="false"/>
          <w:i w:val="false"/>
          <w:color w:val="000000"/>
          <w:sz w:val="28"/>
        </w:rPr>
        <w:t>
      6) Техник-гидротехник - СБШ-ның 5-деңгейі.</w:t>
      </w:r>
    </w:p>
    <w:bookmarkEnd w:id="595"/>
    <w:bookmarkStart w:name="z1288" w:id="596"/>
    <w:p>
      <w:pPr>
        <w:spacing w:after="0"/>
        <w:ind w:left="0"/>
        <w:jc w:val="left"/>
      </w:pPr>
      <w:r>
        <w:rPr>
          <w:rFonts w:ascii="Times New Roman"/>
          <w:b/>
          <w:i w:val="false"/>
          <w:color w:val="000000"/>
        </w:rPr>
        <w:t xml:space="preserve"> 3-тарау. Кәсіптер карточкалары</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"Агрохимик (біліктілік деңгейі орташа)"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 (біліктілік деңгейі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597"/>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бұйрығымен бектілген (Нормативтік құқықтық актілерді мемлекеттік тіркеу тізілімінде № 19280 болып тіркелген) (бұдан әрі – Ауыл шаруашылығы ұйымдарының басшылары және мамандары лауазымдарының үлгілік біліктілік сипаттамалары)</w:t>
            </w:r>
          </w:p>
          <w:bookmarkEnd w:id="597"/>
          <w:p>
            <w:pPr>
              <w:spacing w:after="20"/>
              <w:ind w:left="20"/>
              <w:jc w:val="both"/>
            </w:pPr>
            <w:r>
              <w:rPr>
                <w:rFonts w:ascii="Times New Roman"/>
                <w:b w:val="false"/>
                <w:i w:val="false"/>
                <w:color w:val="000000"/>
                <w:sz w:val="20"/>
              </w:rPr>
              <w:t xml:space="preserve">
2-параграф. Агрохимик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598"/>
          <w:p>
            <w:pPr>
              <w:spacing w:after="20"/>
              <w:ind w:left="20"/>
              <w:jc w:val="both"/>
            </w:pPr>
            <w:r>
              <w:rPr>
                <w:rFonts w:ascii="Times New Roman"/>
                <w:b w:val="false"/>
                <w:i w:val="false"/>
                <w:color w:val="000000"/>
                <w:sz w:val="20"/>
              </w:rPr>
              <w:t>
Білім деңгейі:</w:t>
            </w:r>
          </w:p>
          <w:bookmarkEnd w:id="598"/>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Агрономия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599"/>
          <w:p>
            <w:pPr>
              <w:spacing w:after="20"/>
              <w:ind w:left="20"/>
              <w:jc w:val="both"/>
            </w:pPr>
            <w:r>
              <w:rPr>
                <w:rFonts w:ascii="Times New Roman"/>
                <w:b w:val="false"/>
                <w:i w:val="false"/>
                <w:color w:val="000000"/>
                <w:sz w:val="20"/>
              </w:rPr>
              <w:t>
Біліктілік:</w:t>
            </w:r>
          </w:p>
          <w:bookmarkEnd w:id="599"/>
          <w:p>
            <w:pPr>
              <w:spacing w:after="20"/>
              <w:ind w:left="20"/>
              <w:jc w:val="both"/>
            </w:pPr>
            <w:r>
              <w:rPr>
                <w:rFonts w:ascii="Times New Roman"/>
                <w:b w:val="false"/>
                <w:i w:val="false"/>
                <w:color w:val="000000"/>
                <w:sz w:val="20"/>
              </w:rPr>
              <w:t>
Агрохимик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00"/>
          <w:p>
            <w:pPr>
              <w:spacing w:after="20"/>
              <w:ind w:left="20"/>
              <w:jc w:val="both"/>
            </w:pPr>
            <w:r>
              <w:rPr>
                <w:rFonts w:ascii="Times New Roman"/>
                <w:b w:val="false"/>
                <w:i w:val="false"/>
                <w:color w:val="000000"/>
                <w:sz w:val="20"/>
              </w:rPr>
              <w:t>
Білім деңгейі:</w:t>
            </w:r>
          </w:p>
          <w:bookmarkEnd w:id="60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601"/>
          <w:p>
            <w:pPr>
              <w:spacing w:after="20"/>
              <w:ind w:left="20"/>
              <w:jc w:val="both"/>
            </w:pPr>
            <w:r>
              <w:rPr>
                <w:rFonts w:ascii="Times New Roman"/>
                <w:b w:val="false"/>
                <w:i w:val="false"/>
                <w:color w:val="000000"/>
                <w:sz w:val="20"/>
              </w:rPr>
              <w:t>
Мамандық:</w:t>
            </w:r>
          </w:p>
          <w:bookmarkEnd w:id="601"/>
          <w:p>
            <w:pPr>
              <w:spacing w:after="20"/>
              <w:ind w:left="20"/>
              <w:jc w:val="both"/>
            </w:pPr>
            <w:r>
              <w:rPr>
                <w:rFonts w:ascii="Times New Roman"/>
                <w:b w:val="false"/>
                <w:i w:val="false"/>
                <w:color w:val="000000"/>
                <w:sz w:val="20"/>
              </w:rPr>
              <w:t xml:space="preserve">
Агрономия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602"/>
          <w:p>
            <w:pPr>
              <w:spacing w:after="20"/>
              <w:ind w:left="20"/>
              <w:jc w:val="both"/>
            </w:pPr>
            <w:r>
              <w:rPr>
                <w:rFonts w:ascii="Times New Roman"/>
                <w:b w:val="false"/>
                <w:i w:val="false"/>
                <w:color w:val="000000"/>
                <w:sz w:val="20"/>
              </w:rPr>
              <w:t>
І санатты агрохимик: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санатты агрохимик немесе агроном ретінде жұмыс өтілі 3 жылдан кем емес;</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агрохимик: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1 жылдан кем емес немесе техникалық кәсіптік (арнаулы орта, орта кәсіптік) мамандықтар бойынша: агрономия және/немесе фермерлік шаруашылық және/немесе агрономия бағыты бойынша жұмыс өтілі 3 жылдан кем емес;</w:t>
            </w:r>
          </w:p>
          <w:p>
            <w:pPr>
              <w:spacing w:after="20"/>
              <w:ind w:left="20"/>
              <w:jc w:val="both"/>
            </w:pPr>
            <w:r>
              <w:rPr>
                <w:rFonts w:ascii="Times New Roman"/>
                <w:b w:val="false"/>
                <w:i w:val="false"/>
                <w:color w:val="000000"/>
                <w:sz w:val="20"/>
              </w:rPr>
              <w:t xml:space="preserve">
Санаты жоқ агрохимик: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немесе техникалық және кәсіптік (арнаулы орта, орта кәсіптік) мамандықтар бойынша: және/немесе агрономия мамандығы бойынша жұмыс өтіліне талап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603"/>
          <w:p>
            <w:pPr>
              <w:spacing w:after="20"/>
              <w:ind w:left="20"/>
              <w:jc w:val="both"/>
            </w:pPr>
            <w:r>
              <w:rPr>
                <w:rFonts w:ascii="Times New Roman"/>
                <w:b w:val="false"/>
                <w:i w:val="false"/>
                <w:color w:val="000000"/>
                <w:sz w:val="20"/>
              </w:rPr>
              <w:t>
3142-0-021 — Суару технигі (Техник-ирригатор)</w:t>
            </w:r>
          </w:p>
          <w:bookmarkEnd w:id="603"/>
          <w:p>
            <w:pPr>
              <w:spacing w:after="20"/>
              <w:ind w:left="20"/>
              <w:jc w:val="both"/>
            </w:pPr>
            <w:r>
              <w:rPr>
                <w:rFonts w:ascii="Times New Roman"/>
                <w:b w:val="false"/>
                <w:i w:val="false"/>
                <w:color w:val="000000"/>
                <w:sz w:val="20"/>
              </w:rPr>
              <w:t>
3142-0-018 — Гидромелиорация технигі (Техник-гидромелиоратор)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жерлерге агрохимиялық талдау жүргізу және дренажды-ағызылатын сулардың минералдануын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604"/>
          <w:p>
            <w:pPr>
              <w:spacing w:after="20"/>
              <w:ind w:left="20"/>
              <w:jc w:val="both"/>
            </w:pPr>
            <w:r>
              <w:rPr>
                <w:rFonts w:ascii="Times New Roman"/>
                <w:b w:val="false"/>
                <w:i w:val="false"/>
                <w:color w:val="000000"/>
                <w:sz w:val="20"/>
              </w:rPr>
              <w:t>
1. Тозған жерлерге агрохимиялық талдау жүргізу.</w:t>
            </w:r>
          </w:p>
          <w:bookmarkEnd w:id="604"/>
          <w:p>
            <w:pPr>
              <w:spacing w:after="20"/>
              <w:ind w:left="20"/>
              <w:jc w:val="both"/>
            </w:pPr>
            <w:r>
              <w:rPr>
                <w:rFonts w:ascii="Times New Roman"/>
                <w:b w:val="false"/>
                <w:i w:val="false"/>
                <w:color w:val="000000"/>
                <w:sz w:val="20"/>
              </w:rPr>
              <w:t>
2. Жерүсті және жерасты көздерінен су алу процесін бақылау және дренаждық-төгінді сулардың минералдандыруына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605"/>
          <w:p>
            <w:pPr>
              <w:spacing w:after="20"/>
              <w:ind w:left="20"/>
              <w:jc w:val="both"/>
            </w:pPr>
            <w:r>
              <w:rPr>
                <w:rFonts w:ascii="Times New Roman"/>
                <w:b w:val="false"/>
                <w:i w:val="false"/>
                <w:color w:val="000000"/>
                <w:sz w:val="20"/>
              </w:rPr>
              <w:t>
1-еңбек функциясы:</w:t>
            </w:r>
          </w:p>
          <w:bookmarkEnd w:id="605"/>
          <w:p>
            <w:pPr>
              <w:spacing w:after="20"/>
              <w:ind w:left="20"/>
              <w:jc w:val="both"/>
            </w:pPr>
            <w:r>
              <w:rPr>
                <w:rFonts w:ascii="Times New Roman"/>
                <w:b w:val="false"/>
                <w:i w:val="false"/>
                <w:color w:val="000000"/>
                <w:sz w:val="20"/>
              </w:rPr>
              <w:t>
Тозған жерлерге агрохимиялық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606"/>
          <w:p>
            <w:pPr>
              <w:spacing w:after="20"/>
              <w:ind w:left="20"/>
              <w:jc w:val="both"/>
            </w:pPr>
            <w:r>
              <w:rPr>
                <w:rFonts w:ascii="Times New Roman"/>
                <w:b w:val="false"/>
                <w:i w:val="false"/>
                <w:color w:val="000000"/>
                <w:sz w:val="20"/>
              </w:rPr>
              <w:t>
1-дағды:</w:t>
            </w:r>
          </w:p>
          <w:bookmarkEnd w:id="606"/>
          <w:p>
            <w:pPr>
              <w:spacing w:after="20"/>
              <w:ind w:left="20"/>
              <w:jc w:val="both"/>
            </w:pPr>
            <w:r>
              <w:rPr>
                <w:rFonts w:ascii="Times New Roman"/>
                <w:b w:val="false"/>
                <w:i w:val="false"/>
                <w:color w:val="000000"/>
                <w:sz w:val="20"/>
              </w:rPr>
              <w:t>
Жердің мелиорациялық жай-күйіне бағалау жүргізу үшін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607"/>
          <w:p>
            <w:pPr>
              <w:spacing w:after="20"/>
              <w:ind w:left="20"/>
              <w:jc w:val="both"/>
            </w:pPr>
            <w:r>
              <w:rPr>
                <w:rFonts w:ascii="Times New Roman"/>
                <w:b w:val="false"/>
                <w:i w:val="false"/>
                <w:color w:val="000000"/>
                <w:sz w:val="20"/>
              </w:rPr>
              <w:t>
Машықтар:</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Тозған жерлердің агрохимиялық жай-күйін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Дренаждық-ағызу сулардың минералдануына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үсті және жер асты көздерден су алу процесін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Агрохимиялық картограммаларды құрастыру, жыл сайын жұмыстар кезеңдері бойынша түзетулер енгізу, топырақ үлгілерін талдау негізінде жеке ауыл шаруашылығы жерлерінде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Қоймалау және сақтау жұмыстарын ұйымдастыру, сондай-ақ топыраққа тыңайтқыштарды белгіленген нормаларға сәйкес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Топырақ, минералдық, органикалық тыңайтқыштар және басқа да материалдардың сынамаларын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Тыңайтқыштар мен химиялық заттармен тәжірибелік жұмыстар жүргізу, рұқсат етілген зиянды заттар мөлшерінен аспауына жауапты болу.</w:t>
            </w:r>
          </w:p>
          <w:p>
            <w:pPr>
              <w:spacing w:after="20"/>
              <w:ind w:left="20"/>
              <w:jc w:val="both"/>
            </w:pPr>
            <w:r>
              <w:rPr>
                <w:rFonts w:ascii="Times New Roman"/>
                <w:b w:val="false"/>
                <w:i w:val="false"/>
                <w:color w:val="000000"/>
                <w:sz w:val="20"/>
              </w:rPr>
              <w:t>
8. Тыңайтқыштарды енгізу кезінде механикаландырылған жұмыстарды енгізу және жұмыс ұйымдастыруда озық тәжірибелерді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608"/>
          <w:p>
            <w:pPr>
              <w:spacing w:after="20"/>
              <w:ind w:left="20"/>
              <w:jc w:val="both"/>
            </w:pPr>
            <w:r>
              <w:rPr>
                <w:rFonts w:ascii="Times New Roman"/>
                <w:b w:val="false"/>
                <w:i w:val="false"/>
                <w:color w:val="000000"/>
                <w:sz w:val="20"/>
              </w:rPr>
              <w:t>
Білімдер:</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Жердің мелиоративтік жай-күйіне бағалау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Сортаңдану дәрежесіне және жер асты суларының жату тереңдігіне байланысты жерлерді орналастыру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Агрохимия және топырақтану саласындағы нұсқаулық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 өсімдік үлгілері, тыңайтқыштар және химиялық материалдарды зертханалық зерттеу технологиясы.</w:t>
            </w:r>
          </w:p>
          <w:p>
            <w:pPr>
              <w:spacing w:after="20"/>
              <w:ind w:left="20"/>
              <w:jc w:val="both"/>
            </w:pPr>
            <w:r>
              <w:rPr>
                <w:rFonts w:ascii="Times New Roman"/>
                <w:b w:val="false"/>
                <w:i w:val="false"/>
                <w:color w:val="000000"/>
                <w:sz w:val="20"/>
              </w:rPr>
              <w:t>
5. Агрохимиялық талдаулар жүргізу кезінде персоналдың техника қауіпсіздігін сақтауға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609"/>
          <w:p>
            <w:pPr>
              <w:spacing w:after="20"/>
              <w:ind w:left="20"/>
              <w:jc w:val="both"/>
            </w:pPr>
            <w:r>
              <w:rPr>
                <w:rFonts w:ascii="Times New Roman"/>
                <w:b w:val="false"/>
                <w:i w:val="false"/>
                <w:color w:val="000000"/>
                <w:sz w:val="20"/>
              </w:rPr>
              <w:t>
2-дағды:</w:t>
            </w:r>
          </w:p>
          <w:bookmarkEnd w:id="609"/>
          <w:p>
            <w:pPr>
              <w:spacing w:after="20"/>
              <w:ind w:left="20"/>
              <w:jc w:val="both"/>
            </w:pPr>
            <w:r>
              <w:rPr>
                <w:rFonts w:ascii="Times New Roman"/>
                <w:b w:val="false"/>
                <w:i w:val="false"/>
                <w:color w:val="000000"/>
                <w:sz w:val="20"/>
              </w:rPr>
              <w:t>
Дренаждық-төгінді құрылыстары жұмысының дұрыстығын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610"/>
          <w:p>
            <w:pPr>
              <w:spacing w:after="20"/>
              <w:ind w:left="20"/>
              <w:jc w:val="both"/>
            </w:pPr>
            <w:r>
              <w:rPr>
                <w:rFonts w:ascii="Times New Roman"/>
                <w:b w:val="false"/>
                <w:i w:val="false"/>
                <w:color w:val="000000"/>
                <w:sz w:val="20"/>
              </w:rPr>
              <w:t>
Машықтар:</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Дренаждық-ағызу құрылысжайларға техникалық қызмет көрсету кестесін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Дренаждық-ағызу құрылысжайлардың жұмыс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жүйелеріндегі коллекторлық-дренаждық су ағынының мөлшерін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құралдары мен су есептегіш посттарының метрологиялық калибрлеуін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Суармалы жерлердің мелиоративтік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Гидромелиоративтік жүйелер мен гидротехникалық құрылысжайлардың, ашық және жабық көлденең дренаж жүйелерінің техникалық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Суару және коллекторлық-дренаждық каналдарда жағымсыз процестердің дамуына жол бермеу және дренаж жұмысының тиімділігін бағалау.</w:t>
            </w:r>
          </w:p>
          <w:p>
            <w:pPr>
              <w:spacing w:after="20"/>
              <w:ind w:left="20"/>
              <w:jc w:val="both"/>
            </w:pPr>
            <w:r>
              <w:rPr>
                <w:rFonts w:ascii="Times New Roman"/>
                <w:b w:val="false"/>
                <w:i w:val="false"/>
                <w:color w:val="000000"/>
                <w:sz w:val="20"/>
              </w:rPr>
              <w:t>
8. Жұмыс орнында еңбек қауіпсіздігі және еңбекті қорғау бойынша нұсқау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11"/>
          <w:p>
            <w:pPr>
              <w:spacing w:after="20"/>
              <w:ind w:left="20"/>
              <w:jc w:val="both"/>
            </w:pPr>
            <w:r>
              <w:rPr>
                <w:rFonts w:ascii="Times New Roman"/>
                <w:b w:val="false"/>
                <w:i w:val="false"/>
                <w:color w:val="000000"/>
                <w:sz w:val="20"/>
              </w:rPr>
              <w:t>
Білімдер:</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Дренаждық-ағынды құрылысжайларды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Дренаждық-ағынды суларды алу және қайта пайдалану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Дренаждық-ағынды құрылысжайлардың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Гидромелиоративтік жүйелер мен гидротехникалық құрылысжайларды техникалық пайдалану саласындағы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Суды есептеу құралдары мен аспаптарын техникалық реттеу және стандартизациялау мемлекеттік жүйесінің қағидалары.</w:t>
            </w:r>
          </w:p>
          <w:p>
            <w:pPr>
              <w:spacing w:after="20"/>
              <w:ind w:left="20"/>
              <w:jc w:val="both"/>
            </w:pPr>
            <w:r>
              <w:rPr>
                <w:rFonts w:ascii="Times New Roman"/>
                <w:b w:val="false"/>
                <w:i w:val="false"/>
                <w:color w:val="000000"/>
                <w:sz w:val="20"/>
              </w:rPr>
              <w:t>
6. Өлшеу құралдары мен аспаптарының ережелері мен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612"/>
          <w:p>
            <w:pPr>
              <w:spacing w:after="20"/>
              <w:ind w:left="20"/>
              <w:jc w:val="both"/>
            </w:pPr>
            <w:r>
              <w:rPr>
                <w:rFonts w:ascii="Times New Roman"/>
                <w:b w:val="false"/>
                <w:i w:val="false"/>
                <w:color w:val="000000"/>
                <w:sz w:val="20"/>
              </w:rPr>
              <w:t>
2-еңбек функциясы:</w:t>
            </w:r>
          </w:p>
          <w:bookmarkEnd w:id="612"/>
          <w:p>
            <w:pPr>
              <w:spacing w:after="20"/>
              <w:ind w:left="20"/>
              <w:jc w:val="both"/>
            </w:pPr>
            <w:r>
              <w:rPr>
                <w:rFonts w:ascii="Times New Roman"/>
                <w:b w:val="false"/>
                <w:i w:val="false"/>
                <w:color w:val="000000"/>
                <w:sz w:val="20"/>
              </w:rPr>
              <w:t>
Жер үсті және жер асты көздерінен су алу процесін бақылау және дренаждық-ағынды сулардың минералдануына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613"/>
          <w:p>
            <w:pPr>
              <w:spacing w:after="20"/>
              <w:ind w:left="20"/>
              <w:jc w:val="both"/>
            </w:pPr>
            <w:r>
              <w:rPr>
                <w:rFonts w:ascii="Times New Roman"/>
                <w:b w:val="false"/>
                <w:i w:val="false"/>
                <w:color w:val="000000"/>
                <w:sz w:val="20"/>
              </w:rPr>
              <w:t>
1-дағды:</w:t>
            </w:r>
          </w:p>
          <w:bookmarkEnd w:id="613"/>
          <w:p>
            <w:pPr>
              <w:spacing w:after="20"/>
              <w:ind w:left="20"/>
              <w:jc w:val="both"/>
            </w:pPr>
            <w:r>
              <w:rPr>
                <w:rFonts w:ascii="Times New Roman"/>
                <w:b w:val="false"/>
                <w:i w:val="false"/>
                <w:color w:val="000000"/>
                <w:sz w:val="20"/>
              </w:rPr>
              <w:t>
Дренаждық-ағынды суларды алу процесін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614"/>
          <w:p>
            <w:pPr>
              <w:spacing w:after="20"/>
              <w:ind w:left="20"/>
              <w:jc w:val="both"/>
            </w:pPr>
            <w:r>
              <w:rPr>
                <w:rFonts w:ascii="Times New Roman"/>
                <w:b w:val="false"/>
                <w:i w:val="false"/>
                <w:color w:val="000000"/>
                <w:sz w:val="20"/>
              </w:rPr>
              <w:t>
Машықтар:</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міндеттерді орындауда типтік әдістер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Атқарылған жұмыстар туралы ақпаратты жинақтап, тозған жерлердің жай-күйі туралы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аспаптар мен жабдықтар тізімін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мен топырақтан талдау үшін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Сынамаларды бастапқы өңдеу және зертханалық зерттеулерге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мен топырақ көрсеткіштерінің нормативтерге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 нәтижелерін тіркеу және сүйемелдейтін құжаттарды толтыру.</w:t>
            </w:r>
          </w:p>
          <w:p>
            <w:pPr>
              <w:spacing w:after="20"/>
              <w:ind w:left="20"/>
              <w:jc w:val="both"/>
            </w:pPr>
            <w:r>
              <w:rPr>
                <w:rFonts w:ascii="Times New Roman"/>
                <w:b w:val="false"/>
                <w:i w:val="false"/>
                <w:color w:val="000000"/>
                <w:sz w:val="20"/>
              </w:rPr>
              <w:t>
8. Аспаптармен және химиялық реагенттермен жұмыс істегенде техникалық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615"/>
          <w:p>
            <w:pPr>
              <w:spacing w:after="20"/>
              <w:ind w:left="20"/>
              <w:jc w:val="both"/>
            </w:pPr>
            <w:r>
              <w:rPr>
                <w:rFonts w:ascii="Times New Roman"/>
                <w:b w:val="false"/>
                <w:i w:val="false"/>
                <w:color w:val="000000"/>
                <w:sz w:val="20"/>
              </w:rPr>
              <w:t>
Білімдер:</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 пен судың агрохимиялық талдауларын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үсті және жер асты су көздерінен суды алу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көздерінен суды алу режимін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мен топырақтың санитарлық және экологиялық сапа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Жерді мелиорациялау және қорғаудың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Тозған жерлердің сыныптаушысы және олардың бұзылу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Агрохимиялық мониторинг нәтижелері бойынша құжат жүргізу тәртібі.</w:t>
            </w:r>
          </w:p>
          <w:p>
            <w:pPr>
              <w:spacing w:after="20"/>
              <w:ind w:left="20"/>
              <w:jc w:val="both"/>
            </w:pPr>
            <w:r>
              <w:rPr>
                <w:rFonts w:ascii="Times New Roman"/>
                <w:b w:val="false"/>
                <w:i w:val="false"/>
                <w:color w:val="000000"/>
                <w:sz w:val="20"/>
              </w:rPr>
              <w:t>
8. Қазақстан Республикасының табиғатты қорғау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616"/>
          <w:p>
            <w:pPr>
              <w:spacing w:after="20"/>
              <w:ind w:left="20"/>
              <w:jc w:val="both"/>
            </w:pPr>
            <w:r>
              <w:rPr>
                <w:rFonts w:ascii="Times New Roman"/>
                <w:b w:val="false"/>
                <w:i w:val="false"/>
                <w:color w:val="000000"/>
                <w:sz w:val="20"/>
              </w:rPr>
              <w:t>
2-дағды:</w:t>
            </w:r>
          </w:p>
          <w:bookmarkEnd w:id="616"/>
          <w:p>
            <w:pPr>
              <w:spacing w:after="20"/>
              <w:ind w:left="20"/>
              <w:jc w:val="both"/>
            </w:pPr>
            <w:r>
              <w:rPr>
                <w:rFonts w:ascii="Times New Roman"/>
                <w:b w:val="false"/>
                <w:i w:val="false"/>
                <w:color w:val="000000"/>
                <w:sz w:val="20"/>
              </w:rPr>
              <w:t>
Дренаждық-ағынды суларды минералдануын қадағалауды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617"/>
          <w:p>
            <w:pPr>
              <w:spacing w:after="20"/>
              <w:ind w:left="20"/>
              <w:jc w:val="both"/>
            </w:pPr>
            <w:r>
              <w:rPr>
                <w:rFonts w:ascii="Times New Roman"/>
                <w:b w:val="false"/>
                <w:i w:val="false"/>
                <w:color w:val="000000"/>
                <w:sz w:val="20"/>
              </w:rPr>
              <w:t>
Машықтар:</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Жерүсті және жерасты су көздерінен суды алу технологиялық ерекшеліктерін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Дренаждық-ағынды сулардың минералдануына бақылауға қажетті аспаптар мен құралдарды, материалдарды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міндеттерді тиімді орындау үшін қажетті ақпаратты іздеу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Зертханалық және дала әдістерін қолданып минералдану көрсеткіштерін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Нәтижелерді бекітілген нормативтер мен ұсыныстарға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Дренаждық-ағынды сулардың минералдану көрсеткіштерін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заттармен жұмыс кезінде еңбекті қорғау және экологиялық қауіпсіздік талаптарын сақтау.</w:t>
            </w:r>
          </w:p>
          <w:p>
            <w:pPr>
              <w:spacing w:after="20"/>
              <w:ind w:left="20"/>
              <w:jc w:val="both"/>
            </w:pPr>
            <w:r>
              <w:rPr>
                <w:rFonts w:ascii="Times New Roman"/>
                <w:b w:val="false"/>
                <w:i w:val="false"/>
                <w:color w:val="000000"/>
                <w:sz w:val="20"/>
              </w:rPr>
              <w:t>
8. Бақылау деректерін талдап, мелиорациялық шараларды қабылдау үшін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618"/>
          <w:p>
            <w:pPr>
              <w:spacing w:after="20"/>
              <w:ind w:left="20"/>
              <w:jc w:val="both"/>
            </w:pPr>
            <w:r>
              <w:rPr>
                <w:rFonts w:ascii="Times New Roman"/>
                <w:b w:val="false"/>
                <w:i w:val="false"/>
                <w:color w:val="000000"/>
                <w:sz w:val="20"/>
              </w:rPr>
              <w:t>
Білімдер: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Су және топырақ сынамаларын талдау жүргізудің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Агрохимиялық зертханалардағы аспаптар мен құралдардың тағайындалуы, құрылымы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сынамаларын алу әдістемесі және техникалық есептерді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Дренаждық-ағынды сулардың минералдануының ең жоғарғы шектік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Минералдануға әсер ететін негізгі тұздар түрлері және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сынамаларын талдауға дейін сақтау және тасымалдау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Табиғи және дренаждық сулардың гидрохимиясы мен химиялық құрамы негіздері.</w:t>
            </w:r>
          </w:p>
          <w:p>
            <w:pPr>
              <w:spacing w:after="20"/>
              <w:ind w:left="20"/>
              <w:jc w:val="both"/>
            </w:pPr>
            <w:r>
              <w:rPr>
                <w:rFonts w:ascii="Times New Roman"/>
                <w:b w:val="false"/>
                <w:i w:val="false"/>
                <w:color w:val="000000"/>
                <w:sz w:val="20"/>
              </w:rPr>
              <w:t>
8. Су сапасын мониторингтеу және талдау саласындағы мемлекеттік және салалық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619"/>
          <w:p>
            <w:pPr>
              <w:spacing w:after="20"/>
              <w:ind w:left="20"/>
              <w:jc w:val="both"/>
            </w:pPr>
            <w:r>
              <w:rPr>
                <w:rFonts w:ascii="Times New Roman"/>
                <w:b w:val="false"/>
                <w:i w:val="false"/>
                <w:color w:val="000000"/>
                <w:sz w:val="20"/>
              </w:rPr>
              <w:t>
Жауапкершілік</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20"/>
          <w:p>
            <w:pPr>
              <w:spacing w:after="20"/>
              <w:ind w:left="20"/>
              <w:jc w:val="both"/>
            </w:pPr>
            <w:r>
              <w:rPr>
                <w:rFonts w:ascii="Times New Roman"/>
                <w:b w:val="false"/>
                <w:i w:val="false"/>
                <w:color w:val="000000"/>
                <w:sz w:val="20"/>
              </w:rPr>
              <w:t xml:space="preserve">
1. Қазақстан Республикасының Еңбек кодексі. </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Техник-гидротехник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"Мелиорациялау және культивация жөніндегі инженер"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Мелиорациялау және рекультивация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621"/>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bookmarkEnd w:id="621"/>
          <w:p>
            <w:pPr>
              <w:spacing w:after="20"/>
              <w:ind w:left="20"/>
              <w:jc w:val="both"/>
            </w:pPr>
            <w:r>
              <w:rPr>
                <w:rFonts w:ascii="Times New Roman"/>
                <w:b w:val="false"/>
                <w:i w:val="false"/>
                <w:color w:val="000000"/>
                <w:sz w:val="20"/>
              </w:rPr>
              <w:t xml:space="preserve">
25-параграф. Жерді мелиорациялау, рекультивациялау және қорғау жөніндегі маман.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622"/>
          <w:p>
            <w:pPr>
              <w:spacing w:after="20"/>
              <w:ind w:left="20"/>
              <w:jc w:val="both"/>
            </w:pPr>
            <w:r>
              <w:rPr>
                <w:rFonts w:ascii="Times New Roman"/>
                <w:b w:val="false"/>
                <w:i w:val="false"/>
                <w:color w:val="000000"/>
                <w:sz w:val="20"/>
              </w:rPr>
              <w:t xml:space="preserve">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 </w:t>
            </w:r>
          </w:p>
          <w:bookmarkEnd w:id="622"/>
          <w:p>
            <w:pPr>
              <w:spacing w:after="20"/>
              <w:ind w:left="20"/>
              <w:jc w:val="both"/>
            </w:pPr>
            <w:r>
              <w:rPr>
                <w:rFonts w:ascii="Times New Roman"/>
                <w:b w:val="false"/>
                <w:i w:val="false"/>
                <w:color w:val="000000"/>
                <w:sz w:val="20"/>
              </w:rPr>
              <w:t xml:space="preserve">
23-параграф. Инженер-гидротехник (гидротехник)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23"/>
          <w:p>
            <w:pPr>
              <w:spacing w:after="20"/>
              <w:ind w:left="20"/>
              <w:jc w:val="both"/>
            </w:pPr>
            <w:r>
              <w:rPr>
                <w:rFonts w:ascii="Times New Roman"/>
                <w:b w:val="false"/>
                <w:i w:val="false"/>
                <w:color w:val="000000"/>
                <w:sz w:val="20"/>
              </w:rPr>
              <w:t>
Білім деңгейі:</w:t>
            </w:r>
          </w:p>
          <w:bookmarkEnd w:id="623"/>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624"/>
          <w:p>
            <w:pPr>
              <w:spacing w:after="20"/>
              <w:ind w:left="20"/>
              <w:jc w:val="both"/>
            </w:pPr>
            <w:r>
              <w:rPr>
                <w:rFonts w:ascii="Times New Roman"/>
                <w:b w:val="false"/>
                <w:i w:val="false"/>
                <w:color w:val="000000"/>
                <w:sz w:val="20"/>
              </w:rPr>
              <w:t>
Мамандық:</w:t>
            </w:r>
          </w:p>
          <w:bookmarkEnd w:id="624"/>
          <w:p>
            <w:pPr>
              <w:spacing w:after="20"/>
              <w:ind w:left="20"/>
              <w:jc w:val="both"/>
            </w:pPr>
            <w:r>
              <w:rPr>
                <w:rFonts w:ascii="Times New Roman"/>
                <w:b w:val="false"/>
                <w:i w:val="false"/>
                <w:color w:val="000000"/>
                <w:sz w:val="20"/>
              </w:rPr>
              <w:t xml:space="preserve">
Гидротехникалық мелиорация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625"/>
          <w:p>
            <w:pPr>
              <w:spacing w:after="20"/>
              <w:ind w:left="20"/>
              <w:jc w:val="both"/>
            </w:pPr>
            <w:r>
              <w:rPr>
                <w:rFonts w:ascii="Times New Roman"/>
                <w:b w:val="false"/>
                <w:i w:val="false"/>
                <w:color w:val="000000"/>
                <w:sz w:val="20"/>
              </w:rPr>
              <w:t>
Біліктілік:</w:t>
            </w:r>
          </w:p>
          <w:bookmarkEnd w:id="625"/>
          <w:p>
            <w:pPr>
              <w:spacing w:after="20"/>
              <w:ind w:left="20"/>
              <w:jc w:val="both"/>
            </w:pPr>
            <w:r>
              <w:rPr>
                <w:rFonts w:ascii="Times New Roman"/>
                <w:b w:val="false"/>
                <w:i w:val="false"/>
                <w:color w:val="000000"/>
                <w:sz w:val="20"/>
              </w:rPr>
              <w:t>
Ауыл шаруашылығы бакалавры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626"/>
          <w:p>
            <w:pPr>
              <w:spacing w:after="20"/>
              <w:ind w:left="20"/>
              <w:jc w:val="both"/>
            </w:pPr>
            <w:r>
              <w:rPr>
                <w:rFonts w:ascii="Times New Roman"/>
                <w:b w:val="false"/>
                <w:i w:val="false"/>
                <w:color w:val="000000"/>
                <w:sz w:val="20"/>
              </w:rPr>
              <w:t>
Жоғары санатты мелиорациялау жөніндегі маман: мамандығы (жерді мелиорациялау, баптау және қорғау) бойынша жоғары білімі (бакалавр, магистр, PhD философия докторы, бейіні бойынша доктор) мен бірінші санатты мелиорациялау бойынша маман лауазымында еңбек өтілі 3 жылдан кем болмауы тиіс;</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І санатты мелиорациялау жөніндегі маман: мамандығы (жерді мелиорациялау, баптау және қорғау) бойынша жоғары білімі (бакалавр, магистр, PhD философия докторы, бейіні бойынша доктор) мен екінші санатты мелиорациялау бойынша маман лауазымында еңбек өтілі 2 жылдан кем болмауы тиіс;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 санатты мелиорациялау жөніндегі маман: (жерді мелиорациялау, баптау және қорғау) мамандығы бойынша жоғары білімі (бакалавр, магистр, PhD философия докторы, бейіні бойынша доктор) мен санаты жоқ мелиорациялау бойынша маман лауазымында еңбек өтілі 1 жылдан кем болмауы тиіс; </w:t>
            </w:r>
          </w:p>
          <w:p>
            <w:pPr>
              <w:spacing w:after="20"/>
              <w:ind w:left="20"/>
              <w:jc w:val="both"/>
            </w:pPr>
            <w:r>
              <w:rPr>
                <w:rFonts w:ascii="Times New Roman"/>
                <w:b w:val="false"/>
                <w:i w:val="false"/>
                <w:color w:val="000000"/>
                <w:sz w:val="20"/>
              </w:rPr>
              <w:t xml:space="preserve">
Санаты жоқ мелиорациялау жөніндегі маман: мамандығы (жерді мелиорациялау, баптау және қорғау) бойынша жоғары білімі (бакалавр, магистр, PhD философия докторы) білімі болуы тиіс және еңбек өтіліне талаптар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2142-9-015 - Сумен жабдықтау және кәріз жүйесін салу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жерлерде гидромелиорациялық жүйелерді пайдалануды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627"/>
          <w:p>
            <w:pPr>
              <w:spacing w:after="20"/>
              <w:ind w:left="20"/>
              <w:jc w:val="both"/>
            </w:pPr>
            <w:r>
              <w:rPr>
                <w:rFonts w:ascii="Times New Roman"/>
                <w:b w:val="false"/>
                <w:i w:val="false"/>
                <w:color w:val="000000"/>
                <w:sz w:val="20"/>
              </w:rPr>
              <w:t>
1. Тозған жерлерде гидромелиорациялық жүйелерді пайдалану бойынша персоналдың қызметін жоспарлау және бақылау.</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2. Су дайындау станциясын, су құбырының сорғы станциясын және су бұрудың тазарту құрылыстарын пайдалануды техникалық және материалдық қамтамасыз етуді ұйымдастыру.</w:t>
            </w:r>
          </w:p>
          <w:p>
            <w:pPr>
              <w:spacing w:after="20"/>
              <w:ind w:left="20"/>
              <w:jc w:val="both"/>
            </w:pPr>
            <w:r>
              <w:rPr>
                <w:rFonts w:ascii="Times New Roman"/>
                <w:b w:val="false"/>
                <w:i w:val="false"/>
                <w:color w:val="000000"/>
                <w:sz w:val="20"/>
              </w:rPr>
              <w:t xml:space="preserve">
3. Тозған жерлерде гидромелиорациялық жүйелерді пайдалану процесін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628"/>
          <w:p>
            <w:pPr>
              <w:spacing w:after="20"/>
              <w:ind w:left="20"/>
              <w:jc w:val="both"/>
            </w:pPr>
            <w:r>
              <w:rPr>
                <w:rFonts w:ascii="Times New Roman"/>
                <w:b w:val="false"/>
                <w:i w:val="false"/>
                <w:color w:val="000000"/>
                <w:sz w:val="20"/>
              </w:rPr>
              <w:t>
1-еңбек функциясы:</w:t>
            </w:r>
          </w:p>
          <w:bookmarkEnd w:id="628"/>
          <w:p>
            <w:pPr>
              <w:spacing w:after="20"/>
              <w:ind w:left="20"/>
              <w:jc w:val="both"/>
            </w:pPr>
            <w:r>
              <w:rPr>
                <w:rFonts w:ascii="Times New Roman"/>
                <w:b w:val="false"/>
                <w:i w:val="false"/>
                <w:color w:val="000000"/>
                <w:sz w:val="20"/>
              </w:rPr>
              <w:t>
Тозған жерлерде гидромелиорациялық жүйелерді пайдалану бойынша персоналдың қызметін жоспарлау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629"/>
          <w:p>
            <w:pPr>
              <w:spacing w:after="20"/>
              <w:ind w:left="20"/>
              <w:jc w:val="both"/>
            </w:pPr>
            <w:r>
              <w:rPr>
                <w:rFonts w:ascii="Times New Roman"/>
                <w:b w:val="false"/>
                <w:i w:val="false"/>
                <w:color w:val="000000"/>
                <w:sz w:val="20"/>
              </w:rPr>
              <w:t>
1-дағды:</w:t>
            </w:r>
          </w:p>
          <w:bookmarkEnd w:id="629"/>
          <w:p>
            <w:pPr>
              <w:spacing w:after="20"/>
              <w:ind w:left="20"/>
              <w:jc w:val="both"/>
            </w:pPr>
            <w:r>
              <w:rPr>
                <w:rFonts w:ascii="Times New Roman"/>
                <w:b w:val="false"/>
                <w:i w:val="false"/>
                <w:color w:val="000000"/>
                <w:sz w:val="20"/>
              </w:rPr>
              <w:t>
Гидротехникалық құрылысжайларды зерттеп-тексеру және мониторингтеу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630"/>
          <w:p>
            <w:pPr>
              <w:spacing w:after="20"/>
              <w:ind w:left="20"/>
              <w:jc w:val="both"/>
            </w:pPr>
            <w:r>
              <w:rPr>
                <w:rFonts w:ascii="Times New Roman"/>
                <w:b w:val="false"/>
                <w:i w:val="false"/>
                <w:color w:val="000000"/>
                <w:sz w:val="20"/>
              </w:rPr>
              <w:t>
Машықтар:</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бақылау-өлшеу аспаптары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гидрологиялық және гидрометриялық бақылаулардың статистикалық ақпаратын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деректері бойынша гидротехникалық құрылысжайлардың жай-күйін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құжаттарды (ақаулық ведомостары, тексеру актілері, орындау схемалары, паспорттар, декларациялар және т.б.)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жұмысын және қарамағындағылардың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Апаттық жағдайлардан кейін жоспардан тыс тексерулерді ұйымдастыру және жүргізу.</w:t>
            </w:r>
          </w:p>
          <w:p>
            <w:pPr>
              <w:spacing w:after="20"/>
              <w:ind w:left="20"/>
              <w:jc w:val="both"/>
            </w:pPr>
            <w:r>
              <w:rPr>
                <w:rFonts w:ascii="Times New Roman"/>
                <w:b w:val="false"/>
                <w:i w:val="false"/>
                <w:color w:val="000000"/>
                <w:sz w:val="20"/>
              </w:rPr>
              <w:t>
8. Зертханалар және мониторинг қызметтерімен өзара іс-қимылды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631"/>
          <w:p>
            <w:pPr>
              <w:spacing w:after="20"/>
              <w:ind w:left="20"/>
              <w:jc w:val="both"/>
            </w:pPr>
            <w:r>
              <w:rPr>
                <w:rFonts w:ascii="Times New Roman"/>
                <w:b w:val="false"/>
                <w:i w:val="false"/>
                <w:color w:val="000000"/>
                <w:sz w:val="20"/>
              </w:rPr>
              <w:t>
Білімдер: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құрылысжайлардың құрылымдары 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және оларды орналастыру сызбалары.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Гидрологиялық және гидрометриялық бақылау деректерін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Гидротехникалық құрылысжайдың қауіпсіздігін бағалау өлшемшарттары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ГТҚ пайдалану және мониторинг жүргізу жқніндегі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қауіпсіздік техникасы, өртке қарсы қорғау және санитария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заңнамасының және жауапкершілікті бөлу негіздері.</w:t>
            </w:r>
          </w:p>
          <w:p>
            <w:pPr>
              <w:spacing w:after="20"/>
              <w:ind w:left="20"/>
              <w:jc w:val="both"/>
            </w:pPr>
            <w:r>
              <w:rPr>
                <w:rFonts w:ascii="Times New Roman"/>
                <w:b w:val="false"/>
                <w:i w:val="false"/>
                <w:color w:val="000000"/>
                <w:sz w:val="20"/>
              </w:rPr>
              <w:t>
8. Пайдалану және техникалық құжаттаманы жүргізуге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632"/>
          <w:p>
            <w:pPr>
              <w:spacing w:after="20"/>
              <w:ind w:left="20"/>
              <w:jc w:val="both"/>
            </w:pPr>
            <w:r>
              <w:rPr>
                <w:rFonts w:ascii="Times New Roman"/>
                <w:b w:val="false"/>
                <w:i w:val="false"/>
                <w:color w:val="000000"/>
                <w:sz w:val="20"/>
              </w:rPr>
              <w:t>
2-дағды:</w:t>
            </w:r>
          </w:p>
          <w:bookmarkEnd w:id="632"/>
          <w:p>
            <w:pPr>
              <w:spacing w:after="20"/>
              <w:ind w:left="20"/>
              <w:jc w:val="both"/>
            </w:pPr>
            <w:r>
              <w:rPr>
                <w:rFonts w:ascii="Times New Roman"/>
                <w:b w:val="false"/>
                <w:i w:val="false"/>
                <w:color w:val="000000"/>
                <w:sz w:val="20"/>
              </w:rPr>
              <w:t>
Гидротехникалық құрылысжайларды ағымдағы жөндеу және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633"/>
          <w:p>
            <w:pPr>
              <w:spacing w:after="20"/>
              <w:ind w:left="20"/>
              <w:jc w:val="both"/>
            </w:pPr>
            <w:r>
              <w:rPr>
                <w:rFonts w:ascii="Times New Roman"/>
                <w:b w:val="false"/>
                <w:i w:val="false"/>
                <w:color w:val="000000"/>
                <w:sz w:val="20"/>
              </w:rPr>
              <w:t>
Машықтар:</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құрылысжайларға ағымдағы жөндеу және күтім жасау жұмыстарының көлемін есептеу және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Материалдарға, арнайы техника мен жабдықтарға деген қажеттілікті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жұмыстардың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Есептік және техникалық құжаттаманы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жұмысын және бағынысты қызметкерлердің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жұмыстарының графикке сәйкес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кезінде технологиялық регламенттердің сақталуын қамтамасыз ету.</w:t>
            </w:r>
          </w:p>
          <w:p>
            <w:pPr>
              <w:spacing w:after="20"/>
              <w:ind w:left="20"/>
              <w:jc w:val="both"/>
            </w:pPr>
            <w:r>
              <w:rPr>
                <w:rFonts w:ascii="Times New Roman"/>
                <w:b w:val="false"/>
                <w:i w:val="false"/>
                <w:color w:val="000000"/>
                <w:sz w:val="20"/>
              </w:rPr>
              <w:t>
8. Мердігер ұйымдармен және жеткізушілермен өзара іс-қимылды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634"/>
          <w:p>
            <w:pPr>
              <w:spacing w:after="20"/>
              <w:ind w:left="20"/>
              <w:jc w:val="both"/>
            </w:pPr>
            <w:r>
              <w:rPr>
                <w:rFonts w:ascii="Times New Roman"/>
                <w:b w:val="false"/>
                <w:i w:val="false"/>
                <w:color w:val="000000"/>
                <w:sz w:val="20"/>
              </w:rPr>
              <w:t>
Білімдер: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құрылысжайлардың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Жөндеу-пайдалану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жұмыстарына арналған материалдар, жабдықтар және механизмдер.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Гидротехникалық құрылысжайлардың ағымдағы жөндеуіне қатысты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қауіпсіздік техникасы, өртке қарсы қорғаужәне санитария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заңнамасының негіздері.</w:t>
            </w:r>
          </w:p>
          <w:p>
            <w:pPr>
              <w:spacing w:after="20"/>
              <w:ind w:left="20"/>
              <w:jc w:val="both"/>
            </w:pPr>
            <w:r>
              <w:rPr>
                <w:rFonts w:ascii="Times New Roman"/>
                <w:b w:val="false"/>
                <w:i w:val="false"/>
                <w:color w:val="000000"/>
                <w:sz w:val="20"/>
              </w:rPr>
              <w:t>
8. Актілерді, өтінімдерді және өзге де ілеспе құжаттарды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635"/>
          <w:p>
            <w:pPr>
              <w:spacing w:after="20"/>
              <w:ind w:left="20"/>
              <w:jc w:val="both"/>
            </w:pPr>
            <w:r>
              <w:rPr>
                <w:rFonts w:ascii="Times New Roman"/>
                <w:b w:val="false"/>
                <w:i w:val="false"/>
                <w:color w:val="000000"/>
                <w:sz w:val="20"/>
              </w:rPr>
              <w:t>
3-дағды:</w:t>
            </w:r>
          </w:p>
          <w:bookmarkEnd w:id="635"/>
          <w:p>
            <w:pPr>
              <w:spacing w:after="20"/>
              <w:ind w:left="20"/>
              <w:jc w:val="both"/>
            </w:pPr>
            <w:r>
              <w:rPr>
                <w:rFonts w:ascii="Times New Roman"/>
                <w:b w:val="false"/>
                <w:i w:val="false"/>
                <w:color w:val="000000"/>
                <w:sz w:val="20"/>
              </w:rPr>
              <w:t>
Пайдалану объектілерін техникалық жетілдіру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636"/>
          <w:p>
            <w:pPr>
              <w:spacing w:after="20"/>
              <w:ind w:left="20"/>
              <w:jc w:val="both"/>
            </w:pPr>
            <w:r>
              <w:rPr>
                <w:rFonts w:ascii="Times New Roman"/>
                <w:b w:val="false"/>
                <w:i w:val="false"/>
                <w:color w:val="000000"/>
                <w:sz w:val="20"/>
              </w:rPr>
              <w:t>
Машықтар:</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құрылысжайлардың түгендеу құжаттары мен паспорттарын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қуаттарының теңгерімін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Инвестицияларға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объектілерін жаңғыртудың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технологиялар мен жабдықтарды енгізу жұмыстарын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Жаңғыртылған объектілердің жай-күйіне мониторинг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жаңарту кезінде қауіпсіздік нормаларын сақтауды қамтамасыз ету және тәуекелдерді бағалау.</w:t>
            </w:r>
          </w:p>
          <w:p>
            <w:pPr>
              <w:spacing w:after="20"/>
              <w:ind w:left="20"/>
              <w:jc w:val="both"/>
            </w:pPr>
            <w:r>
              <w:rPr>
                <w:rFonts w:ascii="Times New Roman"/>
                <w:b w:val="false"/>
                <w:i w:val="false"/>
                <w:color w:val="000000"/>
                <w:sz w:val="20"/>
              </w:rPr>
              <w:t>
8. Атқарылған жұмыстар бойынша есептік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637"/>
          <w:p>
            <w:pPr>
              <w:spacing w:after="20"/>
              <w:ind w:left="20"/>
              <w:jc w:val="both"/>
            </w:pPr>
            <w:r>
              <w:rPr>
                <w:rFonts w:ascii="Times New Roman"/>
                <w:b w:val="false"/>
                <w:i w:val="false"/>
                <w:color w:val="000000"/>
                <w:sz w:val="20"/>
              </w:rPr>
              <w:t>
Білімдер:</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объектілерді түгендеу және паспорттау бойынша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Нұсқалық пысықтау әдістері, су-теңгерімдік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қауіпсіздік техникасы, өртке қарсы қорғау, өндірістік санитария және қоршаған ортаны қорғау қағидалары және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жетілдіру жобаларын жоспарлау және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Инвестициялар мен шығындарды экономикалық бағалаудың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Гидротехникалық құрылыста және пайдалануда заманауи технологиялар мен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Гидротехникалық құрылысжайлардың жай-күйін бақылау және диагностикалау әдістері.</w:t>
            </w:r>
          </w:p>
          <w:p>
            <w:pPr>
              <w:spacing w:after="20"/>
              <w:ind w:left="20"/>
              <w:jc w:val="both"/>
            </w:pPr>
            <w:r>
              <w:rPr>
                <w:rFonts w:ascii="Times New Roman"/>
                <w:b w:val="false"/>
                <w:i w:val="false"/>
                <w:color w:val="000000"/>
                <w:sz w:val="20"/>
              </w:rPr>
              <w:t>
8. Табиғи ресурстарды пайдалану және қоршаған ортаны қорғау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638"/>
          <w:p>
            <w:pPr>
              <w:spacing w:after="20"/>
              <w:ind w:left="20"/>
              <w:jc w:val="both"/>
            </w:pPr>
            <w:r>
              <w:rPr>
                <w:rFonts w:ascii="Times New Roman"/>
                <w:b w:val="false"/>
                <w:i w:val="false"/>
                <w:color w:val="000000"/>
                <w:sz w:val="20"/>
              </w:rPr>
              <w:t>
2-еңбек функциясы:</w:t>
            </w:r>
          </w:p>
          <w:bookmarkEnd w:id="638"/>
          <w:p>
            <w:pPr>
              <w:spacing w:after="20"/>
              <w:ind w:left="20"/>
              <w:jc w:val="both"/>
            </w:pPr>
            <w:r>
              <w:rPr>
                <w:rFonts w:ascii="Times New Roman"/>
                <w:b w:val="false"/>
                <w:i w:val="false"/>
                <w:color w:val="000000"/>
                <w:sz w:val="20"/>
              </w:rPr>
              <w:t>
Су дайындау станциясын, су құбырының сорғы станциясын және су бұрудың тазарту құрылысжайларын пайдалануды техникалық және материалдық қамтамасыз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639"/>
          <w:p>
            <w:pPr>
              <w:spacing w:after="20"/>
              <w:ind w:left="20"/>
              <w:jc w:val="both"/>
            </w:pPr>
            <w:r>
              <w:rPr>
                <w:rFonts w:ascii="Times New Roman"/>
                <w:b w:val="false"/>
                <w:i w:val="false"/>
                <w:color w:val="000000"/>
                <w:sz w:val="20"/>
              </w:rPr>
              <w:t>
 </w:t>
            </w:r>
          </w:p>
          <w:bookmarkEnd w:id="639"/>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Су мен жерді пайдаланудың ұтымды әдістерін, сондай - ақ тиісті технологияларды іздеу,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640"/>
          <w:p>
            <w:pPr>
              <w:spacing w:after="20"/>
              <w:ind w:left="20"/>
              <w:jc w:val="both"/>
            </w:pPr>
            <w:r>
              <w:rPr>
                <w:rFonts w:ascii="Times New Roman"/>
                <w:b w:val="false"/>
                <w:i w:val="false"/>
                <w:color w:val="000000"/>
                <w:sz w:val="20"/>
              </w:rPr>
              <w:t>
Машықтар:</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ақпаратты іздеуде интернет технологияларын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және жер ресурстарын ұтымды пайдалану бойынша шолу, талдау жүргізу және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процесті жетілдіру бойынша қабылданған шешімдерді дәлелді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Технологияларды таңдауда заманауи цифрлық технологиялар мен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Альтернативті технологияларды тиімділік көрсеткіштері бойынша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пайдаланудың әдістерін таңдауда экологиялық және әлеуметтік салдарды ескеру.</w:t>
            </w:r>
          </w:p>
          <w:p>
            <w:pPr>
              <w:spacing w:after="20"/>
              <w:ind w:left="20"/>
              <w:jc w:val="both"/>
            </w:pPr>
            <w:r>
              <w:rPr>
                <w:rFonts w:ascii="Times New Roman"/>
                <w:b w:val="false"/>
                <w:i w:val="false"/>
                <w:color w:val="000000"/>
                <w:sz w:val="20"/>
              </w:rPr>
              <w:t>
7. Іскерлік хат алмасу жүргізу және ұсыныстарды тиісті техникалық нысанда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641"/>
          <w:p>
            <w:pPr>
              <w:spacing w:after="20"/>
              <w:ind w:left="20"/>
              <w:jc w:val="both"/>
            </w:pPr>
            <w:r>
              <w:rPr>
                <w:rFonts w:ascii="Times New Roman"/>
                <w:b w:val="false"/>
                <w:i w:val="false"/>
                <w:color w:val="000000"/>
                <w:sz w:val="20"/>
              </w:rPr>
              <w:t>
Білімдер:</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техникасының, байланыс және коммуникация құралдарының заманауи техникалық және технологиялық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мелиорациясы саласындағы отандық және шетелдік озық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Зерттеулер мен әзірлемелердің техникалық есептеулерін жүргізу және экономикалық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және жер ресурстарын пайдалану саласындағы заңнамалық және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Экологиялық-экономикалық талдаудың негіздері.</w:t>
            </w:r>
          </w:p>
          <w:p>
            <w:pPr>
              <w:spacing w:after="20"/>
              <w:ind w:left="20"/>
              <w:jc w:val="both"/>
            </w:pPr>
            <w:r>
              <w:rPr>
                <w:rFonts w:ascii="Times New Roman"/>
                <w:b w:val="false"/>
                <w:i w:val="false"/>
                <w:color w:val="000000"/>
                <w:sz w:val="20"/>
              </w:rPr>
              <w:t>
6. Өндірістік процестерді болжау және модельдеу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642"/>
          <w:p>
            <w:pPr>
              <w:spacing w:after="20"/>
              <w:ind w:left="20"/>
              <w:jc w:val="both"/>
            </w:pPr>
            <w:r>
              <w:rPr>
                <w:rFonts w:ascii="Times New Roman"/>
                <w:b w:val="false"/>
                <w:i w:val="false"/>
                <w:color w:val="000000"/>
                <w:sz w:val="20"/>
              </w:rPr>
              <w:t>
2-дағды:</w:t>
            </w:r>
          </w:p>
          <w:bookmarkEnd w:id="642"/>
          <w:p>
            <w:pPr>
              <w:spacing w:after="20"/>
              <w:ind w:left="20"/>
              <w:jc w:val="both"/>
            </w:pPr>
            <w:r>
              <w:rPr>
                <w:rFonts w:ascii="Times New Roman"/>
                <w:b w:val="false"/>
                <w:i w:val="false"/>
                <w:color w:val="000000"/>
                <w:sz w:val="20"/>
              </w:rPr>
              <w:t>
Су жинау және су тазарту құрылысжайларының жай-күйін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643"/>
          <w:p>
            <w:pPr>
              <w:spacing w:after="20"/>
              <w:ind w:left="20"/>
              <w:jc w:val="both"/>
            </w:pPr>
            <w:r>
              <w:rPr>
                <w:rFonts w:ascii="Times New Roman"/>
                <w:b w:val="false"/>
                <w:i w:val="false"/>
                <w:color w:val="000000"/>
                <w:sz w:val="20"/>
              </w:rPr>
              <w:t>
Машықтар:</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және су бұру құрылысжайлардың техникалық жай-күйін зерттеп-тексеруді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тазарту және сумен жабдықтау жүйелерінің жұмыс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3.Тозуды, апат қаупін және күрделі жөндеу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зерттеп-тексеру қорытындысы бойынша техникалық қорытынды әзірлеу.</w:t>
            </w:r>
          </w:p>
          <w:p>
            <w:pPr>
              <w:spacing w:after="20"/>
              <w:ind w:left="20"/>
              <w:jc w:val="both"/>
            </w:pPr>
            <w:r>
              <w:rPr>
                <w:rFonts w:ascii="Times New Roman"/>
                <w:b w:val="false"/>
                <w:i w:val="false"/>
                <w:color w:val="000000"/>
                <w:sz w:val="20"/>
              </w:rPr>
              <w:t>
5. Диагностикалық і, оның ішінде аспаптық және визуалды бақылауды қолдану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644"/>
          <w:p>
            <w:pPr>
              <w:spacing w:after="20"/>
              <w:ind w:left="20"/>
              <w:jc w:val="both"/>
            </w:pPr>
            <w:r>
              <w:rPr>
                <w:rFonts w:ascii="Times New Roman"/>
                <w:b w:val="false"/>
                <w:i w:val="false"/>
                <w:color w:val="000000"/>
                <w:sz w:val="20"/>
              </w:rPr>
              <w:t>
Білімдер: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Су тарту және су тазарту құрылысжайларын пайдалануға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 сумен жабдықтау және су тарту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 құрылысжайларды техникалық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Судың сапасына қойылатын санитариялық-гигиеналық талаптар.</w:t>
            </w:r>
          </w:p>
          <w:p>
            <w:pPr>
              <w:spacing w:after="20"/>
              <w:ind w:left="20"/>
              <w:jc w:val="both"/>
            </w:pPr>
            <w:r>
              <w:rPr>
                <w:rFonts w:ascii="Times New Roman"/>
                <w:b w:val="false"/>
                <w:i w:val="false"/>
                <w:color w:val="000000"/>
                <w:sz w:val="20"/>
              </w:rPr>
              <w:t>
5. Су объектілерін зерттеп-тексеру кезінде еңбекті қорғау, қауіпсіздік техникасының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645"/>
          <w:p>
            <w:pPr>
              <w:spacing w:after="20"/>
              <w:ind w:left="20"/>
              <w:jc w:val="both"/>
            </w:pPr>
            <w:r>
              <w:rPr>
                <w:rFonts w:ascii="Times New Roman"/>
                <w:b w:val="false"/>
                <w:i w:val="false"/>
                <w:color w:val="000000"/>
                <w:sz w:val="20"/>
              </w:rPr>
              <w:t>
3-еңбек функциясы:</w:t>
            </w:r>
          </w:p>
          <w:bookmarkEnd w:id="645"/>
          <w:p>
            <w:pPr>
              <w:spacing w:after="20"/>
              <w:ind w:left="20"/>
              <w:jc w:val="both"/>
            </w:pPr>
            <w:r>
              <w:rPr>
                <w:rFonts w:ascii="Times New Roman"/>
                <w:b w:val="false"/>
                <w:i w:val="false"/>
                <w:color w:val="000000"/>
                <w:sz w:val="20"/>
              </w:rPr>
              <w:t xml:space="preserve">
Тозған жерлерде гидромелиорациялық жүйелерді пайдалану процесін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646"/>
          <w:p>
            <w:pPr>
              <w:spacing w:after="20"/>
              <w:ind w:left="20"/>
              <w:jc w:val="both"/>
            </w:pPr>
            <w:r>
              <w:rPr>
                <w:rFonts w:ascii="Times New Roman"/>
                <w:b w:val="false"/>
                <w:i w:val="false"/>
                <w:color w:val="000000"/>
                <w:sz w:val="20"/>
              </w:rPr>
              <w:t>
 </w:t>
            </w:r>
          </w:p>
          <w:bookmarkEnd w:id="646"/>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xml:space="preserve">
Жұмысты басқару және жоспарланған жұмыстарды орындау барысын мониторингтеу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647"/>
          <w:p>
            <w:pPr>
              <w:spacing w:after="20"/>
              <w:ind w:left="20"/>
              <w:jc w:val="both"/>
            </w:pPr>
            <w:r>
              <w:rPr>
                <w:rFonts w:ascii="Times New Roman"/>
                <w:b w:val="false"/>
                <w:i w:val="false"/>
                <w:color w:val="000000"/>
                <w:sz w:val="20"/>
              </w:rPr>
              <w:t>
Машықтар:</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талаптарды, қолданыстағы нормаларды, қағидаларды және стандарттарды сақтаумен жұмыстардың орындалу барысын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жұмыстардың көлемі мен сапасының есептілігін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3.Шығармашылық бастамашылықтың, рационализацияның, ойлап табушылықтық дамуына, ғылым және техника жетістіктерінің енгізілуіне ықпал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Жұмыскерлердің ғылыми-техникалық білімдерін арттыру бойынша жұмыс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Басшылық барысында есептеу техникасын, коммуникациялар мен байланыс құралдарын пайдалану.</w:t>
            </w:r>
          </w:p>
          <w:p>
            <w:pPr>
              <w:spacing w:after="20"/>
              <w:ind w:left="20"/>
              <w:jc w:val="both"/>
            </w:pPr>
            <w:r>
              <w:rPr>
                <w:rFonts w:ascii="Times New Roman"/>
                <w:b w:val="false"/>
                <w:i w:val="false"/>
                <w:color w:val="000000"/>
                <w:sz w:val="20"/>
              </w:rPr>
              <w:t>
6. Техникалық құжаттаманы, сондай-ақ бекітілген нысандар бойынша белгіленген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648"/>
          <w:p>
            <w:pPr>
              <w:spacing w:after="20"/>
              <w:ind w:left="20"/>
              <w:jc w:val="both"/>
            </w:pPr>
            <w:r>
              <w:rPr>
                <w:rFonts w:ascii="Times New Roman"/>
                <w:b w:val="false"/>
                <w:i w:val="false"/>
                <w:color w:val="000000"/>
                <w:sz w:val="20"/>
              </w:rPr>
              <w:t>
Білімдер:</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саласындағы және табиғатты қорғау іс-шараларын жүргізу кезінде қызметті регламенттейтін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есептерді жүргізу және әзірлемелердің экономикалық тиімділігін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 мен техника жетістіктері, мелиорациялық жүйелердің сақталуын қамтамасыз ету саласында озық отындық және шетелдік тәжірибе.</w:t>
            </w:r>
          </w:p>
          <w:p>
            <w:pPr>
              <w:spacing w:after="20"/>
              <w:ind w:left="20"/>
              <w:jc w:val="both"/>
            </w:pPr>
            <w:r>
              <w:rPr>
                <w:rFonts w:ascii="Times New Roman"/>
                <w:b w:val="false"/>
                <w:i w:val="false"/>
                <w:color w:val="000000"/>
                <w:sz w:val="20"/>
              </w:rPr>
              <w:t>
4. Экономика,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649"/>
          <w:p>
            <w:pPr>
              <w:spacing w:after="20"/>
              <w:ind w:left="20"/>
              <w:jc w:val="both"/>
            </w:pPr>
            <w:r>
              <w:rPr>
                <w:rFonts w:ascii="Times New Roman"/>
                <w:b w:val="false"/>
                <w:i w:val="false"/>
                <w:color w:val="000000"/>
                <w:sz w:val="20"/>
              </w:rPr>
              <w:t>
2-дағды:</w:t>
            </w:r>
          </w:p>
          <w:bookmarkEnd w:id="649"/>
          <w:p>
            <w:pPr>
              <w:spacing w:after="20"/>
              <w:ind w:left="20"/>
              <w:jc w:val="both"/>
            </w:pPr>
            <w:r>
              <w:rPr>
                <w:rFonts w:ascii="Times New Roman"/>
                <w:b w:val="false"/>
                <w:i w:val="false"/>
                <w:color w:val="000000"/>
                <w:sz w:val="20"/>
              </w:rPr>
              <w:t xml:space="preserve">
Жұмысты басқару және жоспарланған жұмыстарды орындау барысын мониторингтеу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650"/>
          <w:p>
            <w:pPr>
              <w:spacing w:after="20"/>
              <w:ind w:left="20"/>
              <w:jc w:val="both"/>
            </w:pPr>
            <w:r>
              <w:rPr>
                <w:rFonts w:ascii="Times New Roman"/>
                <w:b w:val="false"/>
                <w:i w:val="false"/>
                <w:color w:val="000000"/>
                <w:sz w:val="20"/>
              </w:rPr>
              <w:t>
Машықтар:</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құрылысжайлардың түгендеу құжаттары мен паспорттарын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Кәсіпорынның өндірістік қуаттарының теңгерімін жасау.</w:t>
            </w:r>
          </w:p>
          <w:p>
            <w:pPr>
              <w:spacing w:after="20"/>
              <w:ind w:left="20"/>
              <w:jc w:val="both"/>
            </w:pPr>
            <w:r>
              <w:rPr>
                <w:rFonts w:ascii="Times New Roman"/>
                <w:b w:val="false"/>
                <w:i w:val="false"/>
                <w:color w:val="000000"/>
                <w:sz w:val="20"/>
              </w:rPr>
              <w:t xml:space="preserve">
3. Инвестициялардың техникалық-экономикалық негіздемелерін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651"/>
          <w:p>
            <w:pPr>
              <w:spacing w:after="20"/>
              <w:ind w:left="20"/>
              <w:jc w:val="both"/>
            </w:pPr>
            <w:r>
              <w:rPr>
                <w:rFonts w:ascii="Times New Roman"/>
                <w:b w:val="false"/>
                <w:i w:val="false"/>
                <w:color w:val="000000"/>
                <w:sz w:val="20"/>
              </w:rPr>
              <w:t>
Бейімділік</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652"/>
          <w:p>
            <w:pPr>
              <w:spacing w:after="20"/>
              <w:ind w:left="20"/>
              <w:jc w:val="both"/>
            </w:pPr>
            <w:r>
              <w:rPr>
                <w:rFonts w:ascii="Times New Roman"/>
                <w:b w:val="false"/>
                <w:i w:val="false"/>
                <w:color w:val="000000"/>
                <w:sz w:val="20"/>
              </w:rPr>
              <w:t xml:space="preserve">
1. Қазақстан Республикасының Еңбек кодексі. </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инженері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"Жерлерді мелиорациялау жөнінде жұмысшы"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мелиорациялау жөнінде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653"/>
          <w:p>
            <w:pPr>
              <w:spacing w:after="20"/>
              <w:ind w:left="20"/>
              <w:jc w:val="both"/>
            </w:pPr>
            <w:r>
              <w:rPr>
                <w:rFonts w:ascii="Times New Roman"/>
                <w:b w:val="false"/>
                <w:i w:val="false"/>
                <w:color w:val="000000"/>
                <w:sz w:val="20"/>
              </w:rPr>
              <w:t>
"Барлық қызмет салаларына ортақ мемлекеттiк мекемелер мен қазыналық кәсіпорындар мамандарының жекелеген лауазымдарының бiлiктiлiк сипаттамаларын бекіту туралы" Қазақстан Республикасы Денсаулық сақтау және әлеуметтік даму министрінің 2016 жылғы 1 қыркүйектегі № 775 бұйрығы (Нормативтік құқықтық актілердің мемлекеттік тіркеу тізілімінде № 14281 болып тіркелген).</w:t>
            </w:r>
          </w:p>
          <w:bookmarkEnd w:id="653"/>
          <w:p>
            <w:pPr>
              <w:spacing w:after="20"/>
              <w:ind w:left="20"/>
              <w:jc w:val="both"/>
            </w:pPr>
            <w:r>
              <w:rPr>
                <w:rFonts w:ascii="Times New Roman"/>
                <w:b w:val="false"/>
                <w:i w:val="false"/>
                <w:color w:val="000000"/>
                <w:sz w:val="20"/>
              </w:rPr>
              <w:t>
2-параграф. Барлық атаудағы техниктер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654"/>
          <w:p>
            <w:pPr>
              <w:spacing w:after="20"/>
              <w:ind w:left="20"/>
              <w:jc w:val="both"/>
            </w:pPr>
            <w:r>
              <w:rPr>
                <w:rFonts w:ascii="Times New Roman"/>
                <w:b w:val="false"/>
                <w:i w:val="false"/>
                <w:color w:val="000000"/>
                <w:sz w:val="20"/>
              </w:rPr>
              <w:t>
Білім деңгейі:</w:t>
            </w:r>
          </w:p>
          <w:bookmarkEnd w:id="65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655"/>
          <w:p>
            <w:pPr>
              <w:spacing w:after="20"/>
              <w:ind w:left="20"/>
              <w:jc w:val="both"/>
            </w:pPr>
            <w:r>
              <w:rPr>
                <w:rFonts w:ascii="Times New Roman"/>
                <w:b w:val="false"/>
                <w:i w:val="false"/>
                <w:color w:val="000000"/>
                <w:sz w:val="20"/>
              </w:rPr>
              <w:t>
Мамандық:</w:t>
            </w:r>
          </w:p>
          <w:bookmarkEnd w:id="6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656"/>
          <w:p>
            <w:pPr>
              <w:spacing w:after="20"/>
              <w:ind w:left="20"/>
              <w:jc w:val="both"/>
            </w:pPr>
            <w:r>
              <w:rPr>
                <w:rFonts w:ascii="Times New Roman"/>
                <w:b w:val="false"/>
                <w:i w:val="false"/>
                <w:color w:val="000000"/>
                <w:sz w:val="20"/>
              </w:rPr>
              <w:t>
Біліктілік:</w:t>
            </w:r>
          </w:p>
          <w:bookmarkEnd w:id="65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657"/>
          <w:p>
            <w:pPr>
              <w:spacing w:after="20"/>
              <w:ind w:left="20"/>
              <w:jc w:val="both"/>
            </w:pPr>
            <w:r>
              <w:rPr>
                <w:rFonts w:ascii="Times New Roman"/>
                <w:b w:val="false"/>
                <w:i w:val="false"/>
                <w:color w:val="000000"/>
                <w:sz w:val="20"/>
              </w:rPr>
              <w:t>
Білім деңгейі:</w:t>
            </w:r>
          </w:p>
          <w:bookmarkEnd w:id="657"/>
          <w:p>
            <w:pPr>
              <w:spacing w:after="20"/>
              <w:ind w:left="20"/>
              <w:jc w:val="both"/>
            </w:pPr>
            <w:r>
              <w:rPr>
                <w:rFonts w:ascii="Times New Roman"/>
                <w:b w:val="false"/>
                <w:i w:val="false"/>
                <w:color w:val="000000"/>
                <w:sz w:val="20"/>
              </w:rPr>
              <w:t xml:space="preserve">
ТжКБ (жұмысшы кәсіп)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658"/>
          <w:p>
            <w:pPr>
              <w:spacing w:after="20"/>
              <w:ind w:left="20"/>
              <w:jc w:val="both"/>
            </w:pPr>
            <w:r>
              <w:rPr>
                <w:rFonts w:ascii="Times New Roman"/>
                <w:b w:val="false"/>
                <w:i w:val="false"/>
                <w:color w:val="000000"/>
                <w:sz w:val="20"/>
              </w:rPr>
              <w:t>
Мамандық:</w:t>
            </w:r>
          </w:p>
          <w:bookmarkEnd w:id="658"/>
          <w:p>
            <w:pPr>
              <w:spacing w:after="20"/>
              <w:ind w:left="20"/>
              <w:jc w:val="both"/>
            </w:pPr>
            <w:r>
              <w:rPr>
                <w:rFonts w:ascii="Times New Roman"/>
                <w:b w:val="false"/>
                <w:i w:val="false"/>
                <w:color w:val="000000"/>
                <w:sz w:val="20"/>
              </w:rPr>
              <w:t xml:space="preserve">
Экология және табиғатты қорғау қызметі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659"/>
          <w:p>
            <w:pPr>
              <w:spacing w:after="20"/>
              <w:ind w:left="20"/>
              <w:jc w:val="both"/>
            </w:pPr>
            <w:r>
              <w:rPr>
                <w:rFonts w:ascii="Times New Roman"/>
                <w:b w:val="false"/>
                <w:i w:val="false"/>
                <w:color w:val="000000"/>
                <w:sz w:val="20"/>
              </w:rPr>
              <w:t>
Біліктілік:</w:t>
            </w:r>
          </w:p>
          <w:bookmarkEnd w:id="659"/>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660"/>
          <w:p>
            <w:pPr>
              <w:spacing w:after="20"/>
              <w:ind w:left="20"/>
              <w:jc w:val="both"/>
            </w:pPr>
            <w:r>
              <w:rPr>
                <w:rFonts w:ascii="Times New Roman"/>
                <w:b w:val="false"/>
                <w:i w:val="false"/>
                <w:color w:val="000000"/>
                <w:sz w:val="20"/>
              </w:rPr>
              <w:t>
Білім деңгейі:</w:t>
            </w:r>
          </w:p>
          <w:bookmarkEnd w:id="660"/>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661"/>
          <w:p>
            <w:pPr>
              <w:spacing w:after="20"/>
              <w:ind w:left="20"/>
              <w:jc w:val="both"/>
            </w:pPr>
            <w:r>
              <w:rPr>
                <w:rFonts w:ascii="Times New Roman"/>
                <w:b w:val="false"/>
                <w:i w:val="false"/>
                <w:color w:val="000000"/>
                <w:sz w:val="20"/>
              </w:rPr>
              <w:t>
Мамандық:</w:t>
            </w:r>
          </w:p>
          <w:bookmarkEnd w:id="661"/>
          <w:p>
            <w:pPr>
              <w:spacing w:after="20"/>
              <w:ind w:left="20"/>
              <w:jc w:val="both"/>
            </w:pPr>
            <w:r>
              <w:rPr>
                <w:rFonts w:ascii="Times New Roman"/>
                <w:b w:val="false"/>
                <w:i w:val="false"/>
                <w:color w:val="000000"/>
                <w:sz w:val="20"/>
              </w:rPr>
              <w:t xml:space="preserve">
Экология және табиғатты қорғау қызметі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662"/>
          <w:p>
            <w:pPr>
              <w:spacing w:after="20"/>
              <w:ind w:left="20"/>
              <w:jc w:val="both"/>
            </w:pPr>
            <w:r>
              <w:rPr>
                <w:rFonts w:ascii="Times New Roman"/>
                <w:b w:val="false"/>
                <w:i w:val="false"/>
                <w:color w:val="000000"/>
                <w:sz w:val="20"/>
              </w:rPr>
              <w:t>
Біліктілік:</w:t>
            </w:r>
          </w:p>
          <w:bookmarkEnd w:id="662"/>
          <w:p>
            <w:pPr>
              <w:spacing w:after="20"/>
              <w:ind w:left="20"/>
              <w:jc w:val="both"/>
            </w:pPr>
            <w:r>
              <w:rPr>
                <w:rFonts w:ascii="Times New Roman"/>
                <w:b w:val="false"/>
                <w:i w:val="false"/>
                <w:color w:val="000000"/>
                <w:sz w:val="20"/>
              </w:rPr>
              <w:t>
Техник-гидромелиоратор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9116-0-006 - Гидротехникалық ғимараттарға қызмет көрсету және жөндеу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асты суларына химиялық талдау жүргізу үшін бақылаулар жүргізу және сынамалар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663"/>
          <w:p>
            <w:pPr>
              <w:spacing w:after="20"/>
              <w:ind w:left="20"/>
              <w:jc w:val="both"/>
            </w:pPr>
            <w:r>
              <w:rPr>
                <w:rFonts w:ascii="Times New Roman"/>
                <w:b w:val="false"/>
                <w:i w:val="false"/>
                <w:color w:val="000000"/>
                <w:sz w:val="20"/>
              </w:rPr>
              <w:t>
1. Тозған жерлердің жай-күйіне бақылау жүргізу және мелиорациялық құрылыстарды жөндеуді жүзеге асыру.</w:t>
            </w:r>
          </w:p>
          <w:bookmarkEnd w:id="663"/>
          <w:p>
            <w:pPr>
              <w:spacing w:after="20"/>
              <w:ind w:left="20"/>
              <w:jc w:val="both"/>
            </w:pPr>
            <w:r>
              <w:rPr>
                <w:rFonts w:ascii="Times New Roman"/>
                <w:b w:val="false"/>
                <w:i w:val="false"/>
                <w:color w:val="000000"/>
                <w:sz w:val="20"/>
              </w:rPr>
              <w:t>
2. Учаскенің агрохимиялық көрсеткіштеріне сәйкес химиялық мелиоранттардың дозасы мен нормасын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664"/>
          <w:p>
            <w:pPr>
              <w:spacing w:after="20"/>
              <w:ind w:left="20"/>
              <w:jc w:val="both"/>
            </w:pPr>
            <w:r>
              <w:rPr>
                <w:rFonts w:ascii="Times New Roman"/>
                <w:b w:val="false"/>
                <w:i w:val="false"/>
                <w:color w:val="000000"/>
                <w:sz w:val="20"/>
              </w:rPr>
              <w:t>
1-еңбек функциясы:</w:t>
            </w:r>
          </w:p>
          <w:bookmarkEnd w:id="664"/>
          <w:p>
            <w:pPr>
              <w:spacing w:after="20"/>
              <w:ind w:left="20"/>
              <w:jc w:val="both"/>
            </w:pPr>
            <w:r>
              <w:rPr>
                <w:rFonts w:ascii="Times New Roman"/>
                <w:b w:val="false"/>
                <w:i w:val="false"/>
                <w:color w:val="000000"/>
                <w:sz w:val="20"/>
              </w:rPr>
              <w:t>
Тозған жерлердің жай-күйіне бақылау жүргізу және мелиорациялық құрылыс жайларды жөндеуді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665"/>
          <w:p>
            <w:pPr>
              <w:spacing w:after="20"/>
              <w:ind w:left="20"/>
              <w:jc w:val="both"/>
            </w:pPr>
            <w:r>
              <w:rPr>
                <w:rFonts w:ascii="Times New Roman"/>
                <w:b w:val="false"/>
                <w:i w:val="false"/>
                <w:color w:val="000000"/>
                <w:sz w:val="20"/>
              </w:rPr>
              <w:t>
1-дағды:</w:t>
            </w:r>
          </w:p>
          <w:bookmarkEnd w:id="665"/>
          <w:p>
            <w:pPr>
              <w:spacing w:after="20"/>
              <w:ind w:left="20"/>
              <w:jc w:val="both"/>
            </w:pPr>
            <w:r>
              <w:rPr>
                <w:rFonts w:ascii="Times New Roman"/>
                <w:b w:val="false"/>
                <w:i w:val="false"/>
                <w:color w:val="000000"/>
                <w:sz w:val="20"/>
              </w:rPr>
              <w:t>
Тозған жерлердің жай-күйіне көзбен шолып бақылау жүргізуге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666"/>
          <w:p>
            <w:pPr>
              <w:spacing w:after="20"/>
              <w:ind w:left="20"/>
              <w:jc w:val="both"/>
            </w:pPr>
            <w:r>
              <w:rPr>
                <w:rFonts w:ascii="Times New Roman"/>
                <w:b w:val="false"/>
                <w:i w:val="false"/>
                <w:color w:val="000000"/>
                <w:sz w:val="20"/>
              </w:rPr>
              <w:t>
Машықтар:</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 нәтижелерін ресімдеуге қажетті материалдарды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дақылдарының егістіктерін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Агротехникалық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Органикалық-минералдық тыңайтқыштарды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Фенологиялық даму фазалары бойынша есеп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 журналдары мен бақылау карталарын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Көрнекі белгілер негізінде топырақ деградациясының деңгейін бағалау.</w:t>
            </w:r>
          </w:p>
          <w:p>
            <w:pPr>
              <w:spacing w:after="20"/>
              <w:ind w:left="20"/>
              <w:jc w:val="both"/>
            </w:pPr>
            <w:r>
              <w:rPr>
                <w:rFonts w:ascii="Times New Roman"/>
                <w:b w:val="false"/>
                <w:i w:val="false"/>
                <w:color w:val="000000"/>
                <w:sz w:val="20"/>
              </w:rPr>
              <w:t>
8. Жұмыс орнын ұйымдастыру және еңбек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667"/>
          <w:p>
            <w:pPr>
              <w:spacing w:after="20"/>
              <w:ind w:left="20"/>
              <w:jc w:val="both"/>
            </w:pPr>
            <w:r>
              <w:rPr>
                <w:rFonts w:ascii="Times New Roman"/>
                <w:b w:val="false"/>
                <w:i w:val="false"/>
                <w:color w:val="000000"/>
                <w:sz w:val="20"/>
              </w:rPr>
              <w:t>
Білімдер:</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 жүргізуге қажетті аспаптар мен құрал-саймандар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энергетикалық жағдайларға сәйкес ауыл шаруашылығы дақылдарын орналастырудың негізгі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Агротехникалық жұмыстар мен органикалық-минералдық тыңайтқыштарды енгізу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 деградациясы түрлерінің жіктемесі және олардың сыртқы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Фенологиялық бақылау мерзімдері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 жүргізу және бақылау нәтижелерін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Топырақтану және агрохимия негіздері.</w:t>
            </w:r>
          </w:p>
          <w:p>
            <w:pPr>
              <w:spacing w:after="20"/>
              <w:ind w:left="20"/>
              <w:jc w:val="both"/>
            </w:pPr>
            <w:r>
              <w:rPr>
                <w:rFonts w:ascii="Times New Roman"/>
                <w:b w:val="false"/>
                <w:i w:val="false"/>
                <w:color w:val="000000"/>
                <w:sz w:val="20"/>
              </w:rPr>
              <w:t>
8. Дала жұмыстарын жүргізу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668"/>
          <w:p>
            <w:pPr>
              <w:spacing w:after="20"/>
              <w:ind w:left="20"/>
              <w:jc w:val="both"/>
            </w:pPr>
            <w:r>
              <w:rPr>
                <w:rFonts w:ascii="Times New Roman"/>
                <w:b w:val="false"/>
                <w:i w:val="false"/>
                <w:color w:val="000000"/>
                <w:sz w:val="20"/>
              </w:rPr>
              <w:t>
2-дағды:</w:t>
            </w:r>
          </w:p>
          <w:bookmarkEnd w:id="668"/>
          <w:p>
            <w:pPr>
              <w:spacing w:after="20"/>
              <w:ind w:left="20"/>
              <w:jc w:val="both"/>
            </w:pPr>
            <w:r>
              <w:rPr>
                <w:rFonts w:ascii="Times New Roman"/>
                <w:b w:val="false"/>
                <w:i w:val="false"/>
                <w:color w:val="000000"/>
                <w:sz w:val="20"/>
              </w:rPr>
              <w:t>
Тозған жерлердің жай-күйін бақылау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669"/>
          <w:p>
            <w:pPr>
              <w:spacing w:after="20"/>
              <w:ind w:left="20"/>
              <w:jc w:val="both"/>
            </w:pPr>
            <w:r>
              <w:rPr>
                <w:rFonts w:ascii="Times New Roman"/>
                <w:b w:val="false"/>
                <w:i w:val="false"/>
                <w:color w:val="000000"/>
                <w:sz w:val="20"/>
              </w:rPr>
              <w:t>
Машықтар:</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1. Деградацияға ұшыраған жерлердің топырақ-мелиорациялық жағдайына бақылау жүргізу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Минералдық тыңайтқыштардың дозаларын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 жағдайын жедел бағалау үшін қарапайым аспаптар мен құралдарды (зондтар, ылғал өлшегіштер, рН-метрлер)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режиміне далалық өлшеулер және көзбен шолып бағалау бағалау жүргізу.</w:t>
            </w:r>
          </w:p>
          <w:p>
            <w:pPr>
              <w:spacing w:after="20"/>
              <w:ind w:left="20"/>
              <w:jc w:val="both"/>
            </w:pPr>
            <w:r>
              <w:rPr>
                <w:rFonts w:ascii="Times New Roman"/>
                <w:b w:val="false"/>
                <w:i w:val="false"/>
                <w:color w:val="000000"/>
                <w:sz w:val="20"/>
              </w:rPr>
              <w:t>
6. Екінші реттік тұздану, тығыздалу және су эрозиясы белгілерін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670"/>
          <w:p>
            <w:pPr>
              <w:spacing w:after="20"/>
              <w:ind w:left="20"/>
              <w:jc w:val="both"/>
            </w:pPr>
            <w:r>
              <w:rPr>
                <w:rFonts w:ascii="Times New Roman"/>
                <w:b w:val="false"/>
                <w:i w:val="false"/>
                <w:color w:val="000000"/>
                <w:sz w:val="20"/>
              </w:rPr>
              <w:t>
Білімдер:</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 пен судың үлгілерін алу әдістемелік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Жер-су ресурстарының сапалық және сандық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Тозған жерлерді игеруде фитожаңғырту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Агрoхимия негіздері — минералдық тыңайтқыштардың қасиеттері, енгізу нормалары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Дала жұмыстарын орындау кезіндегі еңбекті қорғау және экологиялық қауіпсіздік негіздері.</w:t>
            </w:r>
          </w:p>
          <w:p>
            <w:pPr>
              <w:spacing w:after="20"/>
              <w:ind w:left="20"/>
              <w:jc w:val="both"/>
            </w:pPr>
            <w:r>
              <w:rPr>
                <w:rFonts w:ascii="Times New Roman"/>
                <w:b w:val="false"/>
                <w:i w:val="false"/>
                <w:color w:val="000000"/>
                <w:sz w:val="20"/>
              </w:rPr>
              <w:t>
6. Есептік құжаттарды ресімдеу және нормативтердің сақталуына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671"/>
          <w:p>
            <w:pPr>
              <w:spacing w:after="20"/>
              <w:ind w:left="20"/>
              <w:jc w:val="both"/>
            </w:pPr>
            <w:r>
              <w:rPr>
                <w:rFonts w:ascii="Times New Roman"/>
                <w:b w:val="false"/>
                <w:i w:val="false"/>
                <w:color w:val="000000"/>
                <w:sz w:val="20"/>
              </w:rPr>
              <w:t>
2-еңбек функциясы:</w:t>
            </w:r>
          </w:p>
          <w:bookmarkEnd w:id="671"/>
          <w:p>
            <w:pPr>
              <w:spacing w:after="20"/>
              <w:ind w:left="20"/>
              <w:jc w:val="both"/>
            </w:pPr>
            <w:r>
              <w:rPr>
                <w:rFonts w:ascii="Times New Roman"/>
                <w:b w:val="false"/>
                <w:i w:val="false"/>
                <w:color w:val="000000"/>
                <w:sz w:val="20"/>
              </w:rPr>
              <w:t>
Учаскенің агрохимиялық көрсеткіштеріне сәйкес химиялық мелиоранттардың дозасы мен нормасын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672"/>
          <w:p>
            <w:pPr>
              <w:spacing w:after="20"/>
              <w:ind w:left="20"/>
              <w:jc w:val="both"/>
            </w:pPr>
            <w:r>
              <w:rPr>
                <w:rFonts w:ascii="Times New Roman"/>
                <w:b w:val="false"/>
                <w:i w:val="false"/>
                <w:color w:val="000000"/>
                <w:sz w:val="20"/>
              </w:rPr>
              <w:t>
1-дағды:</w:t>
            </w:r>
          </w:p>
          <w:bookmarkEnd w:id="672"/>
          <w:p>
            <w:pPr>
              <w:spacing w:after="20"/>
              <w:ind w:left="20"/>
              <w:jc w:val="both"/>
            </w:pPr>
            <w:r>
              <w:rPr>
                <w:rFonts w:ascii="Times New Roman"/>
                <w:b w:val="false"/>
                <w:i w:val="false"/>
                <w:color w:val="000000"/>
                <w:sz w:val="20"/>
              </w:rPr>
              <w:t>
Химиялық мелиоранттарды енгізу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673"/>
          <w:p>
            <w:pPr>
              <w:spacing w:after="20"/>
              <w:ind w:left="20"/>
              <w:jc w:val="both"/>
            </w:pPr>
            <w:r>
              <w:rPr>
                <w:rFonts w:ascii="Times New Roman"/>
                <w:b w:val="false"/>
                <w:i w:val="false"/>
                <w:color w:val="000000"/>
                <w:sz w:val="20"/>
              </w:rPr>
              <w:t>
Машықтар:</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Жердің тозу дәрежесіне байланысты химиялық мелиоранттардың дозалары мен нормаларын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Тозған жерлердің агрохимиялық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мелиоранттарды енгізу технологияларын анықтау (беткі, тереңдетілген, кейінгі жабынмен).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райы мен өндірістік жағдайларды ескере отырып, мелиоранттарды енгізуге топырақты дайындау.</w:t>
            </w:r>
          </w:p>
          <w:p>
            <w:pPr>
              <w:spacing w:after="20"/>
              <w:ind w:left="20"/>
              <w:jc w:val="both"/>
            </w:pPr>
            <w:r>
              <w:rPr>
                <w:rFonts w:ascii="Times New Roman"/>
                <w:b w:val="false"/>
                <w:i w:val="false"/>
                <w:color w:val="000000"/>
                <w:sz w:val="20"/>
              </w:rPr>
              <w:t>
5. Мелиоранттарды енгізу кезінде технологиялық талаптардың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674"/>
          <w:p>
            <w:pPr>
              <w:spacing w:after="20"/>
              <w:ind w:left="20"/>
              <w:jc w:val="both"/>
            </w:pPr>
            <w:r>
              <w:rPr>
                <w:rFonts w:ascii="Times New Roman"/>
                <w:b w:val="false"/>
                <w:i w:val="false"/>
                <w:color w:val="000000"/>
                <w:sz w:val="20"/>
              </w:rPr>
              <w:t>
Білімдер:</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 Жердің тозу деңгейіне байланысты химиялық мелиоранттарды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Тозған жерлердің агрохимиялық жай-күйін бағалау.</w:t>
            </w:r>
          </w:p>
          <w:p>
            <w:pPr>
              <w:spacing w:after="20"/>
              <w:ind w:left="20"/>
              <w:jc w:val="both"/>
            </w:pPr>
            <w:r>
              <w:rPr>
                <w:rFonts w:ascii="Times New Roman"/>
                <w:b w:val="false"/>
                <w:i w:val="false"/>
                <w:color w:val="000000"/>
                <w:sz w:val="20"/>
              </w:rPr>
              <w:t>
3. Химиялық мелиоранттарды енгізу мөлшері мен нормаларын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75"/>
          <w:p>
            <w:pPr>
              <w:spacing w:after="20"/>
              <w:ind w:left="20"/>
              <w:jc w:val="both"/>
            </w:pPr>
            <w:r>
              <w:rPr>
                <w:rFonts w:ascii="Times New Roman"/>
                <w:b w:val="false"/>
                <w:i w:val="false"/>
                <w:color w:val="000000"/>
                <w:sz w:val="20"/>
              </w:rPr>
              <w:t>
2-дағды:</w:t>
            </w:r>
          </w:p>
          <w:bookmarkEnd w:id="675"/>
          <w:p>
            <w:pPr>
              <w:spacing w:after="20"/>
              <w:ind w:left="20"/>
              <w:jc w:val="both"/>
            </w:pPr>
            <w:r>
              <w:rPr>
                <w:rFonts w:ascii="Times New Roman"/>
                <w:b w:val="false"/>
                <w:i w:val="false"/>
                <w:color w:val="000000"/>
                <w:sz w:val="20"/>
              </w:rPr>
              <w:t>
Фитомелиоративті тыңайтқыштарды қолдану (Фосфогипс, глауконит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676"/>
          <w:p>
            <w:pPr>
              <w:spacing w:after="20"/>
              <w:ind w:left="20"/>
              <w:jc w:val="both"/>
            </w:pPr>
            <w:r>
              <w:rPr>
                <w:rFonts w:ascii="Times New Roman"/>
                <w:b w:val="false"/>
                <w:i w:val="false"/>
                <w:color w:val="000000"/>
                <w:sz w:val="20"/>
              </w:rPr>
              <w:t>
Машықтар:</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фитомелиоративтік тыңайтқыштарды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шаруашылығында фосфогипсті пайдалану.</w:t>
            </w:r>
          </w:p>
          <w:p>
            <w:pPr>
              <w:spacing w:after="20"/>
              <w:ind w:left="20"/>
              <w:jc w:val="both"/>
            </w:pPr>
            <w:r>
              <w:rPr>
                <w:rFonts w:ascii="Times New Roman"/>
                <w:b w:val="false"/>
                <w:i w:val="false"/>
                <w:color w:val="000000"/>
                <w:sz w:val="20"/>
              </w:rPr>
              <w:t>
3. Жер шаруашылығында глауконит балшықтарын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677"/>
          <w:p>
            <w:pPr>
              <w:spacing w:after="20"/>
              <w:ind w:left="20"/>
              <w:jc w:val="both"/>
            </w:pPr>
            <w:r>
              <w:rPr>
                <w:rFonts w:ascii="Times New Roman"/>
                <w:b w:val="false"/>
                <w:i w:val="false"/>
                <w:color w:val="000000"/>
                <w:sz w:val="20"/>
              </w:rPr>
              <w:t>
Білімдер:</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Фитомелиоративтік тыңайтқыштарды қолдану дозаларын және нормаларын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шаруашылығында фосфогипсті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Егін шаруашылығында глауконит балшықтарын қолдану қағидалары.</w:t>
            </w:r>
          </w:p>
          <w:p>
            <w:pPr>
              <w:spacing w:after="20"/>
              <w:ind w:left="20"/>
              <w:jc w:val="both"/>
            </w:pPr>
            <w:r>
              <w:rPr>
                <w:rFonts w:ascii="Times New Roman"/>
                <w:b w:val="false"/>
                <w:i w:val="false"/>
                <w:color w:val="000000"/>
                <w:sz w:val="20"/>
              </w:rPr>
              <w:t>
4. Фитомелиоративті тыңыйтқыштармен жұмыс кезінде жеке қорғаныс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678"/>
          <w:p>
            <w:pPr>
              <w:spacing w:after="20"/>
              <w:ind w:left="20"/>
              <w:jc w:val="both"/>
            </w:pPr>
            <w:r>
              <w:rPr>
                <w:rFonts w:ascii="Times New Roman"/>
                <w:b w:val="false"/>
                <w:i w:val="false"/>
                <w:color w:val="000000"/>
                <w:sz w:val="20"/>
              </w:rPr>
              <w:t>
Дербестік және жауапкершілік</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679"/>
          <w:p>
            <w:pPr>
              <w:spacing w:after="20"/>
              <w:ind w:left="20"/>
              <w:jc w:val="both"/>
            </w:pPr>
            <w:r>
              <w:rPr>
                <w:rFonts w:ascii="Times New Roman"/>
                <w:b w:val="false"/>
                <w:i w:val="false"/>
                <w:color w:val="000000"/>
                <w:sz w:val="20"/>
              </w:rPr>
              <w:t xml:space="preserve">
1. Қазақстан Республикасының Еңбек кодексі. </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"Агроном- топырақтанушы"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 топырақтанушы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680"/>
          <w:p>
            <w:pPr>
              <w:spacing w:after="20"/>
              <w:ind w:left="20"/>
              <w:jc w:val="both"/>
            </w:pPr>
            <w:r>
              <w:rPr>
                <w:rFonts w:ascii="Times New Roman"/>
                <w:b w:val="false"/>
                <w:i w:val="false"/>
                <w:color w:val="000000"/>
                <w:sz w:val="20"/>
              </w:rPr>
              <w:t xml:space="preserve">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 </w:t>
            </w:r>
          </w:p>
          <w:bookmarkEnd w:id="680"/>
          <w:p>
            <w:pPr>
              <w:spacing w:after="20"/>
              <w:ind w:left="20"/>
              <w:jc w:val="both"/>
            </w:pPr>
            <w:r>
              <w:rPr>
                <w:rFonts w:ascii="Times New Roman"/>
                <w:b w:val="false"/>
                <w:i w:val="false"/>
                <w:color w:val="000000"/>
                <w:sz w:val="20"/>
              </w:rPr>
              <w:t xml:space="preserve">
19-параграф. Топырақтанушы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681"/>
          <w:p>
            <w:pPr>
              <w:spacing w:after="20"/>
              <w:ind w:left="20"/>
              <w:jc w:val="both"/>
            </w:pPr>
            <w:r>
              <w:rPr>
                <w:rFonts w:ascii="Times New Roman"/>
                <w:b w:val="false"/>
                <w:i w:val="false"/>
                <w:color w:val="000000"/>
                <w:sz w:val="20"/>
              </w:rPr>
              <w:t>
Білім деңгейі:</w:t>
            </w:r>
          </w:p>
          <w:bookmarkEnd w:id="681"/>
          <w:p>
            <w:pPr>
              <w:spacing w:after="20"/>
              <w:ind w:left="20"/>
              <w:jc w:val="both"/>
            </w:pPr>
            <w:r>
              <w:rPr>
                <w:rFonts w:ascii="Times New Roman"/>
                <w:b w:val="false"/>
                <w:i w:val="false"/>
                <w:color w:val="000000"/>
                <w:sz w:val="20"/>
              </w:rPr>
              <w:t xml:space="preserve">
жоғары білім (бакалавриат, маман,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682"/>
          <w:p>
            <w:pPr>
              <w:spacing w:after="20"/>
              <w:ind w:left="20"/>
              <w:jc w:val="both"/>
            </w:pPr>
            <w:r>
              <w:rPr>
                <w:rFonts w:ascii="Times New Roman"/>
                <w:b w:val="false"/>
                <w:i w:val="false"/>
                <w:color w:val="000000"/>
                <w:sz w:val="20"/>
              </w:rPr>
              <w:t>
Мамандық:</w:t>
            </w:r>
          </w:p>
          <w:bookmarkEnd w:id="682"/>
          <w:p>
            <w:pPr>
              <w:spacing w:after="20"/>
              <w:ind w:left="20"/>
              <w:jc w:val="both"/>
            </w:pPr>
            <w:r>
              <w:rPr>
                <w:rFonts w:ascii="Times New Roman"/>
                <w:b w:val="false"/>
                <w:i w:val="false"/>
                <w:color w:val="000000"/>
                <w:sz w:val="20"/>
              </w:rPr>
              <w:t xml:space="preserve">
Агрономия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683"/>
          <w:p>
            <w:pPr>
              <w:spacing w:after="20"/>
              <w:ind w:left="20"/>
              <w:jc w:val="both"/>
            </w:pPr>
            <w:r>
              <w:rPr>
                <w:rFonts w:ascii="Times New Roman"/>
                <w:b w:val="false"/>
                <w:i w:val="false"/>
                <w:color w:val="000000"/>
                <w:sz w:val="20"/>
              </w:rPr>
              <w:t>
Біліктілік:</w:t>
            </w:r>
          </w:p>
          <w:bookmarkEnd w:id="68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684"/>
          <w:p>
            <w:pPr>
              <w:spacing w:after="20"/>
              <w:ind w:left="20"/>
              <w:jc w:val="both"/>
            </w:pPr>
            <w:r>
              <w:rPr>
                <w:rFonts w:ascii="Times New Roman"/>
                <w:b w:val="false"/>
                <w:i w:val="false"/>
                <w:color w:val="000000"/>
                <w:sz w:val="20"/>
              </w:rPr>
              <w:t>
Білім деңгейі:</w:t>
            </w:r>
          </w:p>
          <w:bookmarkEnd w:id="68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85"/>
          <w:p>
            <w:pPr>
              <w:spacing w:after="20"/>
              <w:ind w:left="20"/>
              <w:jc w:val="both"/>
            </w:pPr>
            <w:r>
              <w:rPr>
                <w:rFonts w:ascii="Times New Roman"/>
                <w:b w:val="false"/>
                <w:i w:val="false"/>
                <w:color w:val="000000"/>
                <w:sz w:val="20"/>
              </w:rPr>
              <w:t>
Мамандық:</w:t>
            </w:r>
          </w:p>
          <w:bookmarkEnd w:id="685"/>
          <w:p>
            <w:pPr>
              <w:spacing w:after="20"/>
              <w:ind w:left="20"/>
              <w:jc w:val="both"/>
            </w:pPr>
            <w:r>
              <w:rPr>
                <w:rFonts w:ascii="Times New Roman"/>
                <w:b w:val="false"/>
                <w:i w:val="false"/>
                <w:color w:val="000000"/>
                <w:sz w:val="20"/>
              </w:rPr>
              <w:t xml:space="preserve">
Агрономия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686"/>
          <w:p>
            <w:pPr>
              <w:spacing w:after="20"/>
              <w:ind w:left="20"/>
              <w:jc w:val="both"/>
            </w:pPr>
            <w:r>
              <w:rPr>
                <w:rFonts w:ascii="Times New Roman"/>
                <w:b w:val="false"/>
                <w:i w:val="false"/>
                <w:color w:val="000000"/>
                <w:sz w:val="20"/>
              </w:rPr>
              <w:t>
І санатты топырақтанушы: жоғары білім (бакалавр, магистратура, философия докторы РhD, бейіні бойынша доктор) өсімдік шаруашылығы бағыты бойынша және ІІ санатты топырақтанушы лауазымындағы жұмыс өтілі 2 жылдан кем емес;</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топырақтанушы: өсімдік шаруашылығы бағыты бойынша жоғары білім (бакалавр, магистратура, философия докторы РhD, бейіні бойынша доктор) және санаты жоқ топырақтанушы лауазымындағы жұмыс өтілі 2 жылдан кем емес;</w:t>
            </w:r>
          </w:p>
          <w:p>
            <w:pPr>
              <w:spacing w:after="20"/>
              <w:ind w:left="20"/>
              <w:jc w:val="both"/>
            </w:pPr>
            <w:r>
              <w:rPr>
                <w:rFonts w:ascii="Times New Roman"/>
                <w:b w:val="false"/>
                <w:i w:val="false"/>
                <w:color w:val="000000"/>
                <w:sz w:val="20"/>
              </w:rPr>
              <w:t>
Санаты жоқ топырақтанушы: өсімдік шаруашылығы бағыты бойынша жоғары білім (бакалавр, магистратура, философия докторы РhD, бейіні бойынша доктор) жұмыс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2132-3-001 - Агроном-топырақтанушы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жерлерді тұзға төзімді дақылдарды өсіруге дайындау бойынша жұмыстарды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687"/>
          <w:p>
            <w:pPr>
              <w:spacing w:after="20"/>
              <w:ind w:left="20"/>
              <w:jc w:val="both"/>
            </w:pPr>
            <w:r>
              <w:rPr>
                <w:rFonts w:ascii="Times New Roman"/>
                <w:b w:val="false"/>
                <w:i w:val="false"/>
                <w:color w:val="000000"/>
                <w:sz w:val="20"/>
              </w:rPr>
              <w:t>
1. Тозған жерлерді азық дақылдарын өсіруге дайындау.</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2. Тозған жерлердегі ауылшаруашылығы жұмыстарын басқару.</w:t>
            </w:r>
          </w:p>
          <w:p>
            <w:pPr>
              <w:spacing w:after="20"/>
              <w:ind w:left="20"/>
              <w:jc w:val="both"/>
            </w:pPr>
            <w:r>
              <w:rPr>
                <w:rFonts w:ascii="Times New Roman"/>
                <w:b w:val="false"/>
                <w:i w:val="false"/>
                <w:color w:val="000000"/>
                <w:sz w:val="20"/>
              </w:rPr>
              <w:t>
3. Тозған жерлер жанындағы өндірістік-шаруашылық қызметтің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688"/>
          <w:p>
            <w:pPr>
              <w:spacing w:after="20"/>
              <w:ind w:left="20"/>
              <w:jc w:val="both"/>
            </w:pPr>
            <w:r>
              <w:rPr>
                <w:rFonts w:ascii="Times New Roman"/>
                <w:b w:val="false"/>
                <w:i w:val="false"/>
                <w:color w:val="000000"/>
                <w:sz w:val="20"/>
              </w:rPr>
              <w:t>
1-еңбек функциясы:</w:t>
            </w:r>
          </w:p>
          <w:bookmarkEnd w:id="688"/>
          <w:p>
            <w:pPr>
              <w:spacing w:after="20"/>
              <w:ind w:left="20"/>
              <w:jc w:val="both"/>
            </w:pPr>
            <w:r>
              <w:rPr>
                <w:rFonts w:ascii="Times New Roman"/>
                <w:b w:val="false"/>
                <w:i w:val="false"/>
                <w:color w:val="000000"/>
                <w:sz w:val="20"/>
              </w:rPr>
              <w:t>
Тозған жерлерді азық дақылдарын өсіруге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689"/>
          <w:p>
            <w:pPr>
              <w:spacing w:after="20"/>
              <w:ind w:left="20"/>
              <w:jc w:val="both"/>
            </w:pPr>
            <w:r>
              <w:rPr>
                <w:rFonts w:ascii="Times New Roman"/>
                <w:b w:val="false"/>
                <w:i w:val="false"/>
                <w:color w:val="000000"/>
                <w:sz w:val="20"/>
              </w:rPr>
              <w:t>
1-дағды:</w:t>
            </w:r>
          </w:p>
          <w:bookmarkEnd w:id="689"/>
          <w:p>
            <w:pPr>
              <w:spacing w:after="20"/>
              <w:ind w:left="20"/>
              <w:jc w:val="both"/>
            </w:pPr>
            <w:r>
              <w:rPr>
                <w:rFonts w:ascii="Times New Roman"/>
                <w:b w:val="false"/>
                <w:i w:val="false"/>
                <w:color w:val="000000"/>
                <w:sz w:val="20"/>
              </w:rPr>
              <w:t>
Тозған жерлердің топырақ-мелиоративтік жағдайын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690"/>
          <w:p>
            <w:pPr>
              <w:spacing w:after="20"/>
              <w:ind w:left="20"/>
              <w:jc w:val="both"/>
            </w:pPr>
            <w:r>
              <w:rPr>
                <w:rFonts w:ascii="Times New Roman"/>
                <w:b w:val="false"/>
                <w:i w:val="false"/>
                <w:color w:val="000000"/>
                <w:sz w:val="20"/>
              </w:rPr>
              <w:t>
Машықтар:</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1. Жерлердің жағдайы бойынша бастапқы деректерді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Тұзға төзімді дақылдарды орналастыру нұсқаларын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Тозған жерлерді игеру бойынша шетелдік және отандық тәжірибелерді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Топырақтың агрохимиялық және агрофизикалық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Топырақ-картографиялық материалдарды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Топырақтың деградациялану дәрежесі мен мелиорациялық көрсеткіштерін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Жердің мелиорациялық жағдайын жақсарту бойынша ұсыныстар әзірлеу.</w:t>
            </w:r>
          </w:p>
          <w:p>
            <w:pPr>
              <w:spacing w:after="20"/>
              <w:ind w:left="20"/>
              <w:jc w:val="both"/>
            </w:pPr>
            <w:r>
              <w:rPr>
                <w:rFonts w:ascii="Times New Roman"/>
                <w:b w:val="false"/>
                <w:i w:val="false"/>
                <w:color w:val="000000"/>
                <w:sz w:val="20"/>
              </w:rPr>
              <w:t>
8. Тексеру нәтижелері бойынша есептік құжаттаманы және талдамалық анықтамаларды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691"/>
          <w:p>
            <w:pPr>
              <w:spacing w:after="20"/>
              <w:ind w:left="20"/>
              <w:jc w:val="both"/>
            </w:pPr>
            <w:r>
              <w:rPr>
                <w:rFonts w:ascii="Times New Roman"/>
                <w:b w:val="false"/>
                <w:i w:val="false"/>
                <w:color w:val="000000"/>
                <w:sz w:val="20"/>
              </w:rPr>
              <w:t>
Білімдер:</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табиғатты қорғау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Тозған жерлерде іздестіру жұмыстарының түрлері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Тозған жерлерде ауыл шаруашылығы жұмыстарын жүргізудің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Агрохимия және топырақтану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Жердің тозу түрлерінің жіктелуі (тұздану, батпақтану, эрозия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Топырақ туралы ақпаратты картографиялау және цифрлық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Азық дақылдарына арналған топырақты мелиорациялық дайындауға қойылатын талаптар.</w:t>
            </w:r>
          </w:p>
          <w:p>
            <w:pPr>
              <w:spacing w:after="20"/>
              <w:ind w:left="20"/>
              <w:jc w:val="both"/>
            </w:pPr>
            <w:r>
              <w:rPr>
                <w:rFonts w:ascii="Times New Roman"/>
                <w:b w:val="false"/>
                <w:i w:val="false"/>
                <w:color w:val="000000"/>
                <w:sz w:val="20"/>
              </w:rPr>
              <w:t>
8. Бүлінген және тозғанған топырақтардың құнарлылығын арттыру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692"/>
          <w:p>
            <w:pPr>
              <w:spacing w:after="20"/>
              <w:ind w:left="20"/>
              <w:jc w:val="both"/>
            </w:pPr>
            <w:r>
              <w:rPr>
                <w:rFonts w:ascii="Times New Roman"/>
                <w:b w:val="false"/>
                <w:i w:val="false"/>
                <w:color w:val="000000"/>
                <w:sz w:val="20"/>
              </w:rPr>
              <w:t>
2-дағды:</w:t>
            </w:r>
          </w:p>
          <w:bookmarkEnd w:id="692"/>
          <w:p>
            <w:pPr>
              <w:spacing w:after="20"/>
              <w:ind w:left="20"/>
              <w:jc w:val="both"/>
            </w:pPr>
            <w:r>
              <w:rPr>
                <w:rFonts w:ascii="Times New Roman"/>
                <w:b w:val="false"/>
                <w:i w:val="false"/>
                <w:color w:val="000000"/>
                <w:sz w:val="20"/>
              </w:rPr>
              <w:t>
Тозған жерлерде фитомелиорацияның әдістері мен тәсілдерін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693"/>
          <w:p>
            <w:pPr>
              <w:spacing w:after="20"/>
              <w:ind w:left="20"/>
              <w:jc w:val="both"/>
            </w:pPr>
            <w:r>
              <w:rPr>
                <w:rFonts w:ascii="Times New Roman"/>
                <w:b w:val="false"/>
                <w:i w:val="false"/>
                <w:color w:val="000000"/>
                <w:sz w:val="20"/>
              </w:rPr>
              <w:t>
Машықтар:</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1. Тұзға төзімді дақылдардың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Агротехникалық жұмыстардың көлемі мен кестесін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Тозған жерлерге егістік айналымының құрамын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Азықтық дақылдарды орналастыру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Таңдалған фитомелиорациялық шаралардың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Фитомелиорацияға топырақтың жарамдылығына агротехникалық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Дақылдарды таңдауда агрохимиялық талдау деректерін пайдалану.</w:t>
            </w:r>
          </w:p>
          <w:p>
            <w:pPr>
              <w:spacing w:after="20"/>
              <w:ind w:left="20"/>
              <w:jc w:val="both"/>
            </w:pPr>
            <w:r>
              <w:rPr>
                <w:rFonts w:ascii="Times New Roman"/>
                <w:b w:val="false"/>
                <w:i w:val="false"/>
                <w:color w:val="000000"/>
                <w:sz w:val="20"/>
              </w:rPr>
              <w:t>
8. Өсімдіктер жамылғысын пайдалана отырып, топырақ құнарлылығын арттыру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694"/>
          <w:p>
            <w:pPr>
              <w:spacing w:after="20"/>
              <w:ind w:left="20"/>
              <w:jc w:val="both"/>
            </w:pPr>
            <w:r>
              <w:rPr>
                <w:rFonts w:ascii="Times New Roman"/>
                <w:b w:val="false"/>
                <w:i w:val="false"/>
                <w:color w:val="000000"/>
                <w:sz w:val="20"/>
              </w:rPr>
              <w:t>
Білімдер:</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1. Құрғақшылыққа төзімді дақылдардың түрлік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техникалық-экономикалық көрсеткіштерді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Фитомелиорация техникасы мен технологиясын зерделеуге қажетті кәсіптік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Фитомелиорациялық дақылдарды себу және күтіп-баптау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Агроэкология және биоәртүрлілік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Өсімдіктердің топырақтың су-тұз режиміне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Тозған жерлерді қалпына келтіру бойынша мемлекеттік және салалық нормативтер.</w:t>
            </w:r>
          </w:p>
          <w:p>
            <w:pPr>
              <w:spacing w:after="20"/>
              <w:ind w:left="20"/>
              <w:jc w:val="both"/>
            </w:pPr>
            <w:r>
              <w:rPr>
                <w:rFonts w:ascii="Times New Roman"/>
                <w:b w:val="false"/>
                <w:i w:val="false"/>
                <w:color w:val="000000"/>
                <w:sz w:val="20"/>
              </w:rPr>
              <w:t>
8. Интеграцияланған фитомелиорацияның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695"/>
          <w:p>
            <w:pPr>
              <w:spacing w:after="20"/>
              <w:ind w:left="20"/>
              <w:jc w:val="both"/>
            </w:pPr>
            <w:r>
              <w:rPr>
                <w:rFonts w:ascii="Times New Roman"/>
                <w:b w:val="false"/>
                <w:i w:val="false"/>
                <w:color w:val="000000"/>
                <w:sz w:val="20"/>
              </w:rPr>
              <w:t>
3-дағды:</w:t>
            </w:r>
          </w:p>
          <w:bookmarkEnd w:id="695"/>
          <w:p>
            <w:pPr>
              <w:spacing w:after="20"/>
              <w:ind w:left="20"/>
              <w:jc w:val="both"/>
            </w:pPr>
            <w:r>
              <w:rPr>
                <w:rFonts w:ascii="Times New Roman"/>
                <w:b w:val="false"/>
                <w:i w:val="false"/>
                <w:color w:val="000000"/>
                <w:sz w:val="20"/>
              </w:rPr>
              <w:t>
Агротехникалық жұмыстар өндірісін материалдық-техникалық қамтамасыз етуге арналған қаражаттың жұмсалуын жоспарлау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696"/>
          <w:p>
            <w:pPr>
              <w:spacing w:after="20"/>
              <w:ind w:left="20"/>
              <w:jc w:val="both"/>
            </w:pPr>
            <w:r>
              <w:rPr>
                <w:rFonts w:ascii="Times New Roman"/>
                <w:b w:val="false"/>
                <w:i w:val="false"/>
                <w:color w:val="000000"/>
                <w:sz w:val="20"/>
              </w:rPr>
              <w:t>
Машықтар:</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1. Жеткізілетін материалдық-техникалық ресурстардың сапасына құжаттамалық, көзбен шолу және аспаптық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ресурстарға (өтінімдер, материалдық құндылықтар шығындары және есептен шығару тізімдемесі) өтінім беру, қабылдау, бөлу, есепке алу және сақтау бойынша құжаттамалық ресімдеуді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және материалдық-техникалық ресурстардың көлемін жоспарлау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Агротехникалық жұмыстар барысында ресурстарыды пайдалану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ресурстарды есепке алу және талдау бағдарламалық қамтылыммен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6. Агротехникалық іс-шараларды қамтамасыз ету сметаларын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Материалдық-техникалық ресурстарды жеткізу және сақтау мерзімдерінің сақталуын бақылау.</w:t>
            </w:r>
          </w:p>
          <w:p>
            <w:pPr>
              <w:spacing w:after="20"/>
              <w:ind w:left="20"/>
              <w:jc w:val="both"/>
            </w:pPr>
            <w:r>
              <w:rPr>
                <w:rFonts w:ascii="Times New Roman"/>
                <w:b w:val="false"/>
                <w:i w:val="false"/>
                <w:color w:val="000000"/>
                <w:sz w:val="20"/>
              </w:rPr>
              <w:t>
8. Материалдық-техникалық ресурстардың қозғалысы, пайдаланылуы және қалдықтары бойынша есептілік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697"/>
          <w:p>
            <w:pPr>
              <w:spacing w:after="20"/>
              <w:ind w:left="20"/>
              <w:jc w:val="both"/>
            </w:pPr>
            <w:r>
              <w:rPr>
                <w:rFonts w:ascii="Times New Roman"/>
                <w:b w:val="false"/>
                <w:i w:val="false"/>
                <w:color w:val="000000"/>
                <w:sz w:val="20"/>
              </w:rPr>
              <w:t>
Білімдер:</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1. Агротехникалық жұмыстарды жоспарлаудың тәсілдері мен әдістері (күнтізбелік жоспарлар, жедел жоспарлар, жұмыстар өндірісінің кестелері).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ресурстарға қажеттіліктің нормативтік және жобалық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Қоймаларды және қойма мүлкін сақтандыру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 құндылықтарды пайдалану бойынша есептілік құжаттарды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ресурстарға бюджеттеу және шығыстарды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Материалдық-техникалық ресурстарды есепке алу бойынша заңнамалық және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Мелиорация саласындағы логистика және жабдықтау жүйелері.</w:t>
            </w:r>
          </w:p>
          <w:p>
            <w:pPr>
              <w:spacing w:after="20"/>
              <w:ind w:left="20"/>
              <w:jc w:val="both"/>
            </w:pPr>
            <w:r>
              <w:rPr>
                <w:rFonts w:ascii="Times New Roman"/>
                <w:b w:val="false"/>
                <w:i w:val="false"/>
                <w:color w:val="000000"/>
                <w:sz w:val="20"/>
              </w:rPr>
              <w:t>
8. Материалдық-техникалық ресурстармен жұмыс істеу кезінде еңбек қауіпсіздігі және техника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698"/>
          <w:p>
            <w:pPr>
              <w:spacing w:after="20"/>
              <w:ind w:left="20"/>
              <w:jc w:val="both"/>
            </w:pPr>
            <w:r>
              <w:rPr>
                <w:rFonts w:ascii="Times New Roman"/>
                <w:b w:val="false"/>
                <w:i w:val="false"/>
                <w:color w:val="000000"/>
                <w:sz w:val="20"/>
              </w:rPr>
              <w:t>
2-еңбек функциясы:</w:t>
            </w:r>
          </w:p>
          <w:bookmarkEnd w:id="698"/>
          <w:p>
            <w:pPr>
              <w:spacing w:after="20"/>
              <w:ind w:left="20"/>
              <w:jc w:val="both"/>
            </w:pPr>
            <w:r>
              <w:rPr>
                <w:rFonts w:ascii="Times New Roman"/>
                <w:b w:val="false"/>
                <w:i w:val="false"/>
                <w:color w:val="000000"/>
                <w:sz w:val="20"/>
              </w:rPr>
              <w:t>
Тозған жерлердегі ауылшаруашылығы жұмыстарын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699"/>
          <w:p>
            <w:pPr>
              <w:spacing w:after="20"/>
              <w:ind w:left="20"/>
              <w:jc w:val="both"/>
            </w:pPr>
            <w:r>
              <w:rPr>
                <w:rFonts w:ascii="Times New Roman"/>
                <w:b w:val="false"/>
                <w:i w:val="false"/>
                <w:color w:val="000000"/>
                <w:sz w:val="20"/>
              </w:rPr>
              <w:t>
 </w:t>
            </w:r>
          </w:p>
          <w:bookmarkEnd w:id="699"/>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Өндірістік тапсырмаларды бақылау,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700"/>
          <w:p>
            <w:pPr>
              <w:spacing w:after="20"/>
              <w:ind w:left="20"/>
              <w:jc w:val="both"/>
            </w:pPr>
            <w:r>
              <w:rPr>
                <w:rFonts w:ascii="Times New Roman"/>
                <w:b w:val="false"/>
                <w:i w:val="false"/>
                <w:color w:val="000000"/>
                <w:sz w:val="20"/>
              </w:rPr>
              <w:t>
Машықтар:</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1. Тозған алқаптарда игеру жұмыстарының орындалу кезеңдері бойынша өндірістік тапсырмаларды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Агротехникалық жұмыстарды жүргізудің күнтізбелік жоспарлары және графиктерін әзірлеу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Агротехникалық жұмыстардың түрі мен күрделілігін анықтау,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ресурстардың тиімді пайдаланылуын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кезеңдерінің барлық сатыларында материалдық құндылықтардың қозғалысын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Материалдық-техникалық ресурстарды есепке алу және бақылау бойынша қолданбалы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Топырақ-климаттық жағдайларға байланысты ресурстарға деген қажеттілікті талдау.</w:t>
            </w:r>
          </w:p>
          <w:p>
            <w:pPr>
              <w:spacing w:after="20"/>
              <w:ind w:left="20"/>
              <w:jc w:val="both"/>
            </w:pPr>
            <w:r>
              <w:rPr>
                <w:rFonts w:ascii="Times New Roman"/>
                <w:b w:val="false"/>
                <w:i w:val="false"/>
                <w:color w:val="000000"/>
                <w:sz w:val="20"/>
              </w:rPr>
              <w:t>
8. Ресурстардың жеткізілуі мен сақталу мерзімдерінің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701"/>
          <w:p>
            <w:pPr>
              <w:spacing w:after="20"/>
              <w:ind w:left="20"/>
              <w:jc w:val="both"/>
            </w:pPr>
            <w:r>
              <w:rPr>
                <w:rFonts w:ascii="Times New Roman"/>
                <w:b w:val="false"/>
                <w:i w:val="false"/>
                <w:color w:val="000000"/>
                <w:sz w:val="20"/>
              </w:rPr>
              <w:t>
Білімдер:</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 Тозуға ұшыраған аумақтарда агротехникалық жұмыстар жүргізуді ұйымдастыруға қойылатын техникалық құжаттамалар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Агротехникалық жұмыстар өндіруді жедел және орта мерзімді жоспарлау орта мерзімді және жедел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Тозған аумақта агротехникалық жұмыстар өндірісінің құрамына және сапасына қойылатын техникалық және жобалық құжаттама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ресурстарды пайдалану жөніндегі есептілікті құрау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 құндылықтарды бухгалтерлік және қоймалық есепке алудың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МТР-ды сақтау, тасымалдау және кәдеге жарату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Ресурстарды пайдаланудың тиімділігінің экономикалық көрсеткіштері.</w:t>
            </w:r>
          </w:p>
          <w:p>
            <w:pPr>
              <w:spacing w:after="20"/>
              <w:ind w:left="20"/>
              <w:jc w:val="both"/>
            </w:pPr>
            <w:r>
              <w:rPr>
                <w:rFonts w:ascii="Times New Roman"/>
                <w:b w:val="false"/>
                <w:i w:val="false"/>
                <w:color w:val="000000"/>
                <w:sz w:val="20"/>
              </w:rPr>
              <w:t>
8. Қойма мен МТР-мен жұмыс істеу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702"/>
          <w:p>
            <w:pPr>
              <w:spacing w:after="20"/>
              <w:ind w:left="20"/>
              <w:jc w:val="both"/>
            </w:pPr>
            <w:r>
              <w:rPr>
                <w:rFonts w:ascii="Times New Roman"/>
                <w:b w:val="false"/>
                <w:i w:val="false"/>
                <w:color w:val="000000"/>
                <w:sz w:val="20"/>
              </w:rPr>
              <w:t>
2-дағды:</w:t>
            </w:r>
          </w:p>
          <w:bookmarkEnd w:id="702"/>
          <w:p>
            <w:pPr>
              <w:spacing w:after="20"/>
              <w:ind w:left="20"/>
              <w:jc w:val="both"/>
            </w:pPr>
            <w:r>
              <w:rPr>
                <w:rFonts w:ascii="Times New Roman"/>
                <w:b w:val="false"/>
                <w:i w:val="false"/>
                <w:color w:val="000000"/>
                <w:sz w:val="20"/>
              </w:rPr>
              <w:t>
Агротехникалық жұмыстарды өндіру технологиясын жедел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703"/>
          <w:p>
            <w:pPr>
              <w:spacing w:after="20"/>
              <w:ind w:left="20"/>
              <w:jc w:val="both"/>
            </w:pPr>
            <w:r>
              <w:rPr>
                <w:rFonts w:ascii="Times New Roman"/>
                <w:b w:val="false"/>
                <w:i w:val="false"/>
                <w:color w:val="000000"/>
                <w:sz w:val="20"/>
              </w:rPr>
              <w:t>
Машықтар:</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1. Агротехникалық жұмыстар технологиясының нормативтік-техникалық құжаттарға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Агротехникалық жұмыстар өндірісін құжаттамалық сүйемелдеу (жұмыс өндірісі журналдары, жұмыс уақыты есебі табельдері, орындалған жұмыстар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карталар мен регламенттерде белгіленген технологиялық режимдердің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процестердегі ауытқуларды анықтау және түзету шараларын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Операциялардың уақтылы және ретімен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процестердің тиімділігін талдау.</w:t>
            </w:r>
          </w:p>
          <w:p>
            <w:pPr>
              <w:spacing w:after="20"/>
              <w:ind w:left="20"/>
              <w:jc w:val="both"/>
            </w:pPr>
            <w:r>
              <w:rPr>
                <w:rFonts w:ascii="Times New Roman"/>
                <w:b w:val="false"/>
                <w:i w:val="false"/>
                <w:color w:val="000000"/>
                <w:sz w:val="20"/>
              </w:rPr>
              <w:t>
7. Операциялық бақылау нәтижелері бойынша есептілікқұжаттарын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704"/>
          <w:p>
            <w:pPr>
              <w:spacing w:after="20"/>
              <w:ind w:left="20"/>
              <w:jc w:val="both"/>
            </w:pPr>
            <w:r>
              <w:rPr>
                <w:rFonts w:ascii="Times New Roman"/>
                <w:b w:val="false"/>
                <w:i w:val="false"/>
                <w:color w:val="000000"/>
                <w:sz w:val="20"/>
              </w:rPr>
              <w:t>
Білімдер:</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Мелиоративтік процестердің операциялық бақылауының құрамы мен мазмұнына қойылатын техникалық және технологиялық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Мелиоративтік жұмыстар нәтижелерінің сапасын аспаптық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Мелиоративтік жұмыстар сапасының операциялық бақылау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менеджменті жүйесінің негізгі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Агротехникалық жұмыстарды орындаудың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Мелиорациядағы технологиялық процестерді реттейтін нормативтік құжаттар.</w:t>
            </w:r>
          </w:p>
          <w:p>
            <w:pPr>
              <w:spacing w:after="20"/>
              <w:ind w:left="20"/>
              <w:jc w:val="both"/>
            </w:pPr>
            <w:r>
              <w:rPr>
                <w:rFonts w:ascii="Times New Roman"/>
                <w:b w:val="false"/>
                <w:i w:val="false"/>
                <w:color w:val="000000"/>
                <w:sz w:val="20"/>
              </w:rPr>
              <w:t>
7. Өндірістік процестерді талдаудың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705"/>
          <w:p>
            <w:pPr>
              <w:spacing w:after="20"/>
              <w:ind w:left="20"/>
              <w:jc w:val="both"/>
            </w:pPr>
            <w:r>
              <w:rPr>
                <w:rFonts w:ascii="Times New Roman"/>
                <w:b w:val="false"/>
                <w:i w:val="false"/>
                <w:color w:val="000000"/>
                <w:sz w:val="20"/>
              </w:rPr>
              <w:t>
3-еңбек функциясы:</w:t>
            </w:r>
          </w:p>
          <w:bookmarkEnd w:id="705"/>
          <w:p>
            <w:pPr>
              <w:spacing w:after="20"/>
              <w:ind w:left="20"/>
              <w:jc w:val="both"/>
            </w:pPr>
            <w:r>
              <w:rPr>
                <w:rFonts w:ascii="Times New Roman"/>
                <w:b w:val="false"/>
                <w:i w:val="false"/>
                <w:color w:val="000000"/>
                <w:sz w:val="20"/>
              </w:rPr>
              <w:t>
Тозған жерлер жанындағы өндірістік-шаруашылық қызметтің тиімділігін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706"/>
          <w:p>
            <w:pPr>
              <w:spacing w:after="20"/>
              <w:ind w:left="20"/>
              <w:jc w:val="both"/>
            </w:pPr>
            <w:r>
              <w:rPr>
                <w:rFonts w:ascii="Times New Roman"/>
                <w:b w:val="false"/>
                <w:i w:val="false"/>
                <w:color w:val="000000"/>
                <w:sz w:val="20"/>
              </w:rPr>
              <w:t>
 </w:t>
            </w:r>
          </w:p>
          <w:bookmarkEnd w:id="706"/>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Мелиоративтік жұмыстарды жүргізу ресурстарын пайдалануды оңтайландыру, өндірістік емес шығыстарды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707"/>
          <w:p>
            <w:pPr>
              <w:spacing w:after="20"/>
              <w:ind w:left="20"/>
              <w:jc w:val="both"/>
            </w:pPr>
            <w:r>
              <w:rPr>
                <w:rFonts w:ascii="Times New Roman"/>
                <w:b w:val="false"/>
                <w:i w:val="false"/>
                <w:color w:val="000000"/>
                <w:sz w:val="20"/>
              </w:rPr>
              <w:t>
Машықтар:</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Мелиоративтік жұмыстарды орындау кезінде материалдық-техникалық, еңбек және қаржылық ресурстарды пайдаланудың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емес шығыстар мен залалдардың салдарын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Ресурстарды пайдалануды оңтайландыру, өнімділікті арттыру және шығындарды азайту жөніндегі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Мелиоративтік жұмыстардың барлық кезеңдерінде ресурстарды ұтымды жоспарлау және басқару әдістерін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Ресурстарды үнемдеу мақсатында өндірістік процестерді қайта құру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 есепке алу және талдау үшін арнайы бағдарламалық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Қолданудағы технологиялардың тиімділігін бағалау және ресурсты көп қажет ететін процестерді айқындау.</w:t>
            </w:r>
          </w:p>
          <w:p>
            <w:pPr>
              <w:spacing w:after="20"/>
              <w:ind w:left="20"/>
              <w:jc w:val="both"/>
            </w:pPr>
            <w:r>
              <w:rPr>
                <w:rFonts w:ascii="Times New Roman"/>
                <w:b w:val="false"/>
                <w:i w:val="false"/>
                <w:color w:val="000000"/>
                <w:sz w:val="20"/>
              </w:rPr>
              <w:t>
8. Ресурстық аудит нәтижелері бойынша есептілік және талдау материалдарын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708"/>
          <w:p>
            <w:pPr>
              <w:spacing w:after="20"/>
              <w:ind w:left="20"/>
              <w:jc w:val="both"/>
            </w:pPr>
            <w:r>
              <w:rPr>
                <w:rFonts w:ascii="Times New Roman"/>
                <w:b w:val="false"/>
                <w:i w:val="false"/>
                <w:color w:val="000000"/>
                <w:sz w:val="20"/>
              </w:rPr>
              <w:t>
Білімдер:</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Мелиоративтік жұмыстарды орындау барысында өндірістік-шаруашылық қызметтің техникалық-экономикалық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Мелиоративтік өндірістің тиімділігін арттырудың негізгі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Мелиоративтік өндірісті ұйымдастыру мен технологиялық оңтайландыру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Мелиоративтік өндіріс саласындағы перспективалық ұйымдастырушылық, технологиялық және техникалық шешімдер.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Ресурстарды пайдалану мен бақылаудың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Мелиорациядағы ресурс жоспарлауға қатысты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Мелиоративтік жобаларға арналған логистика және жабдықтау негіздері.</w:t>
            </w:r>
          </w:p>
          <w:p>
            <w:pPr>
              <w:spacing w:after="20"/>
              <w:ind w:left="20"/>
              <w:jc w:val="both"/>
            </w:pPr>
            <w:r>
              <w:rPr>
                <w:rFonts w:ascii="Times New Roman"/>
                <w:b w:val="false"/>
                <w:i w:val="false"/>
                <w:color w:val="000000"/>
                <w:sz w:val="20"/>
              </w:rPr>
              <w:t>
8. Шығындарды төмендетуге бағытталған шаралардың енгізілу тиімділігін бағалау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709"/>
          <w:p>
            <w:pPr>
              <w:spacing w:after="20"/>
              <w:ind w:left="20"/>
              <w:jc w:val="both"/>
            </w:pPr>
            <w:r>
              <w:rPr>
                <w:rFonts w:ascii="Times New Roman"/>
                <w:b w:val="false"/>
                <w:i w:val="false"/>
                <w:color w:val="000000"/>
                <w:sz w:val="20"/>
              </w:rPr>
              <w:t>
2-дағды:</w:t>
            </w:r>
          </w:p>
          <w:bookmarkEnd w:id="709"/>
          <w:p>
            <w:pPr>
              <w:spacing w:after="20"/>
              <w:ind w:left="20"/>
              <w:jc w:val="both"/>
            </w:pPr>
            <w:r>
              <w:rPr>
                <w:rFonts w:ascii="Times New Roman"/>
                <w:b w:val="false"/>
                <w:i w:val="false"/>
                <w:color w:val="000000"/>
                <w:sz w:val="20"/>
              </w:rPr>
              <w:t>
Мелиоративтік жұмыстардың нәтижелерін және техникалық құжаттаманы қабылдау комиссияларына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710"/>
          <w:p>
            <w:pPr>
              <w:spacing w:after="20"/>
              <w:ind w:left="20"/>
              <w:jc w:val="both"/>
            </w:pPr>
            <w:r>
              <w:rPr>
                <w:rFonts w:ascii="Times New Roman"/>
                <w:b w:val="false"/>
                <w:i w:val="false"/>
                <w:color w:val="000000"/>
                <w:sz w:val="20"/>
              </w:rPr>
              <w:t>
Машықтар:</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Мелиоративтік жұмыстар нәтижелері бойынша толық орындаушы және техникалық құжаттаманың толық топтамасын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Мелиоративтік жұмыстардың нәтижелерін қабылдау комиссияларына белгіленген нысанда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Атқарылған жұмыстарды қабылдау және тапсыру рәсімдерін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 актілерін, журналдарды, сызбаларды және есептерді нормативтік талаптарға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Объектілерді қабылдау кезінде қабылданған техникалық шешімдерді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Құжаттаманы бақылаушы және қадағалаушы органдармен алдын ала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Қабылдау комиссиясының ескертулері мен талаптарын талдап, құжаттарға түзетулер енгізу.</w:t>
            </w:r>
          </w:p>
          <w:p>
            <w:pPr>
              <w:spacing w:after="20"/>
              <w:ind w:left="20"/>
              <w:jc w:val="both"/>
            </w:pPr>
            <w:r>
              <w:rPr>
                <w:rFonts w:ascii="Times New Roman"/>
                <w:b w:val="false"/>
                <w:i w:val="false"/>
                <w:color w:val="000000"/>
                <w:sz w:val="20"/>
              </w:rPr>
              <w:t>
8. Аяқталған объектілер бойынша құжаттаманың мұрағаттануын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711"/>
          <w:p>
            <w:pPr>
              <w:spacing w:after="20"/>
              <w:ind w:left="20"/>
              <w:jc w:val="both"/>
            </w:pPr>
            <w:r>
              <w:rPr>
                <w:rFonts w:ascii="Times New Roman"/>
                <w:b w:val="false"/>
                <w:i w:val="false"/>
                <w:color w:val="000000"/>
                <w:sz w:val="20"/>
              </w:rPr>
              <w:t>
Білімдер:</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Аяқталған мелиоративтік объектілерді қабылдау жөніндегі Қазақстан Республикасы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Мелиоративтік жұмыстар нәтижелерін ресімделуін реттейтін нормативтік және 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Қабылдау комиссияларының жұмыс тәртібі және ұсынылатын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Мелиорация саласындағы техникалық құжаттаманы жүргізу стандарттары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 құжаттаманың құрылымы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және техникалық құжаттаманы сақтау және тапсыру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Актілер, журналдар және іліспе құжаттаманың нысандары.</w:t>
            </w:r>
          </w:p>
          <w:p>
            <w:pPr>
              <w:spacing w:after="20"/>
              <w:ind w:left="20"/>
              <w:jc w:val="both"/>
            </w:pPr>
            <w:r>
              <w:rPr>
                <w:rFonts w:ascii="Times New Roman"/>
                <w:b w:val="false"/>
                <w:i w:val="false"/>
                <w:color w:val="000000"/>
                <w:sz w:val="20"/>
              </w:rPr>
              <w:t>
8. Тапсырыс беруші мен қадағалаушы органдардың өкілдерімен өзара іс-қимыл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712"/>
          <w:p>
            <w:pPr>
              <w:spacing w:after="20"/>
              <w:ind w:left="20"/>
              <w:jc w:val="both"/>
            </w:pPr>
            <w:r>
              <w:rPr>
                <w:rFonts w:ascii="Times New Roman"/>
                <w:b w:val="false"/>
                <w:i w:val="false"/>
                <w:color w:val="000000"/>
                <w:sz w:val="20"/>
              </w:rPr>
              <w:t>
3-дағды:</w:t>
            </w:r>
          </w:p>
          <w:bookmarkEnd w:id="712"/>
          <w:p>
            <w:pPr>
              <w:spacing w:after="20"/>
              <w:ind w:left="20"/>
              <w:jc w:val="both"/>
            </w:pPr>
            <w:r>
              <w:rPr>
                <w:rFonts w:ascii="Times New Roman"/>
                <w:b w:val="false"/>
                <w:i w:val="false"/>
                <w:color w:val="000000"/>
                <w:sz w:val="20"/>
              </w:rPr>
              <w:t>
Өндірістік-шаруашылық қызметтің тиімділігін арттыру іс-шараларының орындалуын жоспарлау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713"/>
          <w:p>
            <w:pPr>
              <w:spacing w:after="20"/>
              <w:ind w:left="20"/>
              <w:jc w:val="both"/>
            </w:pPr>
            <w:r>
              <w:rPr>
                <w:rFonts w:ascii="Times New Roman"/>
                <w:b w:val="false"/>
                <w:i w:val="false"/>
                <w:color w:val="000000"/>
                <w:sz w:val="20"/>
              </w:rPr>
              <w:t>
Машықтар:</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Мелиоративтік жұмыстарды орындау кезінде өндірістік-шаруашылық қызметтің техникалық-экономикалық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Өндірістік-шаруашылық қызметтің тиімділігін арттыруға арналған іс-шараларды әзірлеу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Мелиоративтік жұмыстардың күнтізбелік жоспарларын орындау үшін жұмыскерлерді бөлудің оңтайлы құрылымын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Мелиоративтік іс-шаралар жобалары бойынша техникалық-экономикалық негіздемелер мен есептеулерді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Мелиоративтік жұмыстардың жеке кезеңдері бойынша қаржылық-экономикалық көрсеткіштерді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процестерді жоспарлау және талдау үшін заманауи ақпараттық технологиялар бағдарламаларын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технологиялар мен материалдарды қолданудың экономикалық тиімділігін бағалау.</w:t>
            </w:r>
          </w:p>
          <w:p>
            <w:pPr>
              <w:spacing w:after="20"/>
              <w:ind w:left="20"/>
              <w:jc w:val="both"/>
            </w:pPr>
            <w:r>
              <w:rPr>
                <w:rFonts w:ascii="Times New Roman"/>
                <w:b w:val="false"/>
                <w:i w:val="false"/>
                <w:color w:val="000000"/>
                <w:sz w:val="20"/>
              </w:rPr>
              <w:t>
8. Мелиоративтік жұмыстардың шығындарын азайту және рентабельділігін арттыруға арналған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714"/>
          <w:p>
            <w:pPr>
              <w:spacing w:after="20"/>
              <w:ind w:left="20"/>
              <w:jc w:val="both"/>
            </w:pPr>
            <w:r>
              <w:rPr>
                <w:rFonts w:ascii="Times New Roman"/>
                <w:b w:val="false"/>
                <w:i w:val="false"/>
                <w:color w:val="000000"/>
                <w:sz w:val="20"/>
              </w:rPr>
              <w:t>
Білімдер:</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 Мелиоративтік жұмыстарды орындау кезінде өндірістік-шаруашылық қызметтің техникалық-экономикалық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Мелиоративтік жұмыстар өндірісінің тиімділігін арттырудың негізгі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Мелиоративтік жұмыстар өндірісін ұйымдастырушылық және технологиялық оңтайландырудың әдістері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Мелиоративтік жұмыстар өндірісінде перспективті ұйымдастырушылық, технологиялық және техникалық шешімдер.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және экономикалық тиімділікті есептеудің стандарттары мен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Аграрлық және мелиоративтік саладағы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қызмет аясындағы есеп және есептілік жүйелері.</w:t>
            </w:r>
          </w:p>
          <w:p>
            <w:pPr>
              <w:spacing w:after="20"/>
              <w:ind w:left="20"/>
              <w:jc w:val="both"/>
            </w:pPr>
            <w:r>
              <w:rPr>
                <w:rFonts w:ascii="Times New Roman"/>
                <w:b w:val="false"/>
                <w:i w:val="false"/>
                <w:color w:val="000000"/>
                <w:sz w:val="20"/>
              </w:rPr>
              <w:t>
8. Есептеулер мен жоспарлауды автоматтандыру бағдарламалары (мысалы, 1С, Excel, Project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715"/>
          <w:p>
            <w:pPr>
              <w:spacing w:after="20"/>
              <w:ind w:left="20"/>
              <w:jc w:val="both"/>
            </w:pPr>
            <w:r>
              <w:rPr>
                <w:rFonts w:ascii="Times New Roman"/>
                <w:b w:val="false"/>
                <w:i w:val="false"/>
                <w:color w:val="000000"/>
                <w:sz w:val="20"/>
              </w:rPr>
              <w:t>
Жауапкершілік</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Парасаттылық</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716"/>
          <w:p>
            <w:pPr>
              <w:spacing w:after="20"/>
              <w:ind w:left="20"/>
              <w:jc w:val="both"/>
            </w:pPr>
            <w:r>
              <w:rPr>
                <w:rFonts w:ascii="Times New Roman"/>
                <w:b w:val="false"/>
                <w:i w:val="false"/>
                <w:color w:val="000000"/>
                <w:sz w:val="20"/>
              </w:rPr>
              <w:t xml:space="preserve">
1. Қазақстан Республикасының Еңбек кодексі. </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инженері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"Инженер-зерттеуші"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71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Еңбек және халықты әлеуметтік қорғау министрінің 2020 жылғы 30 желтоқсандағы № 553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31 желтоқсанда № 22003 болып тіркелді.</w:t>
            </w:r>
          </w:p>
          <w:p>
            <w:pPr>
              <w:spacing w:after="20"/>
              <w:ind w:left="20"/>
              <w:jc w:val="both"/>
            </w:pPr>
            <w:r>
              <w:rPr>
                <w:rFonts w:ascii="Times New Roman"/>
                <w:b w:val="false"/>
                <w:i w:val="false"/>
                <w:color w:val="000000"/>
                <w:sz w:val="20"/>
              </w:rPr>
              <w:t>
1-параграф. Аға ғылыми қызметкер.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718"/>
          <w:p>
            <w:pPr>
              <w:spacing w:after="20"/>
              <w:ind w:left="20"/>
              <w:jc w:val="both"/>
            </w:pPr>
            <w:r>
              <w:rPr>
                <w:rFonts w:ascii="Times New Roman"/>
                <w:b w:val="false"/>
                <w:i w:val="false"/>
                <w:color w:val="000000"/>
                <w:sz w:val="20"/>
              </w:rPr>
              <w:t>
Білім деңгейі:</w:t>
            </w:r>
          </w:p>
          <w:bookmarkEnd w:id="71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719"/>
          <w:p>
            <w:pPr>
              <w:spacing w:after="20"/>
              <w:ind w:left="20"/>
              <w:jc w:val="both"/>
            </w:pPr>
            <w:r>
              <w:rPr>
                <w:rFonts w:ascii="Times New Roman"/>
                <w:b w:val="false"/>
                <w:i w:val="false"/>
                <w:color w:val="000000"/>
                <w:sz w:val="20"/>
              </w:rPr>
              <w:t>
Мамандық:</w:t>
            </w:r>
          </w:p>
          <w:bookmarkEnd w:id="719"/>
          <w:p>
            <w:pPr>
              <w:spacing w:after="20"/>
              <w:ind w:left="20"/>
              <w:jc w:val="both"/>
            </w:pPr>
            <w:r>
              <w:rPr>
                <w:rFonts w:ascii="Times New Roman"/>
                <w:b w:val="false"/>
                <w:i w:val="false"/>
                <w:color w:val="000000"/>
                <w:sz w:val="20"/>
              </w:rPr>
              <w:t xml:space="preserve">
Агроинженерия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720"/>
          <w:p>
            <w:pPr>
              <w:spacing w:after="20"/>
              <w:ind w:left="20"/>
              <w:jc w:val="both"/>
            </w:pPr>
            <w:r>
              <w:rPr>
                <w:rFonts w:ascii="Times New Roman"/>
                <w:b w:val="false"/>
                <w:i w:val="false"/>
                <w:color w:val="000000"/>
                <w:sz w:val="20"/>
              </w:rPr>
              <w:t>
Біліктілік:</w:t>
            </w:r>
          </w:p>
          <w:bookmarkEnd w:id="72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721"/>
          <w:p>
            <w:pPr>
              <w:spacing w:after="20"/>
              <w:ind w:left="20"/>
              <w:jc w:val="both"/>
            </w:pPr>
            <w:r>
              <w:rPr>
                <w:rFonts w:ascii="Times New Roman"/>
                <w:b w:val="false"/>
                <w:i w:val="false"/>
                <w:color w:val="000000"/>
                <w:sz w:val="20"/>
              </w:rPr>
              <w:t>
Білім деңгейі:</w:t>
            </w:r>
          </w:p>
          <w:bookmarkEnd w:id="72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722"/>
          <w:p>
            <w:pPr>
              <w:spacing w:after="20"/>
              <w:ind w:left="20"/>
              <w:jc w:val="both"/>
            </w:pPr>
            <w:r>
              <w:rPr>
                <w:rFonts w:ascii="Times New Roman"/>
                <w:b w:val="false"/>
                <w:i w:val="false"/>
                <w:color w:val="000000"/>
                <w:sz w:val="20"/>
              </w:rPr>
              <w:t>
Мамандық:</w:t>
            </w:r>
          </w:p>
          <w:bookmarkEnd w:id="722"/>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723"/>
          <w:p>
            <w:pPr>
              <w:spacing w:after="20"/>
              <w:ind w:left="20"/>
              <w:jc w:val="both"/>
            </w:pPr>
            <w:r>
              <w:rPr>
                <w:rFonts w:ascii="Times New Roman"/>
                <w:b w:val="false"/>
                <w:i w:val="false"/>
                <w:color w:val="000000"/>
                <w:sz w:val="20"/>
              </w:rPr>
              <w:t>
Біліктілік:</w:t>
            </w:r>
          </w:p>
          <w:bookmarkEnd w:id="7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724"/>
          <w:p>
            <w:pPr>
              <w:spacing w:after="20"/>
              <w:ind w:left="20"/>
              <w:jc w:val="both"/>
            </w:pPr>
            <w:r>
              <w:rPr>
                <w:rFonts w:ascii="Times New Roman"/>
                <w:b w:val="false"/>
                <w:i w:val="false"/>
                <w:color w:val="000000"/>
                <w:sz w:val="20"/>
              </w:rPr>
              <w:t>
Мелиорация, рекультивация және жерді қорғау саласында ғылыми-зерттеу қызметінің кемінде 2 жылдық тәжірибесі. Ғылыми, ғылыми-техникалық және инновациялық жобаларды іске асыруға қатысу тәжірибесі.</w:t>
            </w:r>
          </w:p>
          <w:bookmarkEnd w:id="724"/>
          <w:p>
            <w:pPr>
              <w:spacing w:after="20"/>
              <w:ind w:left="20"/>
              <w:jc w:val="both"/>
            </w:pPr>
            <w:r>
              <w:rPr>
                <w:rFonts w:ascii="Times New Roman"/>
                <w:b w:val="false"/>
                <w:i w:val="false"/>
                <w:color w:val="000000"/>
                <w:sz w:val="20"/>
              </w:rPr>
              <w:t>
Ғылыми нәтижелерге талдау жасау, сараптау және бағалау дағдылары. Ғылыми жарияланымдар мен есептік құжаттаманы дайындау тәжірибесі. Ғылыми зерттеулердің заманауи әдістері мен құралдарымен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2144-7-008 - Ғылыми қызметкер (ауыл шаруашылығы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жерлердің тиімділігін одан әрі арттыру мақсатында ғылыми-зерттеу жұмыстарын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725"/>
          <w:p>
            <w:pPr>
              <w:spacing w:after="20"/>
              <w:ind w:left="20"/>
              <w:jc w:val="both"/>
            </w:pPr>
            <w:r>
              <w:rPr>
                <w:rFonts w:ascii="Times New Roman"/>
                <w:b w:val="false"/>
                <w:i w:val="false"/>
                <w:color w:val="000000"/>
                <w:sz w:val="20"/>
              </w:rPr>
              <w:t xml:space="preserve">
1. Тозған жерлердің тиімділігін арттыру жөніндегі ғылыми (ғылыми-техникалық, инновациялық) жобаны іске асыру шеңберінде зерттеу міндеттерін шешу </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2. Жер-су ресурстарын сауықтыруға бағытталған ғылыми (ғылыми-техникалық, инновациялық) жобаларды іске асыру шеңберінде зерттеулер және (немесе) әзірлемелер жүргізуді ұйымдастыру</w:t>
            </w:r>
          </w:p>
          <w:p>
            <w:pPr>
              <w:spacing w:after="20"/>
              <w:ind w:left="20"/>
              <w:jc w:val="both"/>
            </w:pPr>
            <w:r>
              <w:rPr>
                <w:rFonts w:ascii="Times New Roman"/>
                <w:b w:val="false"/>
                <w:i w:val="false"/>
                <w:color w:val="000000"/>
                <w:sz w:val="20"/>
              </w:rPr>
              <w:t>
3. Кең кәсіптік және қоғамдық өзара іс - қимылы бар жаңа және(немесе) перспективалы ғылыми бағыттар бойынша негізгі ғылыми (ғылыми-техникалық) мамандану шеңберінен шығатын зерттеулер және (немесе) әзірлемелер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726"/>
          <w:p>
            <w:pPr>
              <w:spacing w:after="20"/>
              <w:ind w:left="20"/>
              <w:jc w:val="both"/>
            </w:pPr>
            <w:r>
              <w:rPr>
                <w:rFonts w:ascii="Times New Roman"/>
                <w:b w:val="false"/>
                <w:i w:val="false"/>
                <w:color w:val="000000"/>
                <w:sz w:val="20"/>
              </w:rPr>
              <w:t>
1-еңбек функциясы:</w:t>
            </w:r>
          </w:p>
          <w:bookmarkEnd w:id="726"/>
          <w:p>
            <w:pPr>
              <w:spacing w:after="20"/>
              <w:ind w:left="20"/>
              <w:jc w:val="both"/>
            </w:pPr>
            <w:r>
              <w:rPr>
                <w:rFonts w:ascii="Times New Roman"/>
                <w:b w:val="false"/>
                <w:i w:val="false"/>
                <w:color w:val="000000"/>
                <w:sz w:val="20"/>
              </w:rPr>
              <w:t xml:space="preserve">
Тозған жерлердің тиімділігін арттыру жөніндегі ғылыми (ғылыми-техникалық, инновациялық) жобаны іске асыру шеңберінде зерттеу міндеттерін шешу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727"/>
          <w:p>
            <w:pPr>
              <w:spacing w:after="20"/>
              <w:ind w:left="20"/>
              <w:jc w:val="both"/>
            </w:pPr>
            <w:r>
              <w:rPr>
                <w:rFonts w:ascii="Times New Roman"/>
                <w:b w:val="false"/>
                <w:i w:val="false"/>
                <w:color w:val="000000"/>
                <w:sz w:val="20"/>
              </w:rPr>
              <w:t>
1-дағды:</w:t>
            </w:r>
          </w:p>
          <w:bookmarkEnd w:id="727"/>
          <w:p>
            <w:pPr>
              <w:spacing w:after="20"/>
              <w:ind w:left="20"/>
              <w:jc w:val="both"/>
            </w:pPr>
            <w:r>
              <w:rPr>
                <w:rFonts w:ascii="Times New Roman"/>
                <w:b w:val="false"/>
                <w:i w:val="false"/>
                <w:color w:val="000000"/>
                <w:sz w:val="20"/>
              </w:rPr>
              <w:t>
Зерттеу міндеттерін шешу шеңберінде жекелеген тапсырмаларды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728"/>
          <w:p>
            <w:pPr>
              <w:spacing w:after="20"/>
              <w:ind w:left="20"/>
              <w:jc w:val="both"/>
            </w:pPr>
            <w:r>
              <w:rPr>
                <w:rFonts w:ascii="Times New Roman"/>
                <w:b w:val="false"/>
                <w:i w:val="false"/>
                <w:color w:val="000000"/>
                <w:sz w:val="20"/>
              </w:rPr>
              <w:t>
Машықтар:</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1. Тозған жерлерді қалпына келтіруге байланысты ақпаратты жинау, өңдеу және талдау тапсырмаларын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және зертханалық зерттеулер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нәтижелерін есептер, кестелер және графиктер түрінде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Тақырып бойынша нормативтік, анықтамалық және ғылыми материалдармен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талдау және өңдеу үшін компьютерлік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Тозған жерлердің жағдайын мониторингтеу және қалпына келтіру шараларының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жарияланымдар мен презентациялар даярлауға қатысу.</w:t>
            </w:r>
          </w:p>
          <w:p>
            <w:pPr>
              <w:spacing w:after="20"/>
              <w:ind w:left="20"/>
              <w:jc w:val="both"/>
            </w:pPr>
            <w:r>
              <w:rPr>
                <w:rFonts w:ascii="Times New Roman"/>
                <w:b w:val="false"/>
                <w:i w:val="false"/>
                <w:color w:val="000000"/>
                <w:sz w:val="20"/>
              </w:rPr>
              <w:t>
8. Зерттеулер жүргізу кезінде еңбекті қорғау және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729"/>
          <w:p>
            <w:pPr>
              <w:spacing w:after="20"/>
              <w:ind w:left="20"/>
              <w:jc w:val="both"/>
            </w:pPr>
            <w:r>
              <w:rPr>
                <w:rFonts w:ascii="Times New Roman"/>
                <w:b w:val="false"/>
                <w:i w:val="false"/>
                <w:color w:val="000000"/>
                <w:sz w:val="20"/>
              </w:rPr>
              <w:t>
Білімдер:</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1. Тозған жерлерді мелиорациялау және рекультивациялау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Эксперименттік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және техникалық құжаттаманы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жерді қорғау және табиғатты пайдалану саласындағы заңнаманың базалық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Тозған жерлерді қалпына келтірудің заманауи технологиялары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статистикалық өңдеу және нәтижелерді интерпретациялау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Зерттеулер жүргізу кезінде экологиялық қауіпсіздік қағидаттары.</w:t>
            </w:r>
          </w:p>
          <w:p>
            <w:pPr>
              <w:spacing w:after="20"/>
              <w:ind w:left="20"/>
              <w:jc w:val="both"/>
            </w:pPr>
            <w:r>
              <w:rPr>
                <w:rFonts w:ascii="Times New Roman"/>
                <w:b w:val="false"/>
                <w:i w:val="false"/>
                <w:color w:val="000000"/>
                <w:sz w:val="20"/>
              </w:rPr>
              <w:t>
8. Далалық және зертханалық жұмыстар жүргізуді ұйымдастыру және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730"/>
          <w:p>
            <w:pPr>
              <w:spacing w:after="20"/>
              <w:ind w:left="20"/>
              <w:jc w:val="both"/>
            </w:pPr>
            <w:r>
              <w:rPr>
                <w:rFonts w:ascii="Times New Roman"/>
                <w:b w:val="false"/>
                <w:i w:val="false"/>
                <w:color w:val="000000"/>
                <w:sz w:val="20"/>
              </w:rPr>
              <w:t>
2-дағды:</w:t>
            </w:r>
          </w:p>
          <w:bookmarkEnd w:id="730"/>
          <w:p>
            <w:pPr>
              <w:spacing w:after="20"/>
              <w:ind w:left="20"/>
              <w:jc w:val="both"/>
            </w:pPr>
            <w:r>
              <w:rPr>
                <w:rFonts w:ascii="Times New Roman"/>
                <w:b w:val="false"/>
                <w:i w:val="false"/>
                <w:color w:val="000000"/>
                <w:sz w:val="20"/>
              </w:rPr>
              <w:t xml:space="preserve">
Кәсіптік қоғамдастыққа ғылыми (ғылыми-техникалық) нәтижелерді ұсыну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731"/>
          <w:p>
            <w:pPr>
              <w:spacing w:after="20"/>
              <w:ind w:left="20"/>
              <w:jc w:val="both"/>
            </w:pPr>
            <w:r>
              <w:rPr>
                <w:rFonts w:ascii="Times New Roman"/>
                <w:b w:val="false"/>
                <w:i w:val="false"/>
                <w:color w:val="000000"/>
                <w:sz w:val="20"/>
              </w:rPr>
              <w:t>
Машықтар:</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баяндамалар мен презентациялар даярлау.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Конференцияларда, семинарларда және дөңгелек үстелдерде зерттеу нәтижелерін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мақалаларды салалық басылымдарда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пікірталастарға қатысып, кәсіптік сұрақтарға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семинарлар мен вебинарларды ұйымдастыру және өткізу.</w:t>
            </w:r>
          </w:p>
          <w:p>
            <w:pPr>
              <w:spacing w:after="20"/>
              <w:ind w:left="20"/>
              <w:jc w:val="both"/>
            </w:pPr>
            <w:r>
              <w:rPr>
                <w:rFonts w:ascii="Times New Roman"/>
                <w:b w:val="false"/>
                <w:i w:val="false"/>
                <w:color w:val="000000"/>
                <w:sz w:val="20"/>
              </w:rPr>
              <w:t>
6. Ғылыми материалдарды әртүрлі аудиторияға, оның ішінде маман емес тыңдаушыларға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732"/>
          <w:p>
            <w:pPr>
              <w:spacing w:after="20"/>
              <w:ind w:left="20"/>
              <w:jc w:val="both"/>
            </w:pPr>
            <w:r>
              <w:rPr>
                <w:rFonts w:ascii="Times New Roman"/>
                <w:b w:val="false"/>
                <w:i w:val="false"/>
                <w:color w:val="000000"/>
                <w:sz w:val="20"/>
              </w:rPr>
              <w:t>
Білімдер:</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жарияланымдар мен баяндамаларды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этика және дәйексөз келтіру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ақпаратты түрлі аудиторияларға ұсыну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деңгейдегі шет тілін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конференциялар мен семинарларды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материалдарды дайындау және жариялаудың заманауи технологиялары.</w:t>
            </w:r>
          </w:p>
          <w:p>
            <w:pPr>
              <w:spacing w:after="20"/>
              <w:ind w:left="20"/>
              <w:jc w:val="both"/>
            </w:pPr>
            <w:r>
              <w:rPr>
                <w:rFonts w:ascii="Times New Roman"/>
                <w:b w:val="false"/>
                <w:i w:val="false"/>
                <w:color w:val="000000"/>
                <w:sz w:val="20"/>
              </w:rPr>
              <w:t>
7. Тиімді қарым-қатынас және ғылыми пікірталастар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733"/>
          <w:p>
            <w:pPr>
              <w:spacing w:after="20"/>
              <w:ind w:left="20"/>
              <w:jc w:val="both"/>
            </w:pPr>
            <w:r>
              <w:rPr>
                <w:rFonts w:ascii="Times New Roman"/>
                <w:b w:val="false"/>
                <w:i w:val="false"/>
                <w:color w:val="000000"/>
                <w:sz w:val="20"/>
              </w:rPr>
              <w:t>
3-дағды:</w:t>
            </w:r>
          </w:p>
          <w:bookmarkEnd w:id="733"/>
          <w:p>
            <w:pPr>
              <w:spacing w:after="20"/>
              <w:ind w:left="20"/>
              <w:jc w:val="both"/>
            </w:pPr>
            <w:r>
              <w:rPr>
                <w:rFonts w:ascii="Times New Roman"/>
                <w:b w:val="false"/>
                <w:i w:val="false"/>
                <w:color w:val="000000"/>
                <w:sz w:val="20"/>
              </w:rPr>
              <w:t>
Жекелеген зерттеу міндеттерін шешуге бағытталған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734"/>
          <w:p>
            <w:pPr>
              <w:spacing w:after="20"/>
              <w:ind w:left="20"/>
              <w:jc w:val="both"/>
            </w:pPr>
            <w:r>
              <w:rPr>
                <w:rFonts w:ascii="Times New Roman"/>
                <w:b w:val="false"/>
                <w:i w:val="false"/>
                <w:color w:val="000000"/>
                <w:sz w:val="20"/>
              </w:rPr>
              <w:t>
Машықтар:</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мәселелерін шешу әдістері мен тәсілдерін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міндеттерін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Жүргізілудегі зерттеулер және (немесе) әзірлемелердің тақырыбы бойынша ақпараттық, ғылыми, тәжірибелік-эксперименттік және аспаптық ресурстарды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міндеттерін шешу барысында алынған нәтижелерді тқжырымдау.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Эксперименттер мен дала зерттеулерін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талдамалық және статистикалық әдістерді қолдану.</w:t>
            </w:r>
          </w:p>
          <w:p>
            <w:pPr>
              <w:spacing w:after="20"/>
              <w:ind w:left="20"/>
              <w:jc w:val="both"/>
            </w:pPr>
            <w:r>
              <w:rPr>
                <w:rFonts w:ascii="Times New Roman"/>
                <w:b w:val="false"/>
                <w:i w:val="false"/>
                <w:color w:val="000000"/>
                <w:sz w:val="20"/>
              </w:rPr>
              <w:t>
7. Алынған нәтижелердің сенімділігі мен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735"/>
          <w:p>
            <w:pPr>
              <w:spacing w:after="20"/>
              <w:ind w:left="20"/>
              <w:jc w:val="both"/>
            </w:pPr>
            <w:r>
              <w:rPr>
                <w:rFonts w:ascii="Times New Roman"/>
                <w:b w:val="false"/>
                <w:i w:val="false"/>
                <w:color w:val="000000"/>
                <w:sz w:val="20"/>
              </w:rPr>
              <w:t>
Білімдер:</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Жүргізілетін зерттеулер және (немесе) әзірлемелер тақырыбы бойынша зерттеу міндеттерін шешудің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Жүргізілетін зерттеулер және (немесе) әзірлемелер тақырыбы бойынша зерттеу міндеттерін шешудің қалыптасқан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ресурстарды, ғылыми, тәжірибелік-эксперименттік және аспаптық базаны пайдалану бойынша нормативтік және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 мен техникада қолданылатын ақпараттық және мультимедиялық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Эксперименттік деректерді статистикалық талдау мен өңдеудің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Ғылыми-зерттеу қызметін ұйымдастыру және методология қағидаттары.</w:t>
            </w:r>
          </w:p>
          <w:p>
            <w:pPr>
              <w:spacing w:after="20"/>
              <w:ind w:left="20"/>
              <w:jc w:val="both"/>
            </w:pPr>
            <w:r>
              <w:rPr>
                <w:rFonts w:ascii="Times New Roman"/>
                <w:b w:val="false"/>
                <w:i w:val="false"/>
                <w:color w:val="000000"/>
                <w:sz w:val="20"/>
              </w:rPr>
              <w:t>
7. Ғылыми этика негіздері және зерттеулердің қайта қалпына келтірілу мүмкіндігіне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736"/>
          <w:p>
            <w:pPr>
              <w:spacing w:after="20"/>
              <w:ind w:left="20"/>
              <w:jc w:val="both"/>
            </w:pPr>
            <w:r>
              <w:rPr>
                <w:rFonts w:ascii="Times New Roman"/>
                <w:b w:val="false"/>
                <w:i w:val="false"/>
                <w:color w:val="000000"/>
                <w:sz w:val="20"/>
              </w:rPr>
              <w:t>
3-еңбек функциясы:</w:t>
            </w:r>
          </w:p>
          <w:bookmarkEnd w:id="736"/>
          <w:p>
            <w:pPr>
              <w:spacing w:after="20"/>
              <w:ind w:left="20"/>
              <w:jc w:val="both"/>
            </w:pPr>
            <w:r>
              <w:rPr>
                <w:rFonts w:ascii="Times New Roman"/>
                <w:b w:val="false"/>
                <w:i w:val="false"/>
                <w:color w:val="000000"/>
                <w:sz w:val="20"/>
              </w:rPr>
              <w:t>
Жер-су ресурстарын сауықтыруға бағытталған ғылыми (ғылыми-техникалық, инновациялық) жобаларды іске асыру шеңберінде зерттеулер және (немесе) әзірлемелер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737"/>
          <w:p>
            <w:pPr>
              <w:spacing w:after="20"/>
              <w:ind w:left="20"/>
              <w:jc w:val="both"/>
            </w:pPr>
            <w:r>
              <w:rPr>
                <w:rFonts w:ascii="Times New Roman"/>
                <w:b w:val="false"/>
                <w:i w:val="false"/>
                <w:color w:val="000000"/>
                <w:sz w:val="20"/>
              </w:rPr>
              <w:t>
1-дағды:</w:t>
            </w:r>
          </w:p>
          <w:bookmarkEnd w:id="737"/>
          <w:p>
            <w:pPr>
              <w:spacing w:after="20"/>
              <w:ind w:left="20"/>
              <w:jc w:val="both"/>
            </w:pPr>
            <w:r>
              <w:rPr>
                <w:rFonts w:ascii="Times New Roman"/>
                <w:b w:val="false"/>
                <w:i w:val="false"/>
                <w:color w:val="000000"/>
                <w:sz w:val="20"/>
              </w:rPr>
              <w:t>
Өзара байланысты зерттеу міндеттерінің кешенін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738"/>
          <w:p>
            <w:pPr>
              <w:spacing w:after="20"/>
              <w:ind w:left="20"/>
              <w:jc w:val="both"/>
            </w:pPr>
            <w:r>
              <w:rPr>
                <w:rFonts w:ascii="Times New Roman"/>
                <w:b w:val="false"/>
                <w:i w:val="false"/>
                <w:color w:val="000000"/>
                <w:sz w:val="20"/>
              </w:rPr>
              <w:t>
Машықтар:</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міндеттерін қалыптастыру және оны жүргізу процесін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және (немесе) әзірлемелер тақырыбы бойынша ақпараттық ресурстарды, ғылыми, тәжірибелік-эксперименттік және аспаптық базаны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тапсырмаларын талдау, синтез және оңтайландыру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Практикалық маңызы бар ғылыми (ғылыми-техникалық) нәтижелерді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топтарының жұмысын ұйымдастыру және жобаның қатысушылары арасындағы өзара іс-қимылды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кезеңдерінің сапасы мен толықтығын бақылауды қамтамасыз ету.</w:t>
            </w:r>
          </w:p>
          <w:p>
            <w:pPr>
              <w:spacing w:after="20"/>
              <w:ind w:left="20"/>
              <w:jc w:val="both"/>
            </w:pPr>
            <w:r>
              <w:rPr>
                <w:rFonts w:ascii="Times New Roman"/>
                <w:b w:val="false"/>
                <w:i w:val="false"/>
                <w:color w:val="000000"/>
                <w:sz w:val="20"/>
              </w:rPr>
              <w:t>
7. Зерттеу нәтижелері бойынша аралық және қорытынды есептерді рәсімдеу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739"/>
          <w:p>
            <w:pPr>
              <w:spacing w:after="20"/>
              <w:ind w:left="20"/>
              <w:jc w:val="both"/>
            </w:pPr>
            <w:r>
              <w:rPr>
                <w:rFonts w:ascii="Times New Roman"/>
                <w:b w:val="false"/>
                <w:i w:val="false"/>
                <w:color w:val="000000"/>
                <w:sz w:val="20"/>
              </w:rPr>
              <w:t>
Білімдер:</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Зерттеулерді және (немесе) әзірлемелерді жоспарлау және ұйымдастыру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Жүргізілетін зерттеулер және (немесе) әзірлемелер тақырыптары бойынша озық, бірегей әзірлемелер.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Жүргізілетін зерттеулер және (немесе) әзірлемелер тақырыптары бойынша ақпараттық ресурстарды, ғылыми, тәжірибелік-эксперименттік және аспаптық база объектілерін пайдалануға қойылатын нормативтік және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 мен техникада қолданылатын ақпараттық және мультимедиялық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басқару негіздері және ғылыми-зерттеу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Зияткерлік меншікті қорғау және ғылыми әзірлемелерді коммерцияландыру қағидаттары.</w:t>
            </w:r>
          </w:p>
          <w:p>
            <w:pPr>
              <w:spacing w:after="20"/>
              <w:ind w:left="20"/>
              <w:jc w:val="both"/>
            </w:pPr>
            <w:r>
              <w:rPr>
                <w:rFonts w:ascii="Times New Roman"/>
                <w:b w:val="false"/>
                <w:i w:val="false"/>
                <w:color w:val="000000"/>
                <w:sz w:val="20"/>
              </w:rPr>
              <w:t>
7. Ғылыми және техникалық шешімдердің тиімділігін бағалау және енгізу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740"/>
          <w:p>
            <w:pPr>
              <w:spacing w:after="20"/>
              <w:ind w:left="20"/>
              <w:jc w:val="both"/>
            </w:pPr>
            <w:r>
              <w:rPr>
                <w:rFonts w:ascii="Times New Roman"/>
                <w:b w:val="false"/>
                <w:i w:val="false"/>
                <w:color w:val="000000"/>
                <w:sz w:val="20"/>
              </w:rPr>
              <w:t>
2-дағды:</w:t>
            </w:r>
          </w:p>
          <w:bookmarkEnd w:id="740"/>
          <w:p>
            <w:pPr>
              <w:spacing w:after="20"/>
              <w:ind w:left="20"/>
              <w:jc w:val="both"/>
            </w:pPr>
            <w:r>
              <w:rPr>
                <w:rFonts w:ascii="Times New Roman"/>
                <w:b w:val="false"/>
                <w:i w:val="false"/>
                <w:color w:val="000000"/>
                <w:sz w:val="20"/>
              </w:rPr>
              <w:t>
Зерттеу міндеттерін шешу үшін ғылыми ұжымды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741"/>
          <w:p>
            <w:pPr>
              <w:spacing w:after="20"/>
              <w:ind w:left="20"/>
              <w:jc w:val="both"/>
            </w:pPr>
            <w:r>
              <w:rPr>
                <w:rFonts w:ascii="Times New Roman"/>
                <w:b w:val="false"/>
                <w:i w:val="false"/>
                <w:color w:val="000000"/>
                <w:sz w:val="20"/>
              </w:rPr>
              <w:t>
Машықтар:</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тапсырмаларына сәйкес орындаушылардың шығармашылық қабілеттерін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міндеттерін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процесін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ұжымдағы тиімді өзара әрекеттесу мен коммуникацияны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қойылған мақсаттарға жетуге ынталандыру.</w:t>
            </w:r>
          </w:p>
          <w:p>
            <w:pPr>
              <w:spacing w:after="20"/>
              <w:ind w:left="20"/>
              <w:jc w:val="both"/>
            </w:pPr>
            <w:r>
              <w:rPr>
                <w:rFonts w:ascii="Times New Roman"/>
                <w:b w:val="false"/>
                <w:i w:val="false"/>
                <w:color w:val="000000"/>
                <w:sz w:val="20"/>
              </w:rPr>
              <w:t>
7. Ұжым мүшелерінің жұмыс нәтижелерін бағалау және қажет болған жағдайда жоспарларды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742"/>
          <w:p>
            <w:pPr>
              <w:spacing w:after="20"/>
              <w:ind w:left="20"/>
              <w:jc w:val="both"/>
            </w:pPr>
            <w:r>
              <w:rPr>
                <w:rFonts w:ascii="Times New Roman"/>
                <w:b w:val="false"/>
                <w:i w:val="false"/>
                <w:color w:val="000000"/>
                <w:sz w:val="20"/>
              </w:rPr>
              <w:t>
Білімдер:</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ғылым саласындағы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Республикасындағы еңбекті қорғау қағидалары және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білім беру стандарттарына сәйкес ғылыми мамандық бойынша барлық деңгейдегі жоғары оқу орындарының түлектеріне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ұжымдарда кадрларды басқару және команда құру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Қызметкерлердің біліктілігін және кәсіптік жарамдылығын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қызметкерлерді ынталандыру және мотивациялау қағидаттары.</w:t>
            </w:r>
          </w:p>
          <w:p>
            <w:pPr>
              <w:spacing w:after="20"/>
              <w:ind w:left="20"/>
              <w:jc w:val="both"/>
            </w:pPr>
            <w:r>
              <w:rPr>
                <w:rFonts w:ascii="Times New Roman"/>
                <w:b w:val="false"/>
                <w:i w:val="false"/>
                <w:color w:val="000000"/>
                <w:sz w:val="20"/>
              </w:rPr>
              <w:t>
7. Ғылыми қызметтің этикалық нормалары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743"/>
          <w:p>
            <w:pPr>
              <w:spacing w:after="20"/>
              <w:ind w:left="20"/>
              <w:jc w:val="both"/>
            </w:pPr>
            <w:r>
              <w:rPr>
                <w:rFonts w:ascii="Times New Roman"/>
                <w:b w:val="false"/>
                <w:i w:val="false"/>
                <w:color w:val="000000"/>
                <w:sz w:val="20"/>
              </w:rPr>
              <w:t>
3-дағды:</w:t>
            </w:r>
          </w:p>
          <w:bookmarkEnd w:id="743"/>
          <w:p>
            <w:pPr>
              <w:spacing w:after="20"/>
              <w:ind w:left="20"/>
              <w:jc w:val="both"/>
            </w:pPr>
            <w:r>
              <w:rPr>
                <w:rFonts w:ascii="Times New Roman"/>
                <w:b w:val="false"/>
                <w:i w:val="false"/>
                <w:color w:val="000000"/>
                <w:sz w:val="20"/>
              </w:rPr>
              <w:t>
Ғылыми ұжымның құзыреттерін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744"/>
          <w:p>
            <w:pPr>
              <w:spacing w:after="20"/>
              <w:ind w:left="20"/>
              <w:jc w:val="both"/>
            </w:pPr>
            <w:r>
              <w:rPr>
                <w:rFonts w:ascii="Times New Roman"/>
                <w:b w:val="false"/>
                <w:i w:val="false"/>
                <w:color w:val="000000"/>
                <w:sz w:val="20"/>
              </w:rPr>
              <w:t>
Машықтар:</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ұжым мүшелерін оқыту және тәлімгерлік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біліктілік деңгейі мен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және командалық құзыреттерді дамыту жоспарларын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қызметкерлердің кәсіптік дағдыларын ынталандыру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семинарлар, тренингтер және мастер-класстарды жоспарлау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Ұжымның оқыту және даму қажеттіліктерін талдау.</w:t>
            </w:r>
          </w:p>
          <w:p>
            <w:pPr>
              <w:spacing w:after="20"/>
              <w:ind w:left="20"/>
              <w:jc w:val="both"/>
            </w:pPr>
            <w:r>
              <w:rPr>
                <w:rFonts w:ascii="Times New Roman"/>
                <w:b w:val="false"/>
                <w:i w:val="false"/>
                <w:color w:val="000000"/>
                <w:sz w:val="20"/>
              </w:rPr>
              <w:t>
7. Ұжым ішінде білім мен тәжірибе алмасу үшін жағдай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745"/>
          <w:p>
            <w:pPr>
              <w:spacing w:after="20"/>
              <w:ind w:left="20"/>
              <w:jc w:val="both"/>
            </w:pPr>
            <w:r>
              <w:rPr>
                <w:rFonts w:ascii="Times New Roman"/>
                <w:b w:val="false"/>
                <w:i w:val="false"/>
                <w:color w:val="000000"/>
                <w:sz w:val="20"/>
              </w:rPr>
              <w:t>
Білімдер:</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даму мен құзыреттерді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қызметте командаларды қалыптастыру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ортадағы біліктілікті арттыру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басқару психологиясы және командалық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заманғы білім беру технологиялары мен ересектерді оқыту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Ұжымдағы тиімді коммуникация және кері байланыс техникасы.</w:t>
            </w:r>
          </w:p>
          <w:p>
            <w:pPr>
              <w:spacing w:after="20"/>
              <w:ind w:left="20"/>
              <w:jc w:val="both"/>
            </w:pPr>
            <w:r>
              <w:rPr>
                <w:rFonts w:ascii="Times New Roman"/>
                <w:b w:val="false"/>
                <w:i w:val="false"/>
                <w:color w:val="000000"/>
                <w:sz w:val="20"/>
              </w:rPr>
              <w:t>
7. Ғылыми ортада көшбасшылық пен кәсіптік өсуді дамыту тәжірибелері.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746"/>
          <w:p>
            <w:pPr>
              <w:spacing w:after="20"/>
              <w:ind w:left="20"/>
              <w:jc w:val="both"/>
            </w:pPr>
            <w:r>
              <w:rPr>
                <w:rFonts w:ascii="Times New Roman"/>
                <w:b w:val="false"/>
                <w:i w:val="false"/>
                <w:color w:val="000000"/>
                <w:sz w:val="20"/>
              </w:rPr>
              <w:t>
4-дағды:</w:t>
            </w:r>
          </w:p>
          <w:bookmarkEnd w:id="746"/>
          <w:p>
            <w:pPr>
              <w:spacing w:after="20"/>
              <w:ind w:left="20"/>
              <w:jc w:val="both"/>
            </w:pPr>
            <w:r>
              <w:rPr>
                <w:rFonts w:ascii="Times New Roman"/>
                <w:b w:val="false"/>
                <w:i w:val="false"/>
                <w:color w:val="000000"/>
                <w:sz w:val="20"/>
              </w:rPr>
              <w:t>
Ғылыми (ғылыми-техникалық) нәтижелерді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747"/>
          <w:p>
            <w:pPr>
              <w:spacing w:after="20"/>
              <w:ind w:left="20"/>
              <w:jc w:val="both"/>
            </w:pPr>
            <w:r>
              <w:rPr>
                <w:rFonts w:ascii="Times New Roman"/>
                <w:b w:val="false"/>
                <w:i w:val="false"/>
                <w:color w:val="000000"/>
                <w:sz w:val="20"/>
              </w:rPr>
              <w:t>
Машықтар:</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(ғылыми-техникалық) нәтижелердің жаңалығын, өзектілігін және тәжірибелік маңыздылығын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 есептіліктер және техникалық құжаттамаларды сараптауды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Сараптаманың нәтижелері бойынша негізделген қорытындылар мен ұсыныстарды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Нәтижелердің жобаның қойылған мақсаттары мен міндеттеріне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нәтижелерді бағалау үшін заманауи ақпараттық деректер базалары мен платформаларды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рецензиялар мен талқылауларды ұйымдастыру және өткізу.</w:t>
            </w:r>
          </w:p>
          <w:p>
            <w:pPr>
              <w:spacing w:after="20"/>
              <w:ind w:left="20"/>
              <w:jc w:val="both"/>
            </w:pPr>
            <w:r>
              <w:rPr>
                <w:rFonts w:ascii="Times New Roman"/>
                <w:b w:val="false"/>
                <w:i w:val="false"/>
                <w:color w:val="000000"/>
                <w:sz w:val="20"/>
              </w:rPr>
              <w:t>
7. Сараптама нәтижелері бойынша материалдарды нақтылау және жетілдіру үшін авторлармен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748"/>
          <w:p>
            <w:pPr>
              <w:spacing w:after="20"/>
              <w:ind w:left="20"/>
              <w:jc w:val="both"/>
            </w:pPr>
            <w:r>
              <w:rPr>
                <w:rFonts w:ascii="Times New Roman"/>
                <w:b w:val="false"/>
                <w:i w:val="false"/>
                <w:color w:val="000000"/>
                <w:sz w:val="20"/>
              </w:rPr>
              <w:t>
Білімдер:</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және техникалық нәтижелерді бағалау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сараптаманы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қорытындыларды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Патенттік және ғылыми жаңалық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сараптаманы жүргізудің халықаралық стандарттары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қызметтегі зияткерлік меншік және патенттеу негіздері.</w:t>
            </w:r>
          </w:p>
          <w:p>
            <w:pPr>
              <w:spacing w:after="20"/>
              <w:ind w:left="20"/>
              <w:jc w:val="both"/>
            </w:pPr>
            <w:r>
              <w:rPr>
                <w:rFonts w:ascii="Times New Roman"/>
                <w:b w:val="false"/>
                <w:i w:val="false"/>
                <w:color w:val="000000"/>
                <w:sz w:val="20"/>
              </w:rPr>
              <w:t>
7. Ғылыми қызмет пен сараптама этикалық нормалары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749"/>
          <w:p>
            <w:pPr>
              <w:spacing w:after="20"/>
              <w:ind w:left="20"/>
              <w:jc w:val="both"/>
            </w:pPr>
            <w:r>
              <w:rPr>
                <w:rFonts w:ascii="Times New Roman"/>
                <w:b w:val="false"/>
                <w:i w:val="false"/>
                <w:color w:val="000000"/>
                <w:sz w:val="20"/>
              </w:rPr>
              <w:t>
5-дағды:</w:t>
            </w:r>
          </w:p>
          <w:bookmarkEnd w:id="749"/>
          <w:p>
            <w:pPr>
              <w:spacing w:after="20"/>
              <w:ind w:left="20"/>
              <w:jc w:val="both"/>
            </w:pPr>
            <w:r>
              <w:rPr>
                <w:rFonts w:ascii="Times New Roman"/>
                <w:b w:val="false"/>
                <w:i w:val="false"/>
                <w:color w:val="000000"/>
                <w:sz w:val="20"/>
              </w:rPr>
              <w:t>
Әлеуетті тұтынушыларға ғылыми (ғылыми-техникалық) нәтижелерді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750"/>
          <w:p>
            <w:pPr>
              <w:spacing w:after="20"/>
              <w:ind w:left="20"/>
              <w:jc w:val="both"/>
            </w:pPr>
            <w:r>
              <w:rPr>
                <w:rFonts w:ascii="Times New Roman"/>
                <w:b w:val="false"/>
                <w:i w:val="false"/>
                <w:color w:val="000000"/>
                <w:sz w:val="20"/>
              </w:rPr>
              <w:t>
Машықтар:</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1. Зияткерлік меншік нәтижелерін қолданудың және құқықтарды басқарудың түрлі тәжірибелік нұсқаларының артықшылықтарын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(ғылыми-техникалық) нәтижелерді рецензияланатын ғылыми басылымдарда жариялау және ғылыми (ғылыми-тәжірибелік) шараларда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(ғылыми-тәжірибелік) іс-шараларда ғылыми дискуссиялар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(ғылыми-техникалық) нәтижелердің әлеуетті тұтынушыларын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Әлеуетті тұтынушыларға арналған коммерциялық ұсыныстар мен презентациялық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Қызығушылық танытқан тараптармен кездесулер мен келіссөздерді ұйымдастыру және өткізу.</w:t>
            </w:r>
          </w:p>
          <w:p>
            <w:pPr>
              <w:spacing w:after="20"/>
              <w:ind w:left="20"/>
              <w:jc w:val="both"/>
            </w:pPr>
            <w:r>
              <w:rPr>
                <w:rFonts w:ascii="Times New Roman"/>
                <w:b w:val="false"/>
                <w:i w:val="false"/>
                <w:color w:val="000000"/>
                <w:sz w:val="20"/>
              </w:rPr>
              <w:t>
7. Кері байланысты бағалау және нәтижелерді ұсыну әдістерін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751"/>
          <w:p>
            <w:pPr>
              <w:spacing w:after="20"/>
              <w:ind w:left="20"/>
              <w:jc w:val="both"/>
            </w:pPr>
            <w:r>
              <w:rPr>
                <w:rFonts w:ascii="Times New Roman"/>
                <w:b w:val="false"/>
                <w:i w:val="false"/>
                <w:color w:val="000000"/>
                <w:sz w:val="20"/>
              </w:rPr>
              <w:t>
Білімдер:</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Нақты тұтынушылар тарапынан зерттеу сұраныстары.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Зияткерлік меншік нәтижелеріне құқықтарды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Рецензияланатын ғылыми басылымдарға ғылыми жарияланымдарды дайындау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(ғылыми-техникалық) нәтижелерді отандық және шетелдік деректер базаларында және есеп жүйелерінде ұсынуға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нәтижелердің маркетингі және ілгерілету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Зияткерлік меншік құқықтарын беруге лицензиялау қағидалары және ерекшеліктері.</w:t>
            </w:r>
          </w:p>
          <w:p>
            <w:pPr>
              <w:spacing w:after="20"/>
              <w:ind w:left="20"/>
              <w:jc w:val="both"/>
            </w:pPr>
            <w:r>
              <w:rPr>
                <w:rFonts w:ascii="Times New Roman"/>
                <w:b w:val="false"/>
                <w:i w:val="false"/>
                <w:color w:val="000000"/>
                <w:sz w:val="20"/>
              </w:rPr>
              <w:t>
7. Ғылыми және бизнес қауымдастықтармен коммуникацияға арналған қазіргі платформалар мен арналар.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752"/>
          <w:p>
            <w:pPr>
              <w:spacing w:after="20"/>
              <w:ind w:left="20"/>
              <w:jc w:val="both"/>
            </w:pPr>
            <w:r>
              <w:rPr>
                <w:rFonts w:ascii="Times New Roman"/>
                <w:b w:val="false"/>
                <w:i w:val="false"/>
                <w:color w:val="000000"/>
                <w:sz w:val="20"/>
              </w:rPr>
              <w:t>
3-еңбек функциясы:</w:t>
            </w:r>
          </w:p>
          <w:bookmarkEnd w:id="752"/>
          <w:p>
            <w:pPr>
              <w:spacing w:after="20"/>
              <w:ind w:left="20"/>
              <w:jc w:val="both"/>
            </w:pPr>
            <w:r>
              <w:rPr>
                <w:rFonts w:ascii="Times New Roman"/>
                <w:b w:val="false"/>
                <w:i w:val="false"/>
                <w:color w:val="000000"/>
                <w:sz w:val="20"/>
              </w:rPr>
              <w:t>
Кең кәсіптік және қоғамдық өзара іс - қимылы бар жаңа және(немесе) перспективалы ғылыми бағыттар бойынша негізгі ғылыми (ғылыми-техникалық) мамандану шеңберінен шығатын зерттеулер және (немесе) әзірлемелер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753"/>
          <w:p>
            <w:pPr>
              <w:spacing w:after="20"/>
              <w:ind w:left="20"/>
              <w:jc w:val="both"/>
            </w:pPr>
            <w:r>
              <w:rPr>
                <w:rFonts w:ascii="Times New Roman"/>
                <w:b w:val="false"/>
                <w:i w:val="false"/>
                <w:color w:val="000000"/>
                <w:sz w:val="20"/>
              </w:rPr>
              <w:t>
1-дағды:</w:t>
            </w:r>
          </w:p>
          <w:bookmarkEnd w:id="753"/>
          <w:p>
            <w:pPr>
              <w:spacing w:after="20"/>
              <w:ind w:left="20"/>
              <w:jc w:val="both"/>
            </w:pPr>
            <w:r>
              <w:rPr>
                <w:rFonts w:ascii="Times New Roman"/>
                <w:b w:val="false"/>
                <w:i w:val="false"/>
                <w:color w:val="000000"/>
                <w:sz w:val="20"/>
              </w:rPr>
              <w:t>
Жетекші ғылыми ұжымдардың жаңа және (немесе) перспективалық ғылыми бағыттары бойынша алған ғылыми (ғылыми-техникалық) нәтижелерді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754"/>
          <w:p>
            <w:pPr>
              <w:spacing w:after="20"/>
              <w:ind w:left="20"/>
              <w:jc w:val="both"/>
            </w:pPr>
            <w:r>
              <w:rPr>
                <w:rFonts w:ascii="Times New Roman"/>
                <w:b w:val="false"/>
                <w:i w:val="false"/>
                <w:color w:val="000000"/>
                <w:sz w:val="20"/>
              </w:rPr>
              <w:t>
Машықтар:</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1. Теориялық-әдістемелік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Өзара байланысқан немесе бірінен екіншісі туындайтын құбылыстар мен процестерді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тапсырмаларын қою және оларды орындауға тартылған топтармен бірге зерттеу процесін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мәселелерінің шешімдерін талдау, синтездеу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 үшін ерекше маңызды зерттеу нәтижелерінің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ғылыми ұжымдар мен ұйымдар арасындағы өзара әрекетті үйлестіру.</w:t>
            </w:r>
          </w:p>
          <w:p>
            <w:pPr>
              <w:spacing w:after="20"/>
              <w:ind w:left="20"/>
              <w:jc w:val="both"/>
            </w:pPr>
            <w:r>
              <w:rPr>
                <w:rFonts w:ascii="Times New Roman"/>
                <w:b w:val="false"/>
                <w:i w:val="false"/>
                <w:color w:val="000000"/>
                <w:sz w:val="20"/>
              </w:rPr>
              <w:t>
7. Кең аудиторияға, қоғамдық және кәсіптік орталарды қосқанда айқындайтын есептерді және презентацияларды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755"/>
          <w:p>
            <w:pPr>
              <w:spacing w:after="20"/>
              <w:ind w:left="20"/>
              <w:jc w:val="both"/>
            </w:pPr>
            <w:r>
              <w:rPr>
                <w:rFonts w:ascii="Times New Roman"/>
                <w:b w:val="false"/>
                <w:i w:val="false"/>
                <w:color w:val="000000"/>
                <w:sz w:val="20"/>
              </w:rPr>
              <w:t>
Білімдер: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 зерттеулерді өткізу, ұйымдастыру, жоспарлау және (немесе) әзірлемелерді енгізудің жаңа әдістері, құралдары және тәжірибесі.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және перспективалық ғылыми бағыттар бойынша соңғы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әлеуметтік-экономикалық дамуының негізгі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Отандық және шетелдік жетекші зертханалар және (немесе) ғылыми жабдықтарды ұжымдық пайдалану орталықтары, жаңа және (немесе) перспективалық ғылыми бағыттар бойынша бірегей ғылыми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зерттеулердегі пәнаралық өзара әрекет және кооперация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Перспективалық ғылыми жобаларды мемлекеттік қолдау және қаржыландыру тетіктері.</w:t>
            </w:r>
          </w:p>
          <w:p>
            <w:pPr>
              <w:spacing w:after="20"/>
              <w:ind w:left="20"/>
              <w:jc w:val="both"/>
            </w:pPr>
            <w:r>
              <w:rPr>
                <w:rFonts w:ascii="Times New Roman"/>
                <w:b w:val="false"/>
                <w:i w:val="false"/>
                <w:color w:val="000000"/>
                <w:sz w:val="20"/>
              </w:rPr>
              <w:t>
7. Халықаралық ғылыми ынтымақтастықтағы құқықтық және этикалық аспектілер.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756"/>
          <w:p>
            <w:pPr>
              <w:spacing w:after="20"/>
              <w:ind w:left="20"/>
              <w:jc w:val="both"/>
            </w:pPr>
            <w:r>
              <w:rPr>
                <w:rFonts w:ascii="Times New Roman"/>
                <w:b w:val="false"/>
                <w:i w:val="false"/>
                <w:color w:val="000000"/>
                <w:sz w:val="20"/>
              </w:rPr>
              <w:t>
2-дағды:</w:t>
            </w:r>
          </w:p>
          <w:bookmarkEnd w:id="756"/>
          <w:p>
            <w:pPr>
              <w:spacing w:after="20"/>
              <w:ind w:left="20"/>
              <w:jc w:val="both"/>
            </w:pPr>
            <w:r>
              <w:rPr>
                <w:rFonts w:ascii="Times New Roman"/>
                <w:b w:val="false"/>
                <w:i w:val="false"/>
                <w:color w:val="000000"/>
                <w:sz w:val="20"/>
              </w:rPr>
              <w:t>
Жаңа және (немесе) перспективалық ғылыми бағыттарды дамыту мақсатында ұзақ мерзімді әріптестік қатынастарды және (немесе) консорциумдарды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757"/>
          <w:p>
            <w:pPr>
              <w:spacing w:after="20"/>
              <w:ind w:left="20"/>
              <w:jc w:val="both"/>
            </w:pPr>
            <w:r>
              <w:rPr>
                <w:rFonts w:ascii="Times New Roman"/>
                <w:b w:val="false"/>
                <w:i w:val="false"/>
                <w:color w:val="000000"/>
                <w:sz w:val="20"/>
              </w:rPr>
              <w:t>
Машықтар:</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1. Жеке ғалымдар мен ұжымдардың ғылыми бағыттардың дамуына қосқан үлесін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үдерісін тартылған орындаушы ұжымдармен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Отандық және шетелдік ғылыми ұйымдармен стратегиялық өзара әрекет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Ұзақ мерзімді ынтымақтастық үшін тиімді коммуникациялар әзірлеу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Бірлескен ғылыми іс-шаралар, конференциялар және семинарлар ұйымдастыру.</w:t>
            </w:r>
          </w:p>
          <w:p>
            <w:pPr>
              <w:spacing w:after="20"/>
              <w:ind w:left="20"/>
              <w:jc w:val="both"/>
            </w:pPr>
            <w:r>
              <w:rPr>
                <w:rFonts w:ascii="Times New Roman"/>
                <w:b w:val="false"/>
                <w:i w:val="false"/>
                <w:color w:val="000000"/>
                <w:sz w:val="20"/>
              </w:rPr>
              <w:t>
6. Серіктестік қатынастар мен консорциумдардың тиімділігін мониторингтеу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758"/>
          <w:p>
            <w:pPr>
              <w:spacing w:after="20"/>
              <w:ind w:left="20"/>
              <w:jc w:val="both"/>
            </w:pPr>
            <w:r>
              <w:rPr>
                <w:rFonts w:ascii="Times New Roman"/>
                <w:b w:val="false"/>
                <w:i w:val="false"/>
                <w:color w:val="000000"/>
                <w:sz w:val="20"/>
              </w:rPr>
              <w:t>
Білімдер: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ғылым саласындағы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Қазақстан Республикасындағы еңбекті қорғау қағидалары және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және (немесе) перспективалық ғылыми бағыттар бойынша жаңа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Зерттеулер мен әзірлемелерді орындайтын зерттеушілер және (немесе) ұйымдар туралы мәліметтерді қамтитын ақпараттық 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зерттеулер мен әзірлемелер саласында жұмыс істейтін персоналдың біліктілігіне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Бірлескен ғылыми зерттеулерді қаржыландыру және басқару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қызметтегі ынтымақтастықтың халықаралық стандарттары және нормалары.</w:t>
            </w:r>
          </w:p>
          <w:p>
            <w:pPr>
              <w:spacing w:after="20"/>
              <w:ind w:left="20"/>
              <w:jc w:val="both"/>
            </w:pPr>
            <w:r>
              <w:rPr>
                <w:rFonts w:ascii="Times New Roman"/>
                <w:b w:val="false"/>
                <w:i w:val="false"/>
                <w:color w:val="000000"/>
                <w:sz w:val="20"/>
              </w:rPr>
              <w:t>
8. Ғылыми ұжымдарда дауларды шешу және келіссөздер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759"/>
          <w:p>
            <w:pPr>
              <w:spacing w:after="20"/>
              <w:ind w:left="20"/>
              <w:jc w:val="both"/>
            </w:pPr>
            <w:r>
              <w:rPr>
                <w:rFonts w:ascii="Times New Roman"/>
                <w:b w:val="false"/>
                <w:i w:val="false"/>
                <w:color w:val="000000"/>
                <w:sz w:val="20"/>
              </w:rPr>
              <w:t>
3-дағды:</w:t>
            </w:r>
          </w:p>
          <w:bookmarkEnd w:id="759"/>
          <w:p>
            <w:pPr>
              <w:spacing w:after="20"/>
              <w:ind w:left="20"/>
              <w:jc w:val="both"/>
            </w:pPr>
            <w:r>
              <w:rPr>
                <w:rFonts w:ascii="Times New Roman"/>
                <w:b w:val="false"/>
                <w:i w:val="false"/>
                <w:color w:val="000000"/>
                <w:sz w:val="20"/>
              </w:rPr>
              <w:t>
Ғылыми бағдарламаларды (ғылыми-техникалық, инновациялық)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760"/>
          <w:p>
            <w:pPr>
              <w:spacing w:after="20"/>
              <w:ind w:left="20"/>
              <w:jc w:val="both"/>
            </w:pPr>
            <w:r>
              <w:rPr>
                <w:rFonts w:ascii="Times New Roman"/>
                <w:b w:val="false"/>
                <w:i w:val="false"/>
                <w:color w:val="000000"/>
                <w:sz w:val="20"/>
              </w:rPr>
              <w:t>
Машықтар:</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Ұсынылатын бағдарламалардың ғылыми және тәжірибелік маңыздылығын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Бағдарламалардың ғылым және технологиялардың дамуының стратегиялық бағыттарына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Бағдарламалардың тіуекелдерін, жетіспеушіліктерін және әлеуетті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нәтижесі бойынша негізделген сараптамалық қорытындыларды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Бағдарламаларды кешенді бағалау жүргізу кезінде сараптамалық топтардың жұмысын үйлестіру.</w:t>
            </w:r>
          </w:p>
          <w:p>
            <w:pPr>
              <w:spacing w:after="20"/>
              <w:ind w:left="20"/>
              <w:jc w:val="both"/>
            </w:pPr>
            <w:r>
              <w:rPr>
                <w:rFonts w:ascii="Times New Roman"/>
                <w:b w:val="false"/>
                <w:i w:val="false"/>
                <w:color w:val="000000"/>
                <w:sz w:val="20"/>
              </w:rPr>
              <w:t>
6. Бағдарламалардың тиімділігін бағалау үшін талдау және модельдеудің заманауи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761"/>
          <w:p>
            <w:pPr>
              <w:spacing w:after="20"/>
              <w:ind w:left="20"/>
              <w:jc w:val="both"/>
            </w:pPr>
            <w:r>
              <w:rPr>
                <w:rFonts w:ascii="Times New Roman"/>
                <w:b w:val="false"/>
                <w:i w:val="false"/>
                <w:color w:val="000000"/>
                <w:sz w:val="20"/>
              </w:rPr>
              <w:t>
Білімдер:</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 бизнес және қоғам тарапынан зерттеушілік сұрау салулар.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әлеуметтік-экономикалық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ғылыми-технологиялық даму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және (немесе) перспективті ғылыми бағыттар бойынша заманауи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бағдарламаларды іске асыру тәуекелдері мен мүмкіндіктерін бағалау әдістері.</w:t>
            </w:r>
          </w:p>
          <w:p>
            <w:pPr>
              <w:spacing w:after="20"/>
              <w:ind w:left="20"/>
              <w:jc w:val="both"/>
            </w:pPr>
            <w:r>
              <w:rPr>
                <w:rFonts w:ascii="Times New Roman"/>
                <w:b w:val="false"/>
                <w:i w:val="false"/>
                <w:color w:val="000000"/>
                <w:sz w:val="20"/>
              </w:rPr>
              <w:t>
6. Ғылыми-техникалық және инновациялық жобалардың сараптамасының ұлттық және халықаралық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762"/>
          <w:p>
            <w:pPr>
              <w:spacing w:after="20"/>
              <w:ind w:left="20"/>
              <w:jc w:val="both"/>
            </w:pPr>
            <w:r>
              <w:rPr>
                <w:rFonts w:ascii="Times New Roman"/>
                <w:b w:val="false"/>
                <w:i w:val="false"/>
                <w:color w:val="000000"/>
                <w:sz w:val="20"/>
              </w:rPr>
              <w:t>
4-дағды:</w:t>
            </w:r>
          </w:p>
          <w:bookmarkEnd w:id="762"/>
          <w:p>
            <w:pPr>
              <w:spacing w:after="20"/>
              <w:ind w:left="20"/>
              <w:jc w:val="both"/>
            </w:pPr>
            <w:r>
              <w:rPr>
                <w:rFonts w:ascii="Times New Roman"/>
                <w:b w:val="false"/>
                <w:i w:val="false"/>
                <w:color w:val="000000"/>
                <w:sz w:val="20"/>
              </w:rPr>
              <w:t>
Жаңа және (немесе) перспективті ғылыми бағыттарды дамыту нәтижесінде ғылымда, әлеуметтік-экономикалық жүйеде, қоғамда болуы мүмкін өзгерістерді жаппай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763"/>
          <w:p>
            <w:pPr>
              <w:spacing w:after="20"/>
              <w:ind w:left="20"/>
              <w:jc w:val="both"/>
            </w:pPr>
            <w:r>
              <w:rPr>
                <w:rFonts w:ascii="Times New Roman"/>
                <w:b w:val="false"/>
                <w:i w:val="false"/>
                <w:color w:val="000000"/>
                <w:sz w:val="20"/>
              </w:rPr>
              <w:t>
Машықтар: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нәтижелерінің қоғам үшін ерекше маңызды қасиеттерін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Жетекші рецензияланатын ғылыми басылымдарда жарияланымдар нысанында ғылыми (ғылыми-техникалық) нәтижелерді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(ғылыми-техникалық) нәтижелерді ғылыми-танымал нысанда және ғылыми (ғылыми-тәжірибелік) іс-шараларда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жоғары ғылыми-әдістемелік деңгейде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және ғылыми-техникалық нәтижелердің әлеуетті тұтынушыларын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жетістіктерді кеңінен тарату мақсатында заманауи медиа және цифрлық технологияларды қолдану.</w:t>
            </w:r>
          </w:p>
          <w:p>
            <w:pPr>
              <w:spacing w:after="20"/>
              <w:ind w:left="20"/>
              <w:jc w:val="both"/>
            </w:pPr>
            <w:r>
              <w:rPr>
                <w:rFonts w:ascii="Times New Roman"/>
                <w:b w:val="false"/>
                <w:i w:val="false"/>
                <w:color w:val="000000"/>
                <w:sz w:val="20"/>
              </w:rPr>
              <w:t>
7. Ғылымның перспективалық бағыттары бойынша жария дәрістерді, семинарларды және пікірталастарды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764"/>
          <w:p>
            <w:pPr>
              <w:spacing w:after="20"/>
              <w:ind w:left="20"/>
              <w:jc w:val="both"/>
            </w:pPr>
            <w:r>
              <w:rPr>
                <w:rFonts w:ascii="Times New Roman"/>
                <w:b w:val="false"/>
                <w:i w:val="false"/>
                <w:color w:val="000000"/>
                <w:sz w:val="20"/>
              </w:rPr>
              <w:t>
Білімдер: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Республикасындағы және әлемдегі өзекті әлеуметтік, әлеуметтік-экономикалық және әлеуметтік мәдени проблемалар.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Интеллектуалдық қызмет нәтижелеріне құқықтарды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Рецензияланатын ғылыми басылымдардағы ғылыми жарияланымдарға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Отандық және шетелдік деркқорлар мен есепке алу жүйелерінде ғылыми және ғылыми-техникалық нәтижелерді ұсынуға қойылатын талаптар.</w:t>
            </w:r>
          </w:p>
          <w:p>
            <w:pPr>
              <w:spacing w:after="20"/>
              <w:ind w:left="20"/>
              <w:jc w:val="both"/>
            </w:pPr>
            <w:r>
              <w:rPr>
                <w:rFonts w:ascii="Times New Roman"/>
                <w:b w:val="false"/>
                <w:i w:val="false"/>
                <w:color w:val="000000"/>
                <w:sz w:val="20"/>
              </w:rPr>
              <w:t>
5. Ғылыми саладағы коммуникациялар мен қоғамдық сөз сөйлеудің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765"/>
          <w:p>
            <w:pPr>
              <w:spacing w:after="20"/>
              <w:ind w:left="20"/>
              <w:jc w:val="both"/>
            </w:pPr>
            <w:r>
              <w:rPr>
                <w:rFonts w:ascii="Times New Roman"/>
                <w:b w:val="false"/>
                <w:i w:val="false"/>
                <w:color w:val="000000"/>
                <w:sz w:val="20"/>
              </w:rPr>
              <w:t>
5-дағды:</w:t>
            </w:r>
          </w:p>
          <w:bookmarkEnd w:id="765"/>
          <w:p>
            <w:pPr>
              <w:spacing w:after="20"/>
              <w:ind w:left="20"/>
              <w:jc w:val="both"/>
            </w:pPr>
            <w:r>
              <w:rPr>
                <w:rFonts w:ascii="Times New Roman"/>
                <w:b w:val="false"/>
                <w:i w:val="false"/>
                <w:color w:val="000000"/>
                <w:sz w:val="20"/>
              </w:rPr>
              <w:t>
Болашақ кәсіптердің бейнесін қалыптастыру және ғылымның мен технологиялардың жаңа бағыттарын дамыту үшін қажетті мамандардың кәсіптілігіне қойылатын талаптарды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766"/>
          <w:p>
            <w:pPr>
              <w:spacing w:after="20"/>
              <w:ind w:left="20"/>
              <w:jc w:val="both"/>
            </w:pPr>
            <w:r>
              <w:rPr>
                <w:rFonts w:ascii="Times New Roman"/>
                <w:b w:val="false"/>
                <w:i w:val="false"/>
                <w:color w:val="000000"/>
                <w:sz w:val="20"/>
              </w:rPr>
              <w:t>
Машықтар:</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жоғары ғылыми-әдістемелік деңгейде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Ұжымдық ғылыми-зерттеу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санатты ғылыми кадрлардың кәсіптік дамуын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(ғылыми-техникалық) нәтижелерді ғылыми –көпшілік нысанда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ғылыми бағыттардың талаптарын ескере отырып, білім бағдарламаларын қалыптастыру және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нарығының даму үрдісін талдау және біліктіліктегі қажеттіліктерді болжау.</w:t>
            </w:r>
          </w:p>
          <w:p>
            <w:pPr>
              <w:spacing w:after="20"/>
              <w:ind w:left="20"/>
              <w:jc w:val="both"/>
            </w:pPr>
            <w:r>
              <w:rPr>
                <w:rFonts w:ascii="Times New Roman"/>
                <w:b w:val="false"/>
                <w:i w:val="false"/>
                <w:color w:val="000000"/>
                <w:sz w:val="20"/>
              </w:rPr>
              <w:t>
7. Ғылымды және кәсіптік бағыттарды танымал ету мақсатында қазіргі заманғы коммуникация әдістерін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767"/>
          <w:p>
            <w:pPr>
              <w:spacing w:after="20"/>
              <w:ind w:left="20"/>
              <w:jc w:val="both"/>
            </w:pPr>
            <w:r>
              <w:rPr>
                <w:rFonts w:ascii="Times New Roman"/>
                <w:b w:val="false"/>
                <w:i w:val="false"/>
                <w:color w:val="000000"/>
                <w:sz w:val="20"/>
              </w:rPr>
              <w:t>
Білімдер:</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Ұжымдық жұмысты ұйымдастыру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және (немесе) перспективалық ғылым бағыттары бойынша жаңа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әлеуметтік-экономикалық дамуының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ғылыми-техникалық даму деңгейі.</w:t>
            </w:r>
          </w:p>
          <w:p>
            <w:pPr>
              <w:spacing w:after="20"/>
              <w:ind w:left="20"/>
              <w:jc w:val="both"/>
            </w:pPr>
            <w:r>
              <w:rPr>
                <w:rFonts w:ascii="Times New Roman"/>
                <w:b w:val="false"/>
                <w:i w:val="false"/>
                <w:color w:val="000000"/>
                <w:sz w:val="20"/>
              </w:rPr>
              <w:t>
5. Ғылыми зерттеулерді және (немесе) әзірлемелерді жоспарлау, ұйымдастыру, жүргізу мен енгізудің жаңа әдістері, құралдары және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768"/>
          <w:p>
            <w:pPr>
              <w:spacing w:after="20"/>
              <w:ind w:left="20"/>
              <w:jc w:val="both"/>
            </w:pPr>
            <w:r>
              <w:rPr>
                <w:rFonts w:ascii="Times New Roman"/>
                <w:b w:val="false"/>
                <w:i w:val="false"/>
                <w:color w:val="000000"/>
                <w:sz w:val="20"/>
              </w:rPr>
              <w:t>
Жауапкершілік</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Парасаттылық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769"/>
          <w:p>
            <w:pPr>
              <w:spacing w:after="20"/>
              <w:ind w:left="20"/>
              <w:jc w:val="both"/>
            </w:pPr>
            <w:r>
              <w:rPr>
                <w:rFonts w:ascii="Times New Roman"/>
                <w:b w:val="false"/>
                <w:i w:val="false"/>
                <w:color w:val="000000"/>
                <w:sz w:val="20"/>
              </w:rPr>
              <w:t xml:space="preserve">
1. Қазақстан Республикасының Еңбек кодексі. </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"Техник-гидротехник" кәсіп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қосалғы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770"/>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p>
            <w:pPr>
              <w:spacing w:after="20"/>
              <w:ind w:left="20"/>
              <w:jc w:val="both"/>
            </w:pPr>
            <w:r>
              <w:rPr>
                <w:rFonts w:ascii="Times New Roman"/>
                <w:b w:val="false"/>
                <w:i w:val="false"/>
                <w:color w:val="000000"/>
                <w:sz w:val="20"/>
              </w:rPr>
              <w:t>
23-параграф. Инженер-гидротехник (гидротехник)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771"/>
          <w:p>
            <w:pPr>
              <w:spacing w:after="20"/>
              <w:ind w:left="20"/>
              <w:jc w:val="both"/>
            </w:pPr>
            <w:r>
              <w:rPr>
                <w:rFonts w:ascii="Times New Roman"/>
                <w:b w:val="false"/>
                <w:i w:val="false"/>
                <w:color w:val="000000"/>
                <w:sz w:val="20"/>
              </w:rPr>
              <w:t>
"Ауыл шаруашылығы ұйымдарының басшылары және мамандары лауазымдарының үлгілік біліктілік сипаттамаларын бекіту туралы"</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Ауыл шаруашылығы министрінің 2019 жылғы 21 тамыздағы № 307 бұйрығы, (Қазақстан Республикасының Әділет министрлігінде 2019 жылғы 22 тамызда № 19280 болып тіркелді)</w:t>
            </w:r>
          </w:p>
          <w:p>
            <w:pPr>
              <w:spacing w:after="20"/>
              <w:ind w:left="20"/>
              <w:jc w:val="both"/>
            </w:pPr>
            <w:r>
              <w:rPr>
                <w:rFonts w:ascii="Times New Roman"/>
                <w:b w:val="false"/>
                <w:i w:val="false"/>
                <w:color w:val="000000"/>
                <w:sz w:val="20"/>
              </w:rPr>
              <w:t xml:space="preserve">
25-параграф. Жерді мелиорациялау, баптау және қорғау жөніндегі маман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772"/>
          <w:p>
            <w:pPr>
              <w:spacing w:after="20"/>
              <w:ind w:left="20"/>
              <w:jc w:val="both"/>
            </w:pPr>
            <w:r>
              <w:rPr>
                <w:rFonts w:ascii="Times New Roman"/>
                <w:b w:val="false"/>
                <w:i w:val="false"/>
                <w:color w:val="000000"/>
                <w:sz w:val="20"/>
              </w:rPr>
              <w:t>
Білім деңгейі:</w:t>
            </w:r>
          </w:p>
          <w:bookmarkEnd w:id="772"/>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773"/>
          <w:p>
            <w:pPr>
              <w:spacing w:after="20"/>
              <w:ind w:left="20"/>
              <w:jc w:val="both"/>
            </w:pPr>
            <w:r>
              <w:rPr>
                <w:rFonts w:ascii="Times New Roman"/>
                <w:b w:val="false"/>
                <w:i w:val="false"/>
                <w:color w:val="000000"/>
                <w:sz w:val="20"/>
              </w:rPr>
              <w:t>
Мамандық:</w:t>
            </w:r>
          </w:p>
          <w:bookmarkEnd w:id="773"/>
          <w:p>
            <w:pPr>
              <w:spacing w:after="20"/>
              <w:ind w:left="20"/>
              <w:jc w:val="both"/>
            </w:pPr>
            <w:r>
              <w:rPr>
                <w:rFonts w:ascii="Times New Roman"/>
                <w:b w:val="false"/>
                <w:i w:val="false"/>
                <w:color w:val="000000"/>
                <w:sz w:val="20"/>
              </w:rPr>
              <w:t>
1407000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774"/>
          <w:p>
            <w:pPr>
              <w:spacing w:after="20"/>
              <w:ind w:left="20"/>
              <w:jc w:val="both"/>
            </w:pPr>
            <w:r>
              <w:rPr>
                <w:rFonts w:ascii="Times New Roman"/>
                <w:b w:val="false"/>
                <w:i w:val="false"/>
                <w:color w:val="000000"/>
                <w:sz w:val="20"/>
              </w:rPr>
              <w:t>
Біліктілік:</w:t>
            </w:r>
          </w:p>
          <w:bookmarkEnd w:id="774"/>
          <w:p>
            <w:pPr>
              <w:spacing w:after="20"/>
              <w:ind w:left="20"/>
              <w:jc w:val="both"/>
            </w:pPr>
            <w:r>
              <w:rPr>
                <w:rFonts w:ascii="Times New Roman"/>
                <w:b w:val="false"/>
                <w:i w:val="false"/>
                <w:color w:val="000000"/>
                <w:sz w:val="20"/>
              </w:rPr>
              <w:t>
Техник-гидротехник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775"/>
          <w:p>
            <w:pPr>
              <w:spacing w:after="20"/>
              <w:ind w:left="20"/>
              <w:jc w:val="both"/>
            </w:pPr>
            <w:r>
              <w:rPr>
                <w:rFonts w:ascii="Times New Roman"/>
                <w:b w:val="false"/>
                <w:i w:val="false"/>
                <w:color w:val="000000"/>
                <w:sz w:val="20"/>
              </w:rPr>
              <w:t xml:space="preserve">
Жоғары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бірінші санатты инженер-гидротехник (гидротехник) лауазымындағы еңбек өтілі 3 жылдан кем емес; </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І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екінші санатты инженер-гидротехник (гидротехник) лауазымындағы еңбек өтілі 2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ІІ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санаты жоқ инженер-гидротехник (гидротехник) лауазымындағы еңбек өтілі 1 жылдан кем емес; </w:t>
            </w:r>
          </w:p>
          <w:p>
            <w:pPr>
              <w:spacing w:after="20"/>
              <w:ind w:left="20"/>
              <w:jc w:val="both"/>
            </w:pPr>
            <w:r>
              <w:rPr>
                <w:rFonts w:ascii="Times New Roman"/>
                <w:b w:val="false"/>
                <w:i w:val="false"/>
                <w:color w:val="000000"/>
                <w:sz w:val="20"/>
              </w:rPr>
              <w:t xml:space="preserve">
Санаты жоқ инженер-гидротехник (гидротехник): (гидромелиорация, су ресурстары және суды пайдалану) мамандығы бойынша жоғары (немесе жоғарыдан кейінгі) білімі немесе мамандығы (гидромелиорация, жерді мелиорациялау, баптау, гидрология) бойынша техникалық білімі, еңбек өтіліне талаптар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Нұсқама/ жұмыс орнында тағылымдамадан өту немесе қысқа мерзімді оқыту; "skills.enbek.kz" платформасында кадрларды даярлау және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3142-0-021 - Техник-ирригатор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Гидромелиорациялық жүйе объектілерінің пайдалану көрсеткіштерін қалпына келтіру және қолдау мақсатында қызмет көрсету, құрылыс және жөндеу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776"/>
          <w:p>
            <w:pPr>
              <w:spacing w:after="20"/>
              <w:ind w:left="20"/>
              <w:jc w:val="both"/>
            </w:pPr>
            <w:r>
              <w:rPr>
                <w:rFonts w:ascii="Times New Roman"/>
                <w:b w:val="false"/>
                <w:i w:val="false"/>
                <w:color w:val="000000"/>
                <w:sz w:val="20"/>
              </w:rPr>
              <w:t>
1. Суару-дренаж жүйесінің гидромелиоративтік құрылыстарына қызмет көрсету</w:t>
            </w:r>
          </w:p>
          <w:bookmarkEnd w:id="776"/>
          <w:p>
            <w:pPr>
              <w:spacing w:after="20"/>
              <w:ind w:left="20"/>
              <w:jc w:val="both"/>
            </w:pPr>
            <w:r>
              <w:rPr>
                <w:rFonts w:ascii="Times New Roman"/>
                <w:b w:val="false"/>
                <w:i w:val="false"/>
                <w:color w:val="000000"/>
                <w:sz w:val="20"/>
              </w:rPr>
              <w:t>
2. Су алу және су бұру құрылыстарында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777"/>
          <w:p>
            <w:pPr>
              <w:spacing w:after="20"/>
              <w:ind w:left="20"/>
              <w:jc w:val="both"/>
            </w:pPr>
            <w:r>
              <w:rPr>
                <w:rFonts w:ascii="Times New Roman"/>
                <w:b w:val="false"/>
                <w:i w:val="false"/>
                <w:color w:val="000000"/>
                <w:sz w:val="20"/>
              </w:rPr>
              <w:t>
1-еңбек функциясы:</w:t>
            </w:r>
          </w:p>
          <w:bookmarkEnd w:id="777"/>
          <w:p>
            <w:pPr>
              <w:spacing w:after="20"/>
              <w:ind w:left="20"/>
              <w:jc w:val="both"/>
            </w:pPr>
            <w:r>
              <w:rPr>
                <w:rFonts w:ascii="Times New Roman"/>
                <w:b w:val="false"/>
                <w:i w:val="false"/>
                <w:color w:val="000000"/>
                <w:sz w:val="20"/>
              </w:rPr>
              <w:t>
Суару-дренаж жүйесінің гидромелиоративтік құрылысжайларына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778"/>
          <w:p>
            <w:pPr>
              <w:spacing w:after="20"/>
              <w:ind w:left="20"/>
              <w:jc w:val="both"/>
            </w:pPr>
            <w:r>
              <w:rPr>
                <w:rFonts w:ascii="Times New Roman"/>
                <w:b w:val="false"/>
                <w:i w:val="false"/>
                <w:color w:val="000000"/>
                <w:sz w:val="20"/>
              </w:rPr>
              <w:t>
1-дағды:</w:t>
            </w:r>
          </w:p>
          <w:bookmarkEnd w:id="778"/>
          <w:p>
            <w:pPr>
              <w:spacing w:after="20"/>
              <w:ind w:left="20"/>
              <w:jc w:val="both"/>
            </w:pPr>
            <w:r>
              <w:rPr>
                <w:rFonts w:ascii="Times New Roman"/>
                <w:b w:val="false"/>
                <w:i w:val="false"/>
                <w:color w:val="000000"/>
                <w:sz w:val="20"/>
              </w:rPr>
              <w:t>
Гидромелиорациялық құрылысжайларды реттеу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779"/>
          <w:p>
            <w:pPr>
              <w:spacing w:after="20"/>
              <w:ind w:left="20"/>
              <w:jc w:val="both"/>
            </w:pPr>
            <w:r>
              <w:rPr>
                <w:rFonts w:ascii="Times New Roman"/>
                <w:b w:val="false"/>
                <w:i w:val="false"/>
                <w:color w:val="000000"/>
                <w:sz w:val="20"/>
              </w:rPr>
              <w:t>
Машықтар:</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Су өткізу құрылысжайларының құрылғыларын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тарту тораптары элементтерінің стандартты техникалық есептерін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Суармалы жерлердің мелиоративтік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Гидромелиоративтік жүйелердің, гидротехникалық құрылысжайларының, ашық және жабық жүйелердің техникалық жай-күйін бақылау.</w:t>
            </w:r>
          </w:p>
          <w:p>
            <w:pPr>
              <w:spacing w:after="20"/>
              <w:ind w:left="20"/>
              <w:jc w:val="both"/>
            </w:pPr>
            <w:r>
              <w:rPr>
                <w:rFonts w:ascii="Times New Roman"/>
                <w:b w:val="false"/>
                <w:i w:val="false"/>
                <w:color w:val="000000"/>
                <w:sz w:val="20"/>
              </w:rPr>
              <w:t>
5. Суару және дренаж жүйесінің техникалық құжаттарын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780"/>
          <w:p>
            <w:pPr>
              <w:spacing w:after="20"/>
              <w:ind w:left="20"/>
              <w:jc w:val="both"/>
            </w:pPr>
            <w:r>
              <w:rPr>
                <w:rFonts w:ascii="Times New Roman"/>
                <w:b w:val="false"/>
                <w:i w:val="false"/>
                <w:color w:val="000000"/>
                <w:sz w:val="20"/>
              </w:rPr>
              <w:t>
Білімдер:</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1. Су өткізу құрылыстарындағы реттеу құрылғыларының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Реттеу параметрлері және олардың рұқсат етілген мәндері.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техникалық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сипаттамалар мен басқа техникалық құжаттамаларды дайындау қағидалары.</w:t>
            </w:r>
          </w:p>
          <w:p>
            <w:pPr>
              <w:spacing w:after="20"/>
              <w:ind w:left="20"/>
              <w:jc w:val="both"/>
            </w:pPr>
            <w:r>
              <w:rPr>
                <w:rFonts w:ascii="Times New Roman"/>
                <w:b w:val="false"/>
                <w:i w:val="false"/>
                <w:color w:val="000000"/>
                <w:sz w:val="20"/>
              </w:rPr>
              <w:t>
5. Гидромелиоративтік жүйелер мен гидротехникалық құрылысжайларды техникалық пайдалану саласындағы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781"/>
          <w:p>
            <w:pPr>
              <w:spacing w:after="20"/>
              <w:ind w:left="20"/>
              <w:jc w:val="both"/>
            </w:pPr>
            <w:r>
              <w:rPr>
                <w:rFonts w:ascii="Times New Roman"/>
                <w:b w:val="false"/>
                <w:i w:val="false"/>
                <w:color w:val="000000"/>
                <w:sz w:val="20"/>
              </w:rPr>
              <w:t>
2-дағды:</w:t>
            </w:r>
          </w:p>
          <w:bookmarkEnd w:id="781"/>
          <w:p>
            <w:pPr>
              <w:spacing w:after="20"/>
              <w:ind w:left="20"/>
              <w:jc w:val="both"/>
            </w:pPr>
            <w:r>
              <w:rPr>
                <w:rFonts w:ascii="Times New Roman"/>
                <w:b w:val="false"/>
                <w:i w:val="false"/>
                <w:color w:val="000000"/>
                <w:sz w:val="20"/>
              </w:rPr>
              <w:t>
Қарапайым техникалық құжаттама мен сызбаларды әзірлеу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782"/>
          <w:p>
            <w:pPr>
              <w:spacing w:after="20"/>
              <w:ind w:left="20"/>
              <w:jc w:val="both"/>
            </w:pPr>
            <w:r>
              <w:rPr>
                <w:rFonts w:ascii="Times New Roman"/>
                <w:b w:val="false"/>
                <w:i w:val="false"/>
                <w:color w:val="000000"/>
                <w:sz w:val="20"/>
              </w:rPr>
              <w:t>
Машықтар:</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құжаттамалар мен сызбалар жасауға арналған компьютерлік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нәтижелерді өңдеу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ережелерін сақтау және профилактикалық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АЖЖ (AutoCAD, MapInfo және т.б.) қолдана отырып есептеу және графикалық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Мелиоративтік және іздестіру жұмыстарының нәтижелері бойынша схемалар, жоспарлар мен карталар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құжаттаманы талдау және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 мен сызбалар архивін жүргізу.</w:t>
            </w:r>
          </w:p>
          <w:p>
            <w:pPr>
              <w:spacing w:after="20"/>
              <w:ind w:left="20"/>
              <w:jc w:val="both"/>
            </w:pPr>
            <w:r>
              <w:rPr>
                <w:rFonts w:ascii="Times New Roman"/>
                <w:b w:val="false"/>
                <w:i w:val="false"/>
                <w:color w:val="000000"/>
                <w:sz w:val="20"/>
              </w:rPr>
              <w:t>
8. Электрондық деректер базалары және геоақпараттық жүйелермен (ГАЖ)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783"/>
          <w:p>
            <w:pPr>
              <w:spacing w:after="20"/>
              <w:ind w:left="20"/>
              <w:jc w:val="both"/>
            </w:pPr>
            <w:r>
              <w:rPr>
                <w:rFonts w:ascii="Times New Roman"/>
                <w:b w:val="false"/>
                <w:i w:val="false"/>
                <w:color w:val="000000"/>
                <w:sz w:val="20"/>
              </w:rPr>
              <w:t>
Білімдер:</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дайындауға арналған негізгі қолданбалы компьютерлік бағдарламалармен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Құрал-жабдықтардың тағайындалуы, құрылымы, жұмыс қағидаттары және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аспаптарынан алынған мәліметтерді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Жобалық-сметалық құжаттаманың технологиялық талаптары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ГАЖ және автоматтандырылған жобалау жүйелерін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құжаттаманы ресімдеу стандарттары мен нормалары (ҚҚБЖ, ҚАЖҚЖ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Мелиоративтік нысандарды жобалау кезінде инженерлік есептеулердің орындалу тәртібі.</w:t>
            </w:r>
          </w:p>
          <w:p>
            <w:pPr>
              <w:spacing w:after="20"/>
              <w:ind w:left="20"/>
              <w:jc w:val="both"/>
            </w:pPr>
            <w:r>
              <w:rPr>
                <w:rFonts w:ascii="Times New Roman"/>
                <w:b w:val="false"/>
                <w:i w:val="false"/>
                <w:color w:val="000000"/>
                <w:sz w:val="20"/>
              </w:rPr>
              <w:t>
8. Инженерлік жобалау жұмыстары кезінде еңбекті қорғау және техника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784"/>
          <w:p>
            <w:pPr>
              <w:spacing w:after="20"/>
              <w:ind w:left="20"/>
              <w:jc w:val="both"/>
            </w:pPr>
            <w:r>
              <w:rPr>
                <w:rFonts w:ascii="Times New Roman"/>
                <w:b w:val="false"/>
                <w:i w:val="false"/>
                <w:color w:val="000000"/>
                <w:sz w:val="20"/>
              </w:rPr>
              <w:t>
2-еңбек функциясы:</w:t>
            </w:r>
          </w:p>
          <w:bookmarkEnd w:id="784"/>
          <w:p>
            <w:pPr>
              <w:spacing w:after="20"/>
              <w:ind w:left="20"/>
              <w:jc w:val="both"/>
            </w:pPr>
            <w:r>
              <w:rPr>
                <w:rFonts w:ascii="Times New Roman"/>
                <w:b w:val="false"/>
                <w:i w:val="false"/>
                <w:color w:val="000000"/>
                <w:sz w:val="20"/>
              </w:rPr>
              <w:t>
Су алу және су бұру құрылысжайларында жөндеу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785"/>
          <w:p>
            <w:pPr>
              <w:spacing w:after="20"/>
              <w:ind w:left="20"/>
              <w:jc w:val="both"/>
            </w:pPr>
            <w:r>
              <w:rPr>
                <w:rFonts w:ascii="Times New Roman"/>
                <w:b w:val="false"/>
                <w:i w:val="false"/>
                <w:color w:val="000000"/>
                <w:sz w:val="20"/>
              </w:rPr>
              <w:t>
 </w:t>
            </w:r>
          </w:p>
          <w:bookmarkEnd w:id="785"/>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xml:space="preserve">
Құрылыс және жөндеу жұмыстарының көлемін анықтау, су шаруашылығы құрылыстарының жобаларын жасау кезінде олардың экономикалық негіздемесі.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786"/>
          <w:p>
            <w:pPr>
              <w:spacing w:after="20"/>
              <w:ind w:left="20"/>
              <w:jc w:val="both"/>
            </w:pPr>
            <w:r>
              <w:rPr>
                <w:rFonts w:ascii="Times New Roman"/>
                <w:b w:val="false"/>
                <w:i w:val="false"/>
                <w:color w:val="000000"/>
                <w:sz w:val="20"/>
              </w:rPr>
              <w:t>
Машықтар:</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нысандарын салуға арналған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тарту тораптарының жобасынан құрылыс орнына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Объектінің сметасын оны рельефке байланыстыра отырып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Жергілікті жерде бөлу және тегістеу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тарту тораптарын салу үшін жұмыстар көлемін және ресурстар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барысы бойынша атқарушы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Мердігер ұйымдар мен материал жеткізушілермен жұмысты үйлестіру.</w:t>
            </w:r>
          </w:p>
          <w:p>
            <w:pPr>
              <w:spacing w:after="20"/>
              <w:ind w:left="20"/>
              <w:jc w:val="both"/>
            </w:pPr>
            <w:r>
              <w:rPr>
                <w:rFonts w:ascii="Times New Roman"/>
                <w:b w:val="false"/>
                <w:i w:val="false"/>
                <w:color w:val="000000"/>
                <w:sz w:val="20"/>
              </w:rPr>
              <w:t>
8. Құрылыс материалдары мен жабдықтарын пайдалану нормаларын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787"/>
          <w:p>
            <w:pPr>
              <w:spacing w:after="20"/>
              <w:ind w:left="20"/>
              <w:jc w:val="both"/>
            </w:pPr>
            <w:r>
              <w:rPr>
                <w:rFonts w:ascii="Times New Roman"/>
                <w:b w:val="false"/>
                <w:i w:val="false"/>
                <w:color w:val="000000"/>
                <w:sz w:val="20"/>
              </w:rPr>
              <w:t>
Білімдер:</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1. Геодезиялық аспаптардың тағайындалуы, құрылымы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Қолданбалы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Технико-экономикалық есептеулерді құрастыруға арналған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алаңында геодезиялық өлшеулер жүргізу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шаруашылығы нысандарын жобалаудың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 қолданылатын бағдарламалық қамтамасыз ету арқылы сметалық құжаттаманы құрастыру әдістері (мысалы, АВС-4 Қаз, Гранд-Смета Қаз).</w:t>
            </w:r>
          </w:p>
          <w:p>
            <w:pPr>
              <w:spacing w:after="20"/>
              <w:ind w:left="20"/>
              <w:jc w:val="both"/>
            </w:pPr>
            <w:r>
              <w:rPr>
                <w:rFonts w:ascii="Times New Roman"/>
                <w:b w:val="false"/>
                <w:i w:val="false"/>
                <w:color w:val="000000"/>
                <w:sz w:val="20"/>
              </w:rPr>
              <w:t>
7. Құрылыс жұмыстарына қатысты нормативтік құжаттар (ҚНЕ, МСт, ТС). 8. Су алу құрылыстарын салу және монтаждау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788"/>
          <w:p>
            <w:pPr>
              <w:spacing w:after="20"/>
              <w:ind w:left="20"/>
              <w:jc w:val="both"/>
            </w:pPr>
            <w:r>
              <w:rPr>
                <w:rFonts w:ascii="Times New Roman"/>
                <w:b w:val="false"/>
                <w:i w:val="false"/>
                <w:color w:val="000000"/>
                <w:sz w:val="20"/>
              </w:rPr>
              <w:t>
2-дағды:</w:t>
            </w:r>
          </w:p>
          <w:bookmarkEnd w:id="788"/>
          <w:p>
            <w:pPr>
              <w:spacing w:after="20"/>
              <w:ind w:left="20"/>
              <w:jc w:val="both"/>
            </w:pPr>
            <w:r>
              <w:rPr>
                <w:rFonts w:ascii="Times New Roman"/>
                <w:b w:val="false"/>
                <w:i w:val="false"/>
                <w:color w:val="000000"/>
                <w:sz w:val="20"/>
              </w:rPr>
              <w:t>
Құрылыс кезінде технологиялық операциялардың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789"/>
          <w:p>
            <w:pPr>
              <w:spacing w:after="20"/>
              <w:ind w:left="20"/>
              <w:jc w:val="both"/>
            </w:pPr>
            <w:r>
              <w:rPr>
                <w:rFonts w:ascii="Times New Roman"/>
                <w:b w:val="false"/>
                <w:i w:val="false"/>
                <w:color w:val="000000"/>
                <w:sz w:val="20"/>
              </w:rPr>
              <w:t>
Машықтар:</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1. Су шаруашылығы және гидротехникалық құрылыстарды салу нормалары мен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техникасы мен механизмдерінің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 орындау кезінде техника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учаскелерінде жұмысшылар бригадасын тапсырмаларға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операцияларының орындалуын барлық кезеңдерде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Нысан бойынша құрылыс құжаттамасын жүргізу.</w:t>
            </w:r>
          </w:p>
          <w:p>
            <w:pPr>
              <w:spacing w:after="20"/>
              <w:ind w:left="20"/>
              <w:jc w:val="both"/>
            </w:pPr>
            <w:r>
              <w:rPr>
                <w:rFonts w:ascii="Times New Roman"/>
                <w:b w:val="false"/>
                <w:i w:val="false"/>
                <w:color w:val="000000"/>
                <w:sz w:val="20"/>
              </w:rPr>
              <w:t>
7. Жоспарланған жұмыстарды орындауға құрылыс алаңының дайындығын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790"/>
          <w:p>
            <w:pPr>
              <w:spacing w:after="20"/>
              <w:ind w:left="20"/>
              <w:jc w:val="both"/>
            </w:pPr>
            <w:r>
              <w:rPr>
                <w:rFonts w:ascii="Times New Roman"/>
                <w:b w:val="false"/>
                <w:i w:val="false"/>
                <w:color w:val="000000"/>
                <w:sz w:val="20"/>
              </w:rPr>
              <w:t>
Білімдер:</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машиналары мен механизмдерінің техникалық-экономикалық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нысандарын тұрғызу технологиясы және құрылыстардың негіздерін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ресурстарын және құрылыс техникасын тиімді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жұмыстарында еңбекті қорғау және техника қауіпсіздігінің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орындалу актісінің құжаттамасын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саласындағы нормативтік-техникалық құжаттама талаптары.</w:t>
            </w:r>
          </w:p>
          <w:p>
            <w:pPr>
              <w:spacing w:after="20"/>
              <w:ind w:left="20"/>
              <w:jc w:val="both"/>
            </w:pPr>
            <w:r>
              <w:rPr>
                <w:rFonts w:ascii="Times New Roman"/>
                <w:b w:val="false"/>
                <w:i w:val="false"/>
                <w:color w:val="000000"/>
                <w:sz w:val="20"/>
              </w:rPr>
              <w:t>
7. Құрылыс өндірісін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791"/>
          <w:p>
            <w:pPr>
              <w:spacing w:after="20"/>
              <w:ind w:left="20"/>
              <w:jc w:val="both"/>
            </w:pPr>
            <w:r>
              <w:rPr>
                <w:rFonts w:ascii="Times New Roman"/>
                <w:b w:val="false"/>
                <w:i w:val="false"/>
                <w:color w:val="000000"/>
                <w:sz w:val="20"/>
              </w:rPr>
              <w:t>
Жауапкершілік</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792"/>
          <w:p>
            <w:pPr>
              <w:spacing w:after="20"/>
              <w:ind w:left="20"/>
              <w:jc w:val="both"/>
            </w:pPr>
            <w:r>
              <w:rPr>
                <w:rFonts w:ascii="Times New Roman"/>
                <w:b w:val="false"/>
                <w:i w:val="false"/>
                <w:color w:val="000000"/>
                <w:sz w:val="20"/>
              </w:rPr>
              <w:t xml:space="preserve">
1. Қазақстан Республикасының Еңбек кодексі. </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Әкімшілік рәсімдік-процестік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"Геодезия, картография және кеңістіктік деректер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ҚН 1.03-05 Құрылыс саласындағы еңбек қауіпсіздігі және еңбекті қорғау.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ҚН 1.03-06 Құрылыс материалдары өнеркәсібіндегі еңбек қауіпсіздігі және өндірістік санитарияның жалпы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ҚР ҚН 1.02-01 Типтік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ҚР ҚН 1.03-03 Құрылыс саласындағы геодезиялық жұмыстар. </w:t>
            </w:r>
          </w:p>
          <w:p>
            <w:pPr>
              <w:spacing w:after="20"/>
              <w:ind w:left="20"/>
              <w:jc w:val="both"/>
            </w:pPr>
            <w:r>
              <w:rPr>
                <w:rFonts w:ascii="Times New Roman"/>
                <w:b w:val="false"/>
                <w:i w:val="false"/>
                <w:color w:val="000000"/>
                <w:sz w:val="20"/>
              </w:rPr>
              <w:t>
10. ҚР ҚН 2.02-01 Ғимараттар мен құрылыстардың өрт қауіпсіздігі.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Инженер-гидротехник </w:t>
            </w:r>
          </w:p>
        </w:tc>
      </w:tr>
    </w:tbl>
    <w:bookmarkStart w:name="z2045" w:id="793"/>
    <w:p>
      <w:pPr>
        <w:spacing w:after="0"/>
        <w:ind w:left="0"/>
        <w:jc w:val="left"/>
      </w:pPr>
      <w:r>
        <w:rPr>
          <w:rFonts w:ascii="Times New Roman"/>
          <w:b/>
          <w:i w:val="false"/>
          <w:color w:val="000000"/>
        </w:rPr>
        <w:t xml:space="preserve"> 4-тарау. Кәсіптік стандарттың техникалық деректері</w:t>
      </w:r>
    </w:p>
    <w:bookmarkEnd w:id="793"/>
    <w:bookmarkStart w:name="z2046" w:id="794"/>
    <w:p>
      <w:pPr>
        <w:spacing w:after="0"/>
        <w:ind w:left="0"/>
        <w:jc w:val="both"/>
      </w:pPr>
      <w:r>
        <w:rPr>
          <w:rFonts w:ascii="Times New Roman"/>
          <w:b w:val="false"/>
          <w:i w:val="false"/>
          <w:color w:val="000000"/>
          <w:sz w:val="28"/>
        </w:rPr>
        <w:t>
      15. Мемлекеттік органның атауы: Қазакстан Республикасы Ауыл шаруашылығы министрлігі.</w:t>
      </w:r>
    </w:p>
    <w:bookmarkEnd w:id="794"/>
    <w:bookmarkStart w:name="z2047" w:id="795"/>
    <w:p>
      <w:pPr>
        <w:spacing w:after="0"/>
        <w:ind w:left="0"/>
        <w:jc w:val="both"/>
      </w:pPr>
      <w:r>
        <w:rPr>
          <w:rFonts w:ascii="Times New Roman"/>
          <w:b w:val="false"/>
          <w:i w:val="false"/>
          <w:color w:val="000000"/>
          <w:sz w:val="28"/>
        </w:rPr>
        <w:t xml:space="preserve">
      Орындаушы: Б.К. Насырханова, +7 (771) 375 80 45, b.nasyrhanova@nasec.kz </w:t>
      </w:r>
    </w:p>
    <w:bookmarkEnd w:id="795"/>
    <w:bookmarkStart w:name="z2048" w:id="796"/>
    <w:p>
      <w:pPr>
        <w:spacing w:after="0"/>
        <w:ind w:left="0"/>
        <w:jc w:val="both"/>
      </w:pPr>
      <w:r>
        <w:rPr>
          <w:rFonts w:ascii="Times New Roman"/>
          <w:b w:val="false"/>
          <w:i w:val="false"/>
          <w:color w:val="000000"/>
          <w:sz w:val="28"/>
        </w:rPr>
        <w:t xml:space="preserve">
      16. Әзірлеуге қатысқан ұйымдар (кәсіпорындар): "Ұлттық аграрлық ғылыми-білім беру орталығы" коммерциялық емес акционерлік қоғам </w:t>
      </w:r>
    </w:p>
    <w:bookmarkEnd w:id="796"/>
    <w:bookmarkStart w:name="z2049" w:id="797"/>
    <w:p>
      <w:pPr>
        <w:spacing w:after="0"/>
        <w:ind w:left="0"/>
        <w:jc w:val="both"/>
      </w:pPr>
      <w:r>
        <w:rPr>
          <w:rFonts w:ascii="Times New Roman"/>
          <w:b w:val="false"/>
          <w:i w:val="false"/>
          <w:color w:val="000000"/>
          <w:sz w:val="28"/>
        </w:rPr>
        <w:t xml:space="preserve">
      Жоба жетекшісі: Б.К. Насырханова E-mail: b.nasyrhanova@nasec.kz </w:t>
      </w:r>
    </w:p>
    <w:bookmarkEnd w:id="797"/>
    <w:bookmarkStart w:name="z2050" w:id="798"/>
    <w:p>
      <w:pPr>
        <w:spacing w:after="0"/>
        <w:ind w:left="0"/>
        <w:jc w:val="both"/>
      </w:pPr>
      <w:r>
        <w:rPr>
          <w:rFonts w:ascii="Times New Roman"/>
          <w:b w:val="false"/>
          <w:i w:val="false"/>
          <w:color w:val="000000"/>
          <w:sz w:val="28"/>
        </w:rPr>
        <w:t>
      Телефон нөмірі: +7 (771) 375 80 45</w:t>
      </w:r>
    </w:p>
    <w:bookmarkEnd w:id="798"/>
    <w:bookmarkStart w:name="z2051" w:id="799"/>
    <w:p>
      <w:pPr>
        <w:spacing w:after="0"/>
        <w:ind w:left="0"/>
        <w:jc w:val="both"/>
      </w:pPr>
      <w:r>
        <w:rPr>
          <w:rFonts w:ascii="Times New Roman"/>
          <w:b w:val="false"/>
          <w:i w:val="false"/>
          <w:color w:val="000000"/>
          <w:sz w:val="28"/>
        </w:rPr>
        <w:t>
      Орындаушылар: Т.Е. Карбозов экономика ғылымдарының кандидады, доцент С.Сейфуллин атындағы Қазақ агротехникалық зерттеу университеті. Телефон нөмірі: +7 (701) 397 2034;</w:t>
      </w:r>
    </w:p>
    <w:bookmarkEnd w:id="799"/>
    <w:bookmarkStart w:name="z2052" w:id="800"/>
    <w:p>
      <w:pPr>
        <w:spacing w:after="0"/>
        <w:ind w:left="0"/>
        <w:jc w:val="both"/>
      </w:pPr>
      <w:r>
        <w:rPr>
          <w:rFonts w:ascii="Times New Roman"/>
          <w:b w:val="false"/>
          <w:i w:val="false"/>
          <w:color w:val="000000"/>
          <w:sz w:val="28"/>
        </w:rPr>
        <w:t>
      Т.Т. Жағыпарова аға оқытушы С.Сейфуллин атындағы Қазақ агротехникалық зерттеу университеті. Телефон нөмірі: +7 (701) 309 54 43;</w:t>
      </w:r>
    </w:p>
    <w:bookmarkEnd w:id="800"/>
    <w:bookmarkStart w:name="z2053" w:id="801"/>
    <w:p>
      <w:pPr>
        <w:spacing w:after="0"/>
        <w:ind w:left="0"/>
        <w:jc w:val="both"/>
      </w:pPr>
      <w:r>
        <w:rPr>
          <w:rFonts w:ascii="Times New Roman"/>
          <w:b w:val="false"/>
          <w:i w:val="false"/>
          <w:color w:val="000000"/>
          <w:sz w:val="28"/>
        </w:rPr>
        <w:t>
      М.Б.Кенжеғұлова "Ұлттық аграрлық ғылыми-білім беру орталығы" ҚеАҚ-ның жетекші менеджері, телефон нөмірі: +7 (775) 603 30 97,</w:t>
      </w:r>
    </w:p>
    <w:bookmarkEnd w:id="801"/>
    <w:bookmarkStart w:name="z2054" w:id="802"/>
    <w:p>
      <w:pPr>
        <w:spacing w:after="0"/>
        <w:ind w:left="0"/>
        <w:jc w:val="both"/>
      </w:pPr>
      <w:r>
        <w:rPr>
          <w:rFonts w:ascii="Times New Roman"/>
          <w:b w:val="false"/>
          <w:i w:val="false"/>
          <w:color w:val="000000"/>
          <w:sz w:val="28"/>
        </w:rPr>
        <w:t>
      E-mail: m.kenzhegulova@nasec.kz</w:t>
      </w:r>
    </w:p>
    <w:bookmarkEnd w:id="802"/>
    <w:bookmarkStart w:name="z2055" w:id="803"/>
    <w:p>
      <w:pPr>
        <w:spacing w:after="0"/>
        <w:ind w:left="0"/>
        <w:jc w:val="both"/>
      </w:pPr>
      <w:r>
        <w:rPr>
          <w:rFonts w:ascii="Times New Roman"/>
          <w:b w:val="false"/>
          <w:i w:val="false"/>
          <w:color w:val="000000"/>
          <w:sz w:val="28"/>
        </w:rPr>
        <w:t>
      17. Кәсіптік біліктілік жөніндегі салалық кеңес: 2025 жылғы 23 шілде.</w:t>
      </w:r>
    </w:p>
    <w:bookmarkEnd w:id="803"/>
    <w:bookmarkStart w:name="z2056" w:id="804"/>
    <w:p>
      <w:pPr>
        <w:spacing w:after="0"/>
        <w:ind w:left="0"/>
        <w:jc w:val="both"/>
      </w:pPr>
      <w:r>
        <w:rPr>
          <w:rFonts w:ascii="Times New Roman"/>
          <w:b w:val="false"/>
          <w:i w:val="false"/>
          <w:color w:val="000000"/>
          <w:sz w:val="28"/>
        </w:rPr>
        <w:t>
      18. Кәсіптік біліктілік жөніндегі ұлттық орган: 2025 жылғы 28 шілде.</w:t>
      </w:r>
    </w:p>
    <w:bookmarkEnd w:id="804"/>
    <w:bookmarkStart w:name="z2057" w:id="805"/>
    <w:p>
      <w:pPr>
        <w:spacing w:after="0"/>
        <w:ind w:left="0"/>
        <w:jc w:val="both"/>
      </w:pPr>
      <w:r>
        <w:rPr>
          <w:rFonts w:ascii="Times New Roman"/>
          <w:b w:val="false"/>
          <w:i w:val="false"/>
          <w:color w:val="000000"/>
          <w:sz w:val="28"/>
        </w:rPr>
        <w:t xml:space="preserve">
      19. Қазақстан Республикасының "Атамекен" ұлттық кәсіпкерлер палатасы: </w:t>
      </w:r>
    </w:p>
    <w:bookmarkEnd w:id="805"/>
    <w:bookmarkStart w:name="z2058" w:id="806"/>
    <w:p>
      <w:pPr>
        <w:spacing w:after="0"/>
        <w:ind w:left="0"/>
        <w:jc w:val="both"/>
      </w:pPr>
      <w:r>
        <w:rPr>
          <w:rFonts w:ascii="Times New Roman"/>
          <w:b w:val="false"/>
          <w:i w:val="false"/>
          <w:color w:val="000000"/>
          <w:sz w:val="28"/>
        </w:rPr>
        <w:t xml:space="preserve">
      20. Нұсқа нөмірі және шығарылған жылы: 2-нұсқа, 2025 ж. </w:t>
      </w:r>
    </w:p>
    <w:bookmarkEnd w:id="806"/>
    <w:bookmarkStart w:name="z2059" w:id="807"/>
    <w:p>
      <w:pPr>
        <w:spacing w:after="0"/>
        <w:ind w:left="0"/>
        <w:jc w:val="both"/>
      </w:pPr>
      <w:r>
        <w:rPr>
          <w:rFonts w:ascii="Times New Roman"/>
          <w:b w:val="false"/>
          <w:i w:val="false"/>
          <w:color w:val="000000"/>
          <w:sz w:val="28"/>
        </w:rPr>
        <w:t>
      21. Болжамды қайта қарау күні: 2029 жылғы 30 мамыр.</w:t>
      </w:r>
    </w:p>
    <w:bookmarkEnd w:id="8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