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ea72" w14:textId="d81e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Қорықшы төсбелгісінің және балық шаруашылығы субъектілерінің айырым белгілері бар арнайы киімінің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тамыздағы № 257 бұйрығы</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508-54)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қорықшы төсбелгісінің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 субъектілерінің айырым белгілері бар арнайы киімінің нысаны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22 тамыздағы</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Қорықшы төсбелгісінің нысаны*</w:t>
      </w:r>
    </w:p>
    <w:bookmarkEnd w:id="9"/>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55626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Ескертпе:</w:t>
      </w:r>
    </w:p>
    <w:bookmarkEnd w:id="11"/>
    <w:bookmarkStart w:name="z18" w:id="12"/>
    <w:p>
      <w:pPr>
        <w:spacing w:after="0"/>
        <w:ind w:left="0"/>
        <w:jc w:val="both"/>
      </w:pPr>
      <w:r>
        <w:rPr>
          <w:rFonts w:ascii="Times New Roman"/>
          <w:b w:val="false"/>
          <w:i w:val="false"/>
          <w:color w:val="000000"/>
          <w:sz w:val="28"/>
        </w:rPr>
        <w:t>
      *Қорықшы төсбелгісі мырыш, алюминий және мыс қорытпасынан құю әдісімен мөлшері 72x56 миллиметр қалқан түрінде дайындалады. Төсбелгінің контуры кейіннен алтын түсті гальванмен көмкеріле отырып ені 3 миллиметр қатпарлау тәсілімен жасалады.</w:t>
      </w:r>
    </w:p>
    <w:bookmarkEnd w:id="12"/>
    <w:bookmarkStart w:name="z19" w:id="13"/>
    <w:p>
      <w:pPr>
        <w:spacing w:after="0"/>
        <w:ind w:left="0"/>
        <w:jc w:val="both"/>
      </w:pPr>
      <w:r>
        <w:rPr>
          <w:rFonts w:ascii="Times New Roman"/>
          <w:b w:val="false"/>
          <w:i w:val="false"/>
          <w:color w:val="000000"/>
          <w:sz w:val="28"/>
        </w:rPr>
        <w:t>
      Жоғарғы жағында ортада "ҚОРЫҚШЫЛЫҚ ҚЫЗМЕТ" деген алтын түсті жазу орналастырылған (әріптің биіктігі – 5 миллиметр, ені – 1 миллиметр).</w:t>
      </w:r>
    </w:p>
    <w:bookmarkEnd w:id="13"/>
    <w:bookmarkStart w:name="z20" w:id="14"/>
    <w:p>
      <w:pPr>
        <w:spacing w:after="0"/>
        <w:ind w:left="0"/>
        <w:jc w:val="both"/>
      </w:pPr>
      <w:r>
        <w:rPr>
          <w:rFonts w:ascii="Times New Roman"/>
          <w:b w:val="false"/>
          <w:i w:val="false"/>
          <w:color w:val="000000"/>
          <w:sz w:val="28"/>
        </w:rPr>
        <w:t>
      Қалқанның төменгі бөлігінің ортасында төсбелгінің жеке нөмірін жазу үшін мөлшері 35x9 миллиметр алтын түсті тікбұрышты алаңша орналасқан. "№" белгісі мен нөмірдің цифрлары қысып өрнектеу тәсілімен жасалады және қара эмальмен көмкеріледі.</w:t>
      </w:r>
    </w:p>
    <w:bookmarkEnd w:id="14"/>
    <w:bookmarkStart w:name="z21" w:id="15"/>
    <w:p>
      <w:pPr>
        <w:spacing w:after="0"/>
        <w:ind w:left="0"/>
        <w:jc w:val="both"/>
      </w:pPr>
      <w:r>
        <w:rPr>
          <w:rFonts w:ascii="Times New Roman"/>
          <w:b w:val="false"/>
          <w:i w:val="false"/>
          <w:color w:val="000000"/>
          <w:sz w:val="28"/>
        </w:rPr>
        <w:t>
      Төсбелгінің ортасында Қазақстанның алтын түстес күн шапағы шашылған картасының жасыл контуры бейнеленген, картаның фонында алтын түсті бекіре бейнеленген. Белгі көгілдір эмальмен көмкерілген (Қазақстан Республикасы жалауының түсі).</w:t>
      </w:r>
    </w:p>
    <w:bookmarkEnd w:id="15"/>
    <w:bookmarkStart w:name="z22" w:id="16"/>
    <w:p>
      <w:pPr>
        <w:spacing w:after="0"/>
        <w:ind w:left="0"/>
        <w:jc w:val="both"/>
      </w:pPr>
      <w:r>
        <w:rPr>
          <w:rFonts w:ascii="Times New Roman"/>
          <w:b w:val="false"/>
          <w:i w:val="false"/>
          <w:color w:val="000000"/>
          <w:sz w:val="28"/>
        </w:rPr>
        <w:t>
      Төсбелгінің арт жағында бекітпе бар.</w:t>
      </w:r>
    </w:p>
    <w:bookmarkEnd w:id="16"/>
    <w:bookmarkStart w:name="z23" w:id="17"/>
    <w:p>
      <w:pPr>
        <w:spacing w:after="0"/>
        <w:ind w:left="0"/>
        <w:jc w:val="both"/>
      </w:pPr>
      <w:r>
        <w:rPr>
          <w:rFonts w:ascii="Times New Roman"/>
          <w:b w:val="false"/>
          <w:i w:val="false"/>
          <w:color w:val="000000"/>
          <w:sz w:val="28"/>
        </w:rPr>
        <w:t>
      Төсбелгі қорықшының айырым белгілері бар арнайы киімінің кеуде тұсының сол жағына тағылады.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22 тамыздағы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25" w:id="18"/>
    <w:p>
      <w:pPr>
        <w:spacing w:after="0"/>
        <w:ind w:left="0"/>
        <w:jc w:val="left"/>
      </w:pPr>
      <w:r>
        <w:rPr>
          <w:rFonts w:ascii="Times New Roman"/>
          <w:b/>
          <w:i w:val="false"/>
          <w:color w:val="000000"/>
        </w:rPr>
        <w:t xml:space="preserve"> Балық шаруашылығы субъектілерінің айырым белгілері бар арнайы киімінің нысаны</w:t>
      </w:r>
    </w:p>
    <w:bookmarkEnd w:id="18"/>
    <w:bookmarkStart w:name="z26" w:id="19"/>
    <w:p>
      <w:pPr>
        <w:spacing w:after="0"/>
        <w:ind w:left="0"/>
        <w:jc w:val="both"/>
      </w:pPr>
      <w:r>
        <w:rPr>
          <w:rFonts w:ascii="Times New Roman"/>
          <w:b w:val="false"/>
          <w:i w:val="false"/>
          <w:color w:val="000000"/>
          <w:sz w:val="28"/>
        </w:rPr>
        <w:t>
      1. Қорықшының айырым белгілері бар теңбіл түсті (қорғаныштық түс) арнайы киімі мыналардан тұрады:</w:t>
      </w:r>
    </w:p>
    <w:bookmarkEnd w:id="19"/>
    <w:bookmarkStart w:name="z27" w:id="20"/>
    <w:p>
      <w:pPr>
        <w:spacing w:after="0"/>
        <w:ind w:left="0"/>
        <w:jc w:val="both"/>
      </w:pPr>
      <w:r>
        <w:rPr>
          <w:rFonts w:ascii="Times New Roman"/>
          <w:b w:val="false"/>
          <w:i w:val="false"/>
          <w:color w:val="000000"/>
          <w:sz w:val="28"/>
        </w:rPr>
        <w:t>
      1) жазғы жиынтық: жеңіл күрте, шалбар, кепкі, қара түсті бәтеңке мен туфли;</w:t>
      </w:r>
    </w:p>
    <w:bookmarkEnd w:id="20"/>
    <w:bookmarkStart w:name="z28" w:id="21"/>
    <w:p>
      <w:pPr>
        <w:spacing w:after="0"/>
        <w:ind w:left="0"/>
        <w:jc w:val="both"/>
      </w:pPr>
      <w:r>
        <w:rPr>
          <w:rFonts w:ascii="Times New Roman"/>
          <w:b w:val="false"/>
          <w:i w:val="false"/>
          <w:color w:val="000000"/>
          <w:sz w:val="28"/>
        </w:rPr>
        <w:t>
      2) қысқы жиынтық: жылы күртелер, шалбарлар, құлақшын, қара түсті аяқ киім (етік, пима, унт).</w:t>
      </w:r>
    </w:p>
    <w:bookmarkEnd w:id="21"/>
    <w:bookmarkStart w:name="z29" w:id="22"/>
    <w:p>
      <w:pPr>
        <w:spacing w:after="0"/>
        <w:ind w:left="0"/>
        <w:jc w:val="both"/>
      </w:pPr>
      <w:r>
        <w:rPr>
          <w:rFonts w:ascii="Times New Roman"/>
          <w:b w:val="false"/>
          <w:i w:val="false"/>
          <w:color w:val="000000"/>
          <w:sz w:val="28"/>
        </w:rPr>
        <w:t>
      2. Күртелердің жағасы қайырмалы, ілмектер мен айырым белгілері тігілген. Күртенің сол жақ жеңінде иық тігісінен 120 миллиметр төмен шеврон тігіледі (немесе бекітіледі).</w:t>
      </w:r>
    </w:p>
    <w:bookmarkEnd w:id="22"/>
    <w:bookmarkStart w:name="z30" w:id="23"/>
    <w:p>
      <w:pPr>
        <w:spacing w:after="0"/>
        <w:ind w:left="0"/>
        <w:jc w:val="both"/>
      </w:pPr>
      <w:r>
        <w:rPr>
          <w:rFonts w:ascii="Times New Roman"/>
          <w:b w:val="false"/>
          <w:i w:val="false"/>
          <w:color w:val="000000"/>
          <w:sz w:val="28"/>
        </w:rPr>
        <w:t>
      3. Айырым белгілерінің, ілмектердің, эмблеманың, шевронның және бас киім кокардасының техникалық сипаттамасы осы Нысанға қосымшада көрсетілген.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w:t>
            </w:r>
            <w:r>
              <w:br/>
            </w:r>
            <w:r>
              <w:rPr>
                <w:rFonts w:ascii="Times New Roman"/>
                <w:b w:val="false"/>
                <w:i w:val="false"/>
                <w:color w:val="000000"/>
                <w:sz w:val="20"/>
              </w:rPr>
              <w:t>субъектілерінің айырым</w:t>
            </w:r>
            <w:r>
              <w:br/>
            </w:r>
            <w:r>
              <w:rPr>
                <w:rFonts w:ascii="Times New Roman"/>
                <w:b w:val="false"/>
                <w:i w:val="false"/>
                <w:color w:val="000000"/>
                <w:sz w:val="20"/>
              </w:rPr>
              <w:t>белгілері бар арнайы киім</w:t>
            </w:r>
            <w:r>
              <w:br/>
            </w:r>
            <w:r>
              <w:rPr>
                <w:rFonts w:ascii="Times New Roman"/>
                <w:b w:val="false"/>
                <w:i w:val="false"/>
                <w:color w:val="000000"/>
                <w:sz w:val="20"/>
              </w:rPr>
              <w:t>нысанына қосымша</w:t>
            </w:r>
          </w:p>
        </w:tc>
      </w:tr>
    </w:tbl>
    <w:bookmarkStart w:name="z32" w:id="24"/>
    <w:p>
      <w:pPr>
        <w:spacing w:after="0"/>
        <w:ind w:left="0"/>
        <w:jc w:val="left"/>
      </w:pPr>
      <w:r>
        <w:rPr>
          <w:rFonts w:ascii="Times New Roman"/>
          <w:b/>
          <w:i w:val="false"/>
          <w:color w:val="000000"/>
        </w:rPr>
        <w:t xml:space="preserve"> Айырым белгілерінің, ілмектердің, эмблеманың, шевронның және бас киім кокардасының техникалық сипаттамасы</w:t>
      </w:r>
    </w:p>
    <w:bookmarkEnd w:id="24"/>
    <w:bookmarkStart w:name="z33" w:id="25"/>
    <w:p>
      <w:pPr>
        <w:spacing w:after="0"/>
        <w:ind w:left="0"/>
        <w:jc w:val="both"/>
      </w:pPr>
      <w:r>
        <w:rPr>
          <w:rFonts w:ascii="Times New Roman"/>
          <w:b w:val="false"/>
          <w:i w:val="false"/>
          <w:color w:val="000000"/>
          <w:sz w:val="28"/>
        </w:rPr>
        <w:t>
      Айырым белгілері</w:t>
      </w:r>
    </w:p>
    <w:bookmarkEnd w:id="25"/>
    <w:bookmarkStart w:name="z34"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28194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Айырым белгілері мырыш, алюминий және мыс қорытпасынан құю әдісімен жасалады, содан кейін алтын түсті гальваникалық жабын жасалады. Айырым белгілері өлшемдері 22x6 миллиметр бедерленген төртбұрыш түрінде жасалады. Төртбұрыштардың артқы жағында ортада сым бекітпе бар.</w:t>
      </w:r>
    </w:p>
    <w:bookmarkEnd w:id="27"/>
    <w:bookmarkStart w:name="z36" w:id="28"/>
    <w:p>
      <w:pPr>
        <w:spacing w:after="0"/>
        <w:ind w:left="0"/>
        <w:jc w:val="both"/>
      </w:pPr>
      <w:r>
        <w:rPr>
          <w:rFonts w:ascii="Times New Roman"/>
          <w:b w:val="false"/>
          <w:i w:val="false"/>
          <w:color w:val="000000"/>
          <w:sz w:val="28"/>
        </w:rPr>
        <w:t>
      Ілмектер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p>
          <w:bookmarkEnd w:id="29"/>
          <w:p>
            <w:pPr>
              <w:spacing w:after="20"/>
              <w:ind w:left="20"/>
              <w:jc w:val="both"/>
            </w:pPr>
            <w:r>
              <w:drawing>
                <wp:inline distT="0" distB="0" distL="0" distR="0">
                  <wp:extent cx="17780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0" cy="317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p>
          <w:bookmarkEnd w:id="30"/>
          <w:p>
            <w:pPr>
              <w:spacing w:after="20"/>
              <w:ind w:left="20"/>
              <w:jc w:val="both"/>
            </w:pPr>
            <w:r>
              <w:drawing>
                <wp:inline distT="0" distB="0" distL="0" distR="0">
                  <wp:extent cx="17780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0" cy="313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9" w:id="31"/>
    <w:p>
      <w:pPr>
        <w:spacing w:after="0"/>
        <w:ind w:left="0"/>
        <w:jc w:val="both"/>
      </w:pPr>
      <w:r>
        <w:rPr>
          <w:rFonts w:ascii="Times New Roman"/>
          <w:b w:val="false"/>
          <w:i w:val="false"/>
          <w:color w:val="000000"/>
          <w:sz w:val="28"/>
        </w:rPr>
        <w:t>
      Аға қорықшының ілмектері параллелепипед түрінде қою-жасыл барқыттан жасалады, өлшемдері 95x38x95x38 миллиметр, жиектері алтын түсті жіппен тігілген. Ілмектің жоғарғы жағында қорықшының эмблемасы орналасқан. Ілмектің ортасында өлшемдері 22х6 миллиметр болатын екі бедерленген төртбұрыш орналасқан.</w:t>
      </w:r>
    </w:p>
    <w:bookmarkEnd w:id="31"/>
    <w:bookmarkStart w:name="z40" w:id="32"/>
    <w:p>
      <w:pPr>
        <w:spacing w:after="0"/>
        <w:ind w:left="0"/>
        <w:jc w:val="both"/>
      </w:pPr>
      <w:r>
        <w:rPr>
          <w:rFonts w:ascii="Times New Roman"/>
          <w:b w:val="false"/>
          <w:i w:val="false"/>
          <w:color w:val="000000"/>
          <w:sz w:val="28"/>
        </w:rPr>
        <w:t>
      Қорықшының ілмектері параллелепипед түрінде қою-жасыл барқыттан жасалады, өлшемдері 95x38x95x38 миллиметр, жиектері алтын жіппен тігілген. Ілмектің жоғарғы жағында қорықшының эмблемасы орналасқан. Ілмектің ортасында өлшемдері 22х6 миллиметр болатын бір бедерленген төртбұрыш орналасқан.</w:t>
      </w:r>
    </w:p>
    <w:bookmarkEnd w:id="32"/>
    <w:bookmarkStart w:name="z41" w:id="33"/>
    <w:p>
      <w:pPr>
        <w:spacing w:after="0"/>
        <w:ind w:left="0"/>
        <w:jc w:val="both"/>
      </w:pPr>
      <w:r>
        <w:rPr>
          <w:rFonts w:ascii="Times New Roman"/>
          <w:b w:val="false"/>
          <w:i w:val="false"/>
          <w:color w:val="000000"/>
          <w:sz w:val="28"/>
        </w:rPr>
        <w:t>
      Эмблема</w:t>
      </w:r>
    </w:p>
    <w:bookmarkEnd w:id="33"/>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58547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547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Эмблема мырыш, алюминий және мыс қорытпасынан құйма әдісімен жасалады, кейін алтын түсті гальваникалық жабынмен көмкеріледі, өлшемдері 22х19 миллиметр. Эмблема жарты шеңбер емен гүлшоғыры түрінде жасалады, төменгі жағынан лентамен тартып байланған. Эмблеманың ортасында жасыл фонда бекіре бейнеленген өлшердері 14х16 миллиметрлік қалқан орналасқан. Эмблеманың арт жағында ортада сым бекітпе бар.</w:t>
      </w:r>
    </w:p>
    <w:bookmarkEnd w:id="35"/>
    <w:bookmarkStart w:name="z44" w:id="36"/>
    <w:p>
      <w:pPr>
        <w:spacing w:after="0"/>
        <w:ind w:left="0"/>
        <w:jc w:val="both"/>
      </w:pPr>
      <w:r>
        <w:rPr>
          <w:rFonts w:ascii="Times New Roman"/>
          <w:b w:val="false"/>
          <w:i w:val="false"/>
          <w:color w:val="000000"/>
          <w:sz w:val="28"/>
        </w:rPr>
        <w:t>
      Шеврон</w:t>
      </w:r>
    </w:p>
    <w:bookmarkEnd w:id="36"/>
    <w:bookmarkStart w:name="z4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6286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86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Қорықшының арнайы киімінің жеңіндегі шеврон тығыз матадан жасалады және сопақша пішінді болады. Шевронның сыртқы диаметрі 85 миллиметр, ішкі диаметрі 65 миллиметр.</w:t>
      </w:r>
    </w:p>
    <w:bookmarkEnd w:id="38"/>
    <w:bookmarkStart w:name="z47" w:id="39"/>
    <w:p>
      <w:pPr>
        <w:spacing w:after="0"/>
        <w:ind w:left="0"/>
        <w:jc w:val="both"/>
      </w:pPr>
      <w:r>
        <w:rPr>
          <w:rFonts w:ascii="Times New Roman"/>
          <w:b w:val="false"/>
          <w:i w:val="false"/>
          <w:color w:val="000000"/>
          <w:sz w:val="28"/>
        </w:rPr>
        <w:t>
      Сыртқы және ішкі диаметрлер арасында мемлекеттік тілде сары түспен жазылған балық шаруашылығының атауы орналастырылады. Шевронның ортасында сары фонда қалқан түріндегі қорықшының эмблемасы орналасқан. Эмблеманың жоғарғы бөлігінің ортасында сары түсті "Қорықшылық қызмет" деген жазу орналасқан. Эмблеманың ортасында алтын түстес күн шығатын Қазақстан картасының жасыл контуры, ал картаның фонында алтын түсті бекіре бейнеленген.</w:t>
      </w:r>
    </w:p>
    <w:bookmarkEnd w:id="39"/>
    <w:bookmarkStart w:name="z48" w:id="40"/>
    <w:p>
      <w:pPr>
        <w:spacing w:after="0"/>
        <w:ind w:left="0"/>
        <w:jc w:val="both"/>
      </w:pPr>
      <w:r>
        <w:rPr>
          <w:rFonts w:ascii="Times New Roman"/>
          <w:b w:val="false"/>
          <w:i w:val="false"/>
          <w:color w:val="000000"/>
          <w:sz w:val="28"/>
        </w:rPr>
        <w:t>
      Бас киімнің кокардасы</w:t>
      </w:r>
    </w:p>
    <w:bookmarkEnd w:id="40"/>
    <w:bookmarkStart w:name="z49"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43180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Бас киімнің кокардасы мырыш, алюминий және мыс қорытпасынан құю әдісімен дайындалады, кейін алтын түсті гальваникалық жабынмен көмкеріледі.</w:t>
      </w:r>
    </w:p>
    <w:bookmarkEnd w:id="42"/>
    <w:bookmarkStart w:name="z51" w:id="43"/>
    <w:p>
      <w:pPr>
        <w:spacing w:after="0"/>
        <w:ind w:left="0"/>
        <w:jc w:val="both"/>
      </w:pPr>
      <w:r>
        <w:rPr>
          <w:rFonts w:ascii="Times New Roman"/>
          <w:b w:val="false"/>
          <w:i w:val="false"/>
          <w:color w:val="000000"/>
          <w:sz w:val="28"/>
        </w:rPr>
        <w:t>
      Бас киімнің кокардасы 55x43 миллиметр өлшемдерде жасалады және көлденең сопақ пішінді болады. Бас киімнің кокардасының ортасында өлшемдері 29x34 миллиметр болатын тік сопақ розетка орналасқан. Розетканың ортасында (өлшемдері 17x21 миллиметр) сопақшаны екі тең бөлікке бөлетін алтын түсті сегіз бұрышты, созылған жұлдыз орналасқан. Сопақшаның сол жағы жасыл эмальмен, оң жағы көк эмальмен көмкерілген. Сопақ розетканың жиегінің үстіңгі беті сәуле шашқан алтын түспен бедерленген. Розетка екі жағынан да, әрбір жағына бес данадан алтын жалатқан лавр бұтақтарымен жиектелген. Кокарданың төменгі бөлігіндегі лавр бұтақтары лентамен тартылған.</w:t>
      </w:r>
    </w:p>
    <w:bookmarkEnd w:id="43"/>
    <w:bookmarkStart w:name="z52" w:id="44"/>
    <w:p>
      <w:pPr>
        <w:spacing w:after="0"/>
        <w:ind w:left="0"/>
        <w:jc w:val="both"/>
      </w:pPr>
      <w:r>
        <w:rPr>
          <w:rFonts w:ascii="Times New Roman"/>
          <w:b w:val="false"/>
          <w:i w:val="false"/>
          <w:color w:val="000000"/>
          <w:sz w:val="28"/>
        </w:rPr>
        <w:t>
      Кокарданың арт жағында ортасында сым бекітпе бар.</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