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b9e4" w14:textId="55ab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Курчатов қаласының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2025 жылғы 8 желтоқсандағы № 209 бірлескен қаулысы және Абай облысы мәслихатының 2025 жылғы 8 желтоқсандағы № 32/219-VIII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"Қазақстан Республикасындағы жергілікті мемлекеттік басқару және өзін-өзі басқару туралы" Қазақстан Республикасы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"Курчатов қаласының көшелерін қайта атау бойынша ұсыныстар енгізу туралы" бірлескен Курчатов қаласы әкімдігінің 2025 жылғы 18 қыркүйектегі № 110 қаулысы мен Курчатов қаласы мәслихатының 2025 жылғы 18 қыркүйектегі № 31/200-VIII шешімі негізінде, Қазақстан Республикасы Үкіметі жанындағы Республикалық ономастика комиссиясының 2025 жылғы 7 қарашадағы қорытындысын ескере отырып, Абай облысының әкімдігі ҚАУЛЫ ЕТЕДІ және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Курчатов қаласының: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көшесі – Жеңіс көшесі;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– Бұлақ көшесі деп қайта аталсын.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Абай облысы әкімдігінің қаулысы мен Абай облысы мәслихатының шешімі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әкімінің м.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