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d1bc" w14:textId="594d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зертханаларға арналған материалдар шығысының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22 сәуірдегі № 120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жануарлар ауруларын зертханалық-диагностикалық зерттеулерге арналған материалдар шығысының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ауруларын референттік зерттеулерге және штамдардың өміршеңдігін жаңарту мен қолдау бойынша зертханалық зерттеулерге арналған материалдар шығысының заттай нормалары;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жануардан алынатын тамақ өнімдері (ет және ет өнімдері, сүт және сүт өнімдері, балық және балық өнімдері, жұмыртқа және жұмыртқа өнімдері, бал ара шаруашылығы өнімдері) қауіпсіздігінің гигиеналық талаптары бойынша зертханалық талдауларға арналған материалдар шығысының заттай нормалары бекітілсін.</w:t>
      </w:r>
    </w:p>
    <w:bookmarkEnd w:id="4"/>
    <w:bookmarkStart w:name="z9"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Ауыл шаруашылығы министрінің кейбір бұйрықтарының күші жойылды деп танылсын.</w:t>
      </w:r>
    </w:p>
    <w:bookmarkEnd w:id="5"/>
    <w:bookmarkStart w:name="z10" w:id="6"/>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120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Жануарлар ауруларын зертханалық-диагностикалық зерттеулерге арналған материалдар шығысының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зерттеуге жұмсалатын шығыс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(сақтау), 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жануарлар ауруларына зертханалық-диагностикалық зерттеулер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зертханалар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Жануарлардың бірнеше түрлеріне ортақ ауруларды зертханалық-диагностикалық зерттеулер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Диффузиялық преципитаттау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жинақ – ДҚҚПИГ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Флюоресценттеуші антиденелер әдісі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жинақ – ДҚҚФИГ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флуоресценттемейтін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Иммундық хроматографиялық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 әдісімен құтырудың антигенін жылдам табуға арналған тест–жинақ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Вирусологиялық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Тышқандар (балалары)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құтыру вирусының антигеніне антиденелерді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құтыру вирусына иммунитеттің қауырттылығын айқындауға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құтыру вирусын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Бруцеллез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Агглютинация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бруцеллездік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иттер, енекелер)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 маралдар)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Агглютинация реакциясын қайта қою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АР-ға арналған бірыңғай бруцеллездік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иттер, енекелер)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 маралдар)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Агглютинация реакциясын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АР-ға арналған бірыңғай бруцеллездік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 мен теңіз шошқаларына арналған позитивті қан сарысуы (титрі 400 МБ-дан кем емес, яғни, төрт крест)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енекелерге, бұғыларға (маралдарға), иттерге арналған позитивті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 мен теңіз шошқаларына арналған негативті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енекелерге, бұғыларға (маралдарға), иттерге арналған негативті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иттер, енекелер)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 маралдар)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бірыңғай бруцеллездік антиген (жұмыс титрі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Комплементті байланыстыру реакциясын қайта қою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бірыңғай бруцеллездік антиген (жұмыс титрі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 КБР-бруцеллезден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Комплементті байланыстыру реакциясындағы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бруцеллездік антиген (жұмыс титрі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позитивті қан сарысуы (титрі кемінде төрт крест)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негативті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Роз бенгал сынамасы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түйелерге арналған түсті роз бенгал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шошқаларға, енекелерге, солтүстік бұғыларға(маралдарға), иттерге арналған түсті роз бенгал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Роз бенгал сынамасын бақылаулар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түйелерге арналған түсті роз бенгал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шошқаларға, енекелерге, солтүстік бұғыларға (маралдарға), иттерге арналған түсті роз бенгал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позитивті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негативті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 араластырғышын жууға арналған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(РБС араластырғышын жууға арналған 0,5%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Иммундық диффузия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антигенімен ИДР-да жануарлар бруцеллезін диагностикалауға арналған жинақ (ИДР)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Жинақтағы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Жинақтағы роз бенгал сынамасы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РБС-қа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бруцеллезді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бруцеллезді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және шаюды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Ауески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Лейкоз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Иммундық диффузия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ИДР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Лейкозға сынауға арналған гематологиялық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талдағышқа арналған реагенттер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Затбелгіде көрсетілген мерзімге дейін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лейкозды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Лептоспироз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Микроагглютинация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 лептоспираларды типтендіруге арналған жинақ (15 серотипке)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1-алмастырушы фосфор 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2-алмастырушы фосфор 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лептоспирозды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Листериоз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арналған КБР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30-параграф. Комплементті байланыстыру реакциясындағы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арналған КБР жинағы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Бөлінген микроағзалардың биохимиялық қасиеттеріне бактериологиялық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Раффинозасы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листериоз қоздырғышын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Пастереллез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35-параграф. Бөлінген микроағзалардың биохимиялық қасиеттеріне бактериологиялық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пастереллез қоздырғышын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Сібір жарасы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преципиттеуші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бактериялық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бояулар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сібір жарасының қоздырғышын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 ортасы (35,11 грамды 400 мл. дистилденген суға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 қышқылы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туберкулезді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туберкулез қоздырғышын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Аусыл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42-параграф. Иммунитеттің қауырттылығын сынауға арналған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2,5-3%-дан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43-параграф. Комплементті байланыстыру реакциясы әдісімен иммунитеттің қауырттылығын сынау кезіндегі титрлеу,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2,5-3%-дан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44-параграф. Иммунитет қауырттылығын сынауға арналған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типіне ИФТ әдісімен аусыл вирусына иммунитет қауыттылығын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типіне ИФТ әдісімен аусыл вирусына иммунитетті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типіне ИФТ әдісімен аусыл вирусына иммунитетті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аусыл вирусын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46-параграф. Құрылымсыз ақуыздарды сынауға арналған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аусыл вирусының құрылымсыз ақуыздарына антиденелерді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Күл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47-параграф. Диффузиялық преципиттеу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күлді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күл вирусын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Эхинококкоз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Эхинококкозды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Паратуберкулез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Паратуберкулезді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паратуберкулезді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Токсоплазмоз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55-параграф. Комплементті байланыстыру реакциясындағы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56-параграф. Комплементті байланыстыру реакциясын қайта қою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Трихофития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57-параграф. Микроскопиялық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Риккетсиоздар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риккетсиоздарын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Туляремия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туляремия қоздырғышын анықтауға арналған жинақ (тест-жүйе)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Везикулярлы стоматит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 стоматитті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Ірі қара мал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Вирустық диарея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диареяны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вирустық диареяны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Шмалленберг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Шмалленберг ауруын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Шмалленберг ауруын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Инфекциялық ринотрахеит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ринотрахеитті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инфекциялық ринотрахеитті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Парагрипп-3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Парагрипп-3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парагрипп-3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Ірі қара мал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обасын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24-тарау. Қарасан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күйдіргіш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25-тарау. Кампилобактериоз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кампилобактериоз қоздырғышын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26-тарау. Кеміктәріздес энцефалопатия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ІҚМ кеміктәріздес энцефалопатияны диагностикалауға арналған тест-жүйе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27-тарау. Нодулярлы дерматит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нодулярлы дерматит қоздырғышын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ИФА-да нодулярлы дерматитті диагностикалауға арналған тест-жүйе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77-параграф. Иммунитеттің қауырттылығын анықтау үшін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нодулярлы дерматитке иммунитет қауырттылығын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28-тарау. Қойдың хламидиоздық (энзоотиялық) іш тастауы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Хламидиозды диагностикалауға арналған КБР жинағы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79-параграф. Комплементті байланыстыру реакциясындағы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Хламидиозды диагностикалауға арналған КБР жинағы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хламидиозды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хламидиозды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Қой және ешкі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29-тарау. Брадзот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Цильдің фуксині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30-тарау. Қой мен ешкінің анаэробты энтеротоксемиясы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Клостридийге (перфрингенс) арналған диагностикалық уыттылыққа қарсы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24-ке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31-тарау. Қой және ешкі күлі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күлді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86-параграф. Комплементті байланыстыру реакциясындағы титрлеу, қанға уыттылық, антикомплементтік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қой күлін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32-тарау. Тұқымдық қошқарлардың инфекциялық эпидидимиті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87-параграф. Комплементті ұзақ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 диагностикалауға арналған жинақ (титрі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88-параграф. Комплементті ұзақ байланыстыру реакциясындағы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 диагностикалауға арналған жинақ (титрі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89-параграф. Комплементті ұзақ байланыстыру реакциясын қайта қою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эпидидимитіне арналған жинақ (титрі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қошқарлардың инфекциялық эпидидимитін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33-тарау. Контагиозды пустулезді дерматит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91-параграф. Диффузиялық преципитаттау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контагиозды пустулезді дерматитті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34-тарау. Қой мен ешкінің инфекциялық агалактиясы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ешкінің агалактиясын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35-тарау. Скрепи ауруы (қышыма)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Скрепи ауруын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36-тарау. Маэди-Висна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Маэди-Висна ауруын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37-тарау. Аденоматоз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аденоматозын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38-тарау. Блутанг (індетті безгек)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Блутангты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ПТР әдісімен блутангты қоздырғышын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39-тарау. Күйіс қайыратын ұсақ малдардың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обасын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күйіс қайыратын ұсақ мал обасын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Жылқы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40-тарау. Жылқының инфекциялық анемиясы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100-параграф. Диффузиялық преципиттеу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жылқының инфекциялық анемиясын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инфекциялық анемиясына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41-тарау. Жылқы тұмауы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42-тарау. Эпизоотиялық лимфангоит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103-параграф. Комплементті ұзақ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(жұмыстық араластыруда)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104-параграф. Комплементті ұзақ байланыстыру реакциясындағы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(жұмыстық араластыру)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105-параграф. Комплементті ұзақ байланыстыру реакциясын қайта қою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43-тарау. Ринопневмония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жылқылардың ринопневмониясын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107-параграф. Иммундық флуоресценция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РИФ-та жылқылардың ринопневмониясын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108-параграф. Полимераздық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жылқылардың ринопневмониясын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44-тарау. Жылқылардың инфекциялық энцефаломиелиті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109-параграф. Диффузиялық преципитаттау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жылқылардың инфекциялық энцефаломиелитін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45-тарау. Жылқы маңқасы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111-параграф. Комплементті байланыстыру реакциясындағы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Комплементті байланыстыру реакциясын қайта қою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114-параграф. Бөлінген микроағзалардың биохимиялық қасиеттеріне бактериологиялық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маңқасын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46-тарау. Вирустық артериит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жылқылардың вирусты артериитін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47-тарау. Жылқының африкалық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обасын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Түйе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48-тарау. Түйе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Шошқа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49-тарау. Шошқаның кәдімгі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кәдімгі обасын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шошқаның кәдімгі обасын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50-тарау. Шошқаның африкалық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африкалық обасын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шошқаның африкалық обасын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51-тарау. Вирусты трансмиссивті гастроэнтерит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трансмиссивті гастроэнтеритті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52-тарау. Шошқаның күлдірек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күлдірек ауруын саралап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53-тарау. Тешен ауруы (шошқаның энзоотиялық энцефаломиелиті)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Тешен ауруын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54-тарау. Шошқа тұмауы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тұмауын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 тұмауын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55-тарау. Шошқа тілмесі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129-параграф. Бөлінген микроағзалардың биохимиялық қасиеттеріне бактериологиялық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Арабинозасы бар Гисс ортасы (28 грамды бір литрге араластырғанда)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Құс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56-тарау. Құстың инфекциялық ларинготрахеиті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инфекциялық ларинготрахеитін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57-тарау. Ньюкасл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ауруын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ПТР әдісімен Ньюкасл ауруын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58-тарау. Марек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133-параграф. Иммундық диффузия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Марек ауруын диагностикалауға арналған ИДР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59-тарау. Гамборо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Гамборо ауруын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60-тарау. Құс күлі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135-параграф. Диффузиялық преципитаттау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құс күлін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61-тарау. Құс орнитозы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62-тарау. Респираторлы микоплазмоз (M. gallіseptіcum, M. synovіa)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галлисептикум микоплазмасын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синовия микоплазмасын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63-тарау. Құстың жоғары патогенді тұмауы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құстың жоғары патогенді тұмауы антиденелерін табуға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139-параграф. Иммунитет қауырттылығын сынауға арналған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ИФТ-дағы құстардың жоғары патогенді тұмауына қарсы иммунитеттің қауырттылығын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140-параграф. Сынау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уақытта ПТР-да тұмау (Н5) вирусын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ИХТ-да тұмау (А және Н5 типі) вирусын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әдіспен ПТР-да тұмау (Н5 және Н7) вирусын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Терісі бағалы аңдар мен үй қояндарының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64-тарау. Үй қоянының вирусты геморрагиялық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геморрагиялық ауруды анықтауға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65-тарау. Миксоматоз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 қояндарының миксоматозын диагностикалауға арналған ИФТ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Ит және мысық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66-тарау. Етқоректілер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етқоректілер обасын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етқоректілер обасын анықтауға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Балық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67-тарау. Тұқылардың геморрагиялық септицемиясы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145-параграф. Бактериологиялық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Затбелгіде көрсетілген мерзімге дейін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68-тарау. Описторхоз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146-параграф.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тұз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описторхозды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Ара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69-тарау. Варроатоз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148-параграф.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сабын ерітіндісі (кір жуғыш ұнтақ не сода)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70-тарау. Аскофероз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149-параграф. Аскоферозға сынауға арналған микологиялық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Жануарлардың энзоотиялық ауруларын зертханалық-диагностикалық зерттеу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71-тарау. Пироплазмоз, тейлериоз, нотталиоз, анаплазмоз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150-параграф. Пироплазмозды, тейлериозды, нотталиозды, анаплазмозды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72-тарау. Жылқы пироплазмозы, тейлериоз, трихинеллез, цистицеркоз (финноз)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Theіlerіa obor және В. Caball антиденелерін табуға арналған бәсекелі иммундық ферментті талдау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тейлериозды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трихинеллезді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цистицеркозды (финнозды)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73-тарау. Некробактериоз, тұяқ шіріндісі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152-параграф. Некробактериозды, тұяқ шірігін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реагенттер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бауыры (Китт-Тароцци ортасын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тарау. Диплококкоз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153-параграф. Диплококкозды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реагенттер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дейін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75-тарау. Жылқы маңқасы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154-параграф. Жылқы маңқасын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реагенттер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76-тарау. Псороптоз, саркоптоз, арахноздар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155-параграф. Псороптозды, саркоптозды, арахнозды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77-тарау. Сальмонеллездік іш тастау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156-параграф. Жануарлардың сальмонеллездік іш тастауын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Магнийлі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 немесе Левин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Олькеницкий ортасы (ұқсастары: темірі бар Клиглер агары, несепнәрі бар темір-глюкозалы-лактозалы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Несепнәрі бар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48-ге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үшін сальмонеллездің АВСДЕ көпвалентті аглютинациялаушы абсорбциялаушы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раегенттер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Парадиметиламинобензальдегид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2-алмастырушы фосфор 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1-алмастырушы фосфор 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78-тарау. Сальмонеллез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сальмонеллезді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79-тарау. Диктиокаулез, стронгилоидоз, параскаридоз, аскаридоз, нематодоздар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158-параграф. Диктиокаулезді, стронгилоидозды, параскаридозды, аскаридозды, нематодоздарды Берман-Орлов әдісі бойынша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80-тарау. Эстроз, гастрофилез, гиподерматоз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159-параграф. Эстрозды, гастрофилезді, гиподерматозды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81-тарау. Нематодоздар, эймериоздар, спорозия (токсоплазмоз)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160-параграф. Дарлинг әдісі бойынша нематодоздарды, эймериоздарды, спорозияны(токсоплазмозды)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161-параграф. Фюллеборн әдісі бойынша нематодоздарды, цестодоздар, эймериоздарды, спорозияны (токсоплазмозды)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82-тарау. Трематодоздар, цестодоздар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162-параграф. Трематодоздарды, цестодоздарды біртіндеп жуу әдісі бойынша паразитологиялық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83-тарау. Трипаносомоз (су-ауру)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трипаносомозды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164-параграф. Комплементті байланыстыру реакциясы әдісімен трипаносомозды сынау кезіндегі титрлеу, бақылау, антикомплементтік, қанға уыттылық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165-параграф. Комплементті байланыстыру реакциясын қайта қою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166-параграф. Формалин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(40%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84-тарау. Колибактериоз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167-параграф. Колибактериозды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Магнийлі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 немесе Левин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Олькеницкий ортасы (баламалары: темірі бар Клиглер агары, несепнәрі бар темір-глюкозалы-лактозалы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Колли-агглютинациялаушы-О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Фенолдық 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Парадиметиламинобензальдегид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2-алмастырушы фосфор 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1-алмастырушы фосфор 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85-тарау. Энтеробактериялар (сальмонеллез, колибактериоз)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үшін абсорбциялаушы АВСДЕ көпвалентті аглютинациялаушы сальмонеллезді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Колли-агглютинациялаушы-О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169-параграф. Бактериологиялық зерттеу. Тірі кезіндегі диагностика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үшін абсорбциялаушы АВСДЕ аглютинациялаушы сальмонеллездің көпвалентті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Колли-агглютинациялаушы-О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6"/>
    <w:p>
      <w:pPr>
        <w:spacing w:after="0"/>
        <w:ind w:left="0"/>
        <w:jc w:val="both"/>
      </w:pPr>
      <w:r>
        <w:rPr>
          <w:rFonts w:ascii="Times New Roman"/>
          <w:b w:val="false"/>
          <w:i w:val="false"/>
          <w:color w:val="000000"/>
          <w:sz w:val="28"/>
        </w:rPr>
        <w:t>
      Ескертпелер:</w:t>
      </w:r>
    </w:p>
    <w:bookmarkEnd w:id="16"/>
    <w:bookmarkStart w:name="z23" w:id="17"/>
    <w:p>
      <w:pPr>
        <w:spacing w:after="0"/>
        <w:ind w:left="0"/>
        <w:jc w:val="both"/>
      </w:pPr>
      <w:r>
        <w:rPr>
          <w:rFonts w:ascii="Times New Roman"/>
          <w:b w:val="false"/>
          <w:i w:val="false"/>
          <w:color w:val="000000"/>
          <w:sz w:val="28"/>
        </w:rPr>
        <w:t>
      1. Қабылданған қысқартулар:</w:t>
      </w:r>
    </w:p>
    <w:bookmarkEnd w:id="17"/>
    <w:bookmarkStart w:name="z24" w:id="18"/>
    <w:p>
      <w:pPr>
        <w:spacing w:after="0"/>
        <w:ind w:left="0"/>
        <w:jc w:val="both"/>
      </w:pPr>
      <w:r>
        <w:rPr>
          <w:rFonts w:ascii="Times New Roman"/>
          <w:b w:val="false"/>
          <w:i w:val="false"/>
          <w:color w:val="000000"/>
          <w:sz w:val="28"/>
        </w:rPr>
        <w:t>
      1) АР – агглютинация реакциясы;</w:t>
      </w:r>
    </w:p>
    <w:bookmarkEnd w:id="18"/>
    <w:bookmarkStart w:name="z25" w:id="19"/>
    <w:p>
      <w:pPr>
        <w:spacing w:after="0"/>
        <w:ind w:left="0"/>
        <w:jc w:val="both"/>
      </w:pPr>
      <w:r>
        <w:rPr>
          <w:rFonts w:ascii="Times New Roman"/>
          <w:b w:val="false"/>
          <w:i w:val="false"/>
          <w:color w:val="000000"/>
          <w:sz w:val="28"/>
        </w:rPr>
        <w:t>
      2) әб – әрекет ету бірлігі;</w:t>
      </w:r>
    </w:p>
    <w:bookmarkEnd w:id="19"/>
    <w:bookmarkStart w:name="z26" w:id="20"/>
    <w:p>
      <w:pPr>
        <w:spacing w:after="0"/>
        <w:ind w:left="0"/>
        <w:jc w:val="both"/>
      </w:pPr>
      <w:r>
        <w:rPr>
          <w:rFonts w:ascii="Times New Roman"/>
          <w:b w:val="false"/>
          <w:i w:val="false"/>
          <w:color w:val="000000"/>
          <w:sz w:val="28"/>
        </w:rPr>
        <w:t>
      3) ДҚҚПИГ – диагностикалық құтыруға қарсы преципиттеуші иммундық глобулин;</w:t>
      </w:r>
    </w:p>
    <w:bookmarkEnd w:id="20"/>
    <w:bookmarkStart w:name="z27" w:id="21"/>
    <w:p>
      <w:pPr>
        <w:spacing w:after="0"/>
        <w:ind w:left="0"/>
        <w:jc w:val="both"/>
      </w:pPr>
      <w:r>
        <w:rPr>
          <w:rFonts w:ascii="Times New Roman"/>
          <w:b w:val="false"/>
          <w:i w:val="false"/>
          <w:color w:val="000000"/>
          <w:sz w:val="28"/>
        </w:rPr>
        <w:t>
      4) ДҚҚФИГ – диагностикалық құтыруға қарсы флуоресценттеуші иммундық глобулин;</w:t>
      </w:r>
    </w:p>
    <w:bookmarkEnd w:id="21"/>
    <w:bookmarkStart w:name="z28" w:id="22"/>
    <w:p>
      <w:pPr>
        <w:spacing w:after="0"/>
        <w:ind w:left="0"/>
        <w:jc w:val="both"/>
      </w:pPr>
      <w:r>
        <w:rPr>
          <w:rFonts w:ascii="Times New Roman"/>
          <w:b w:val="false"/>
          <w:i w:val="false"/>
          <w:color w:val="000000"/>
          <w:sz w:val="28"/>
        </w:rPr>
        <w:t>
      5) ДПР – диффузиялық преципиттеу реакциясы;</w:t>
      </w:r>
    </w:p>
    <w:bookmarkEnd w:id="22"/>
    <w:bookmarkStart w:name="z29" w:id="23"/>
    <w:p>
      <w:pPr>
        <w:spacing w:after="0"/>
        <w:ind w:left="0"/>
        <w:jc w:val="both"/>
      </w:pPr>
      <w:r>
        <w:rPr>
          <w:rFonts w:ascii="Times New Roman"/>
          <w:b w:val="false"/>
          <w:i w:val="false"/>
          <w:color w:val="000000"/>
          <w:sz w:val="28"/>
        </w:rPr>
        <w:t>
      6) ЕПА – ет-пептонды агар;</w:t>
      </w:r>
    </w:p>
    <w:bookmarkEnd w:id="23"/>
    <w:bookmarkStart w:name="z30" w:id="24"/>
    <w:p>
      <w:pPr>
        <w:spacing w:after="0"/>
        <w:ind w:left="0"/>
        <w:jc w:val="both"/>
      </w:pPr>
      <w:r>
        <w:rPr>
          <w:rFonts w:ascii="Times New Roman"/>
          <w:b w:val="false"/>
          <w:i w:val="false"/>
          <w:color w:val="000000"/>
          <w:sz w:val="28"/>
        </w:rPr>
        <w:t>
      7) ЕПС – ет-пептонды сорпа;</w:t>
      </w:r>
    </w:p>
    <w:bookmarkEnd w:id="24"/>
    <w:bookmarkStart w:name="z31" w:id="25"/>
    <w:p>
      <w:pPr>
        <w:spacing w:after="0"/>
        <w:ind w:left="0"/>
        <w:jc w:val="both"/>
      </w:pPr>
      <w:r>
        <w:rPr>
          <w:rFonts w:ascii="Times New Roman"/>
          <w:b w:val="false"/>
          <w:i w:val="false"/>
          <w:color w:val="000000"/>
          <w:sz w:val="28"/>
        </w:rPr>
        <w:t>
      8) ИДР – иммундық диффузия реакциясы;</w:t>
      </w:r>
    </w:p>
    <w:bookmarkEnd w:id="25"/>
    <w:bookmarkStart w:name="z32" w:id="26"/>
    <w:p>
      <w:pPr>
        <w:spacing w:after="0"/>
        <w:ind w:left="0"/>
        <w:jc w:val="both"/>
      </w:pPr>
      <w:r>
        <w:rPr>
          <w:rFonts w:ascii="Times New Roman"/>
          <w:b w:val="false"/>
          <w:i w:val="false"/>
          <w:color w:val="000000"/>
          <w:sz w:val="28"/>
        </w:rPr>
        <w:t>
      9) ИФТ – иммундық ферментті талдау;</w:t>
      </w:r>
    </w:p>
    <w:bookmarkEnd w:id="26"/>
    <w:bookmarkStart w:name="z33" w:id="27"/>
    <w:p>
      <w:pPr>
        <w:spacing w:after="0"/>
        <w:ind w:left="0"/>
        <w:jc w:val="both"/>
      </w:pPr>
      <w:r>
        <w:rPr>
          <w:rFonts w:ascii="Times New Roman"/>
          <w:b w:val="false"/>
          <w:i w:val="false"/>
          <w:color w:val="000000"/>
          <w:sz w:val="28"/>
        </w:rPr>
        <w:t>
      10) ИХТ – иммундық хроматографиялық талдау;</w:t>
      </w:r>
    </w:p>
    <w:bookmarkEnd w:id="27"/>
    <w:bookmarkStart w:name="z34" w:id="28"/>
    <w:p>
      <w:pPr>
        <w:spacing w:after="0"/>
        <w:ind w:left="0"/>
        <w:jc w:val="both"/>
      </w:pPr>
      <w:r>
        <w:rPr>
          <w:rFonts w:ascii="Times New Roman"/>
          <w:b w:val="false"/>
          <w:i w:val="false"/>
          <w:color w:val="000000"/>
          <w:sz w:val="28"/>
        </w:rPr>
        <w:t>
      11) КБР – комплементті байланыстыру реакциясы;</w:t>
      </w:r>
    </w:p>
    <w:bookmarkEnd w:id="28"/>
    <w:bookmarkStart w:name="z35" w:id="29"/>
    <w:p>
      <w:pPr>
        <w:spacing w:after="0"/>
        <w:ind w:left="0"/>
        <w:jc w:val="both"/>
      </w:pPr>
      <w:r>
        <w:rPr>
          <w:rFonts w:ascii="Times New Roman"/>
          <w:b w:val="false"/>
          <w:i w:val="false"/>
          <w:color w:val="000000"/>
          <w:sz w:val="28"/>
        </w:rPr>
        <w:t>
      12) КҰБР – комплементті ұзақ байланыстыру реакциясы;</w:t>
      </w:r>
    </w:p>
    <w:bookmarkEnd w:id="29"/>
    <w:bookmarkStart w:name="z36" w:id="30"/>
    <w:p>
      <w:pPr>
        <w:spacing w:after="0"/>
        <w:ind w:left="0"/>
        <w:jc w:val="both"/>
      </w:pPr>
      <w:r>
        <w:rPr>
          <w:rFonts w:ascii="Times New Roman"/>
          <w:b w:val="false"/>
          <w:i w:val="false"/>
          <w:color w:val="000000"/>
          <w:sz w:val="28"/>
        </w:rPr>
        <w:t>
      13) МАР – микроагглютинация реакциясы;</w:t>
      </w:r>
    </w:p>
    <w:bookmarkEnd w:id="30"/>
    <w:bookmarkStart w:name="z37" w:id="31"/>
    <w:p>
      <w:pPr>
        <w:spacing w:after="0"/>
        <w:ind w:left="0"/>
        <w:jc w:val="both"/>
      </w:pPr>
      <w:r>
        <w:rPr>
          <w:rFonts w:ascii="Times New Roman"/>
          <w:b w:val="false"/>
          <w:i w:val="false"/>
          <w:color w:val="000000"/>
          <w:sz w:val="28"/>
        </w:rPr>
        <w:t>
      14) МБ – микробтық бірлік;</w:t>
      </w:r>
    </w:p>
    <w:bookmarkEnd w:id="31"/>
    <w:bookmarkStart w:name="z38" w:id="32"/>
    <w:p>
      <w:pPr>
        <w:spacing w:after="0"/>
        <w:ind w:left="0"/>
        <w:jc w:val="both"/>
      </w:pPr>
      <w:r>
        <w:rPr>
          <w:rFonts w:ascii="Times New Roman"/>
          <w:b w:val="false"/>
          <w:i w:val="false"/>
          <w:color w:val="000000"/>
          <w:sz w:val="28"/>
        </w:rPr>
        <w:t>
      15) ПТР – полимеразалық тізбек реакциясы;</w:t>
      </w:r>
    </w:p>
    <w:bookmarkEnd w:id="32"/>
    <w:bookmarkStart w:name="z39" w:id="33"/>
    <w:p>
      <w:pPr>
        <w:spacing w:after="0"/>
        <w:ind w:left="0"/>
        <w:jc w:val="both"/>
      </w:pPr>
      <w:r>
        <w:rPr>
          <w:rFonts w:ascii="Times New Roman"/>
          <w:b w:val="false"/>
          <w:i w:val="false"/>
          <w:color w:val="000000"/>
          <w:sz w:val="28"/>
        </w:rPr>
        <w:t>
      16) РБС – роз бенгал сынамасы;</w:t>
      </w:r>
    </w:p>
    <w:bookmarkEnd w:id="33"/>
    <w:bookmarkStart w:name="z40" w:id="34"/>
    <w:p>
      <w:pPr>
        <w:spacing w:after="0"/>
        <w:ind w:left="0"/>
        <w:jc w:val="both"/>
      </w:pPr>
      <w:r>
        <w:rPr>
          <w:rFonts w:ascii="Times New Roman"/>
          <w:b w:val="false"/>
          <w:i w:val="false"/>
          <w:color w:val="000000"/>
          <w:sz w:val="28"/>
        </w:rPr>
        <w:t>
      17) ҰМ – ұсақ мал;</w:t>
      </w:r>
    </w:p>
    <w:bookmarkEnd w:id="34"/>
    <w:bookmarkStart w:name="z41" w:id="35"/>
    <w:p>
      <w:pPr>
        <w:spacing w:after="0"/>
        <w:ind w:left="0"/>
        <w:jc w:val="both"/>
      </w:pPr>
      <w:r>
        <w:rPr>
          <w:rFonts w:ascii="Times New Roman"/>
          <w:b w:val="false"/>
          <w:i w:val="false"/>
          <w:color w:val="000000"/>
          <w:sz w:val="28"/>
        </w:rPr>
        <w:t>
      18) ІҚМ – ірі қара мал;</w:t>
      </w:r>
    </w:p>
    <w:bookmarkEnd w:id="35"/>
    <w:bookmarkStart w:name="z42" w:id="36"/>
    <w:p>
      <w:pPr>
        <w:spacing w:after="0"/>
        <w:ind w:left="0"/>
        <w:jc w:val="both"/>
      </w:pPr>
      <w:r>
        <w:rPr>
          <w:rFonts w:ascii="Times New Roman"/>
          <w:b w:val="false"/>
          <w:i w:val="false"/>
          <w:color w:val="000000"/>
          <w:sz w:val="28"/>
        </w:rPr>
        <w:t>
      19) кг – килограмм;</w:t>
      </w:r>
    </w:p>
    <w:bookmarkEnd w:id="36"/>
    <w:bookmarkStart w:name="z43" w:id="37"/>
    <w:p>
      <w:pPr>
        <w:spacing w:after="0"/>
        <w:ind w:left="0"/>
        <w:jc w:val="both"/>
      </w:pPr>
      <w:r>
        <w:rPr>
          <w:rFonts w:ascii="Times New Roman"/>
          <w:b w:val="false"/>
          <w:i w:val="false"/>
          <w:color w:val="000000"/>
          <w:sz w:val="28"/>
        </w:rPr>
        <w:t>
      20) г – грамм;</w:t>
      </w:r>
    </w:p>
    <w:bookmarkEnd w:id="37"/>
    <w:bookmarkStart w:name="z44" w:id="38"/>
    <w:p>
      <w:pPr>
        <w:spacing w:after="0"/>
        <w:ind w:left="0"/>
        <w:jc w:val="both"/>
      </w:pPr>
      <w:r>
        <w:rPr>
          <w:rFonts w:ascii="Times New Roman"/>
          <w:b w:val="false"/>
          <w:i w:val="false"/>
          <w:color w:val="000000"/>
          <w:sz w:val="28"/>
        </w:rPr>
        <w:t>
      21) мл – миллилитр.</w:t>
      </w:r>
    </w:p>
    <w:bookmarkEnd w:id="38"/>
    <w:bookmarkStart w:name="z45" w:id="39"/>
    <w:p>
      <w:pPr>
        <w:spacing w:after="0"/>
        <w:ind w:left="0"/>
        <w:jc w:val="both"/>
      </w:pPr>
      <w:r>
        <w:rPr>
          <w:rFonts w:ascii="Times New Roman"/>
          <w:b w:val="false"/>
          <w:i w:val="false"/>
          <w:color w:val="000000"/>
          <w:sz w:val="28"/>
        </w:rPr>
        <w:t>
      2. Диагностикалық материалдарды фабрикалық өлшеп-орауды, сондай-ақ оларды жұмыста пайдалану, тасымалдау және сақтау кезіндегі күтпеген табиғи технологиялық ысыраптарды ескере отырып, диагностикумдардың жоғарыда келтірілген шығыс нормаларын 10 пайыз шегінде ұлғайтуға жол беріледі.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120 бұйрығына</w:t>
            </w:r>
            <w:r>
              <w:br/>
            </w:r>
            <w:r>
              <w:rPr>
                <w:rFonts w:ascii="Times New Roman"/>
                <w:b w:val="false"/>
                <w:i w:val="false"/>
                <w:color w:val="000000"/>
                <w:sz w:val="20"/>
              </w:rPr>
              <w:t>2-қосымша</w:t>
            </w:r>
          </w:p>
        </w:tc>
      </w:tr>
    </w:tbl>
    <w:bookmarkStart w:name="z47" w:id="40"/>
    <w:p>
      <w:pPr>
        <w:spacing w:after="0"/>
        <w:ind w:left="0"/>
        <w:jc w:val="left"/>
      </w:pPr>
      <w:r>
        <w:rPr>
          <w:rFonts w:ascii="Times New Roman"/>
          <w:b/>
          <w:i w:val="false"/>
          <w:color w:val="000000"/>
        </w:rPr>
        <w:t xml:space="preserve"> Жануарлар ауруларын референттік зерттеулерге және штамдардың өміршеңдігін жаңарту мен қолдау бойынша зертханалық зерттеулерге арналған материалдар шығысының заттай нормалары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зерттеуге кететін шығыс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(сақтау),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жануарлар және құстар ауруларының референттік зерттеулерін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зертханалар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Жануарлардың бірнеше түріне ортақ ауруларды зертханалық-диагностикалық зерттеу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1-параграф. Диффузиялық преципиттеу реакциясы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жиынтық – ДАПИ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Иммундық люминесценттiк микроскопия тікелей әдісі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жиынтық – ДАФИ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Флуоресцерленбейтін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Иммундық хроматографиялық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 әдісімен құтырудың антигенін жылдам анықтауға арналған тест –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Биологиялық сынама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Флуоресцерленбейтін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құтырудың вирустық антигеніне антиденелерді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құтыру вирусын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Бруцеллез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Жекелеген реагенттер бойынша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бруцеллездік антиген (жұмыс титрі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Жиынтықтағы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Микро әдіспен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Роз бенгал сынамасы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арналған түрлі-түсті роз бенгал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ҰҚМ-ға түрлі-түсті роз бенгал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бруцеллез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бруцеллез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бруцеллезді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ферментті әдіспен бруцеллез қоздырғыштарының S- және R нысанды антиденелерді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Флюорисцентті-поляризациялық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 диагностикалауға арналған ФПТ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Иммундық диффузиялық реакция әдісімен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және ҰҚМ, сібір бұғысын ОПС антигені негізінде ИДР тест-жүйесі арқылы бруцеллезді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 бойынша бруцеллезді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арналған Br.abortus., Br.melitensis моноспецификалық аглютиндеуші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(бояулар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Трипафлавин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Бруцеллаға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 қорғасын ацетатты таяқшалы күкіртті сутек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Иммерсиялық 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бруцеллез бақылау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тәсілі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Ауески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ИФТ әдісі бойынша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Лейкоз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Иммундық диффузия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үшін ИДР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ИФТ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лейкозды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Лептоспироз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арналған ИФТ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лептоспирозды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Листериоз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поливалентті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теллуриті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Листерияларды бөлуге арналған қоректік агар (Палкам)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Листерияларды бөлуге арналған қоректік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Листерияларға арналған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Сорбиті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Дульциті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Раффинозасы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листериозды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Энтеробактериялар (сальмонеллез, колибактериоз)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үшін О-Н сальмонеллезді аглютинделетін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Клиглер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Мак-Конки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цитратты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Stripsқорғасын ацетатты таяқшалы күкіртті сутек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Сальмонеллез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сальмонеллез қоздырғышын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Стафилококкоз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Бактериологиялық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Стафилококты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Байрд-Паркер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Раффинозасы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 Қорғасын ацетатты күкірт сутекті таяқшалары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Псевдомоноз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Цетримидті сорпа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Цетримидті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Трихомоноз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Трихомонас агарының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Трихомонадты бөлуге арналған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Трихомонад сорпасының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 -Гимза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қалыпты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Пастереллез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пастереллезды аныктауға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(карбол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 Қорғасын ацетатты күкірт сутекті таяқшалары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Сібір жарасы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фенолфталеинфосфаты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преципиттеуші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бактериялық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фагы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Малахитті (бриллиантты) 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тәсілі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Диэтильді эфир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сібір жарасы қоздырғышын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Миделлбрук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Миделлбрук ортасына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Малахитті (бриллиантты) 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Циль-Нильсен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Тұз-қышқылды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көмір қышқылды сода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туберкулезді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туберкулезді аныктауға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Аусыл вирусы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36-параграф. Иммунитеттің қауырттылығын сынауға арналған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 – 3 %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37-параграф. Иммунитеттің қауырттылығын сынауға арналған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ерітіндідегі бір түрге ИФТ әдісімен аусыл вирусына иммунитеттің қауырттылығын сынауға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аусылды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аусылды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Күл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40-параграф. Диффузиялық преципиттеу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күл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Қойдың күл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қой күлін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қой күлін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Эхинококкоз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эхинококкозды балау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Паратуберкулез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паратуберкулезді балау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паратуберкулезді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Микобактині бар жұмыртқалы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Микобактинсіз жұмыртқалы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Гексадицилпиридинум хлорид момногидраты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Циль-Нильсен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ІҚМ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Вирусты диарея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вирусты диареяны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вирусты диареяны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Індетті ринотрахеит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49-параграф. Иммундық ферменттік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ринотрахеитті балау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50-параграф. Полимеразалық тізбек реакциясы әдісімен мен референттік зерттеу жүргізу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ринотрахеитті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Шмалленберг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Шмалленберг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Шмалленберг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Парагрипп-3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парагрипп-3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парагрипп-3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24-тарау. Қарасан, брадзот, анаэробты энтеротоксемия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 -Гимза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Этиль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Китта-Тарроцци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25-тарау. Кампилобактериоз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56-параграф.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Престон сорпасының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Модифицирленген кампилобактер-IVсорпасына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Налидиксті қышқылының сезімталдығын анықтайтын табақша (невиграмон)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Кампилобакагардың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Кампилобактерий үшін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Китта-Тарроцци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кампилобактериоз қоздырғышын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26-тарау. ІҚМ кемік тәріздес энцефалопатиясы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ІҚМ кемік тәріздес энцефалопатиясы ауруын диагностикалауға арналған тест-жүйесі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27-тарау. Хламидиоз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(жұмыс титрі 0,12-ден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хламидиозды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реакциясы әдісімен хламидиоз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хламидиозды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Қой және ешкі ауруларын зерттеу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28-тарау. Ұсақ мүйізді малдың күл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(жұмыстық араластыруда)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қой күлін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29-тарау. Тұқымдық қошқардың жұқпалы эпидидимиті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64-параграф. Комплементті ұзақ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 гемолизині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(жұмыстық араластыруда)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 әдісімен тұқымдық қошқардың жұқпалы эпидидимитін диагностикалауға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қошқардың жұқпалы эпидидимит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66-параграф. Комплементті ұзақ байланыстыру реакциясын қайта қою (300 сынамаға 1 сынақ есебімен)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(жұмыстық араластыру)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 әдісімен қошқардың жұқпалы эпидидимитін диагностикалауға арналған жиынтық титр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30-тарау. Контагиозды қара сүйел дерматиті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67-параграф. Диффузиялық преципиттеу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контагиозды қара сүйел дерматитін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31-тарау. Қой мен ешкінің жұқпалы агалактиясы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қой мен ешкінің жұқпалы агалактиясын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32-тарау. Скрепи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Скрепи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33-тарау. Маэди-Висна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Маэди-Висна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34-тарау. Мүйізді ұсақ малдың аденоматозы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мүйізді ұсақ малдың аденоматозы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35-тарау. Блутанг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блутанг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 бойынша блутанг ауруының қоздырғышын нақты уақытта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36-тарау. Респираторлық-синтицеалды вирустар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респираторлық-синтицеалды вирустарды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37-тарау. Қойдың артрит-энцефалиті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қойдың артрит-энцефалит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38-тарау. Мүйізді ұсақ малдың малдың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ҰКМО ауруын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ҰКМО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39-тарау. Ешкілердің індетті плевропневмониясы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ешкілердің індетті плевропневмониясын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ешкілердің індетті плевропневмониясын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Жылқы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40-тарау. Жылқының індетті анемиясы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80-параграф. Диффузиялық преципиттеу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ЖІА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ЖІА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41-тарау. Тұмау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 тұмауын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42-тарау. Індетті лимфангоит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жылқының індетті лимфангоит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43-тарау. Ринопневмония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ринопневмониясын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44-тарау. Індетті энцефаломиелит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85-параграф. Диффузиялық преципиттеу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жылқының жұқпалы энцефаломит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45-тарау. Маңқа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жылқының маңқа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маңқа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46-тарау. Вирусты артериит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вирусты артериит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47-Тарау. Сақау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сақау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48-Тарау. Су - ауру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90-параграф. Комплементті байланыстыру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жылқының су-ауруын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Шошқалардың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49-тарау. Шошқаның кәдімгі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ШКО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92-параграф. Полимеразалық тізбек реакциясы 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ШКО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50-тарау. Шошқаның африкалық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ШАО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94-параграф. Полимеразалық тізбек реакциясы әдісімен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ШАО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51-тарау. Вирустық трансмиссивті гастроэнтерит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вирустық трансмиссивті гастроэнтерит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52-тарау. Шошқалардың везикулярлық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шошқалардың везикулярлық ауруына дифференциалдық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53-тарау. Тешен ауруы (шошқаның энзоотиялық энцефаломиелиті)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Тешен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54-тарау. Шошқалардың тұмауы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шошқаның тұмауын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99-параграф. Полимеразалық тізбек реакциясы әдісімен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 тұмауын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55-тарау. Шошқаның репродуктивті респираторлы синдромы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100-параграф. Полимеразалық тізбек реакциясы әдісімен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ШРРС белгісін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56-тарау. Шошқа тілмесі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101-параграф.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 -Гимза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(бояулар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(карбол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57-тарау. Құстардың індетті ларинготрахеиті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құстардың індетті ларинготрахеитiн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58-тарау. Ньюкасл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Ньюкасл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нақты уақытта Ньюкасл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59-тарау. Марек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105-параграф. Иммундық диффузиялық реакция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 әдісімен Марек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60-тарау. Гамборо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Гамборо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61-тарау. Құстардың күл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107-параграф. Диффуциялық преципиттеу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құстардың күл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62-тарау. Жоғарыпатогенді құс тұмауы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құстардың патогендiк тұмауының антиденесін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109-параграф. Сынау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 ПТР әдісімен ҚЖПТ вирусын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Хроматографиядағы ҚЖПТ вирусын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ҚЖПТ вирусын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Терісі бағалы аңдар мен қояндардың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63-тарау. Қояндардың вирусты геморрагиялық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111-параграф. Иммундық ферментті талдау (сэндвич нұсқасы – қосарлас антиденелер әдісі)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вирусты геморрагиялық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64-тарау. Миксоматоз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миксоматозды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Ит және мысық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65-тарау. Етқоректілердің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113-параграф. Иммундық ферментті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етқоректілер обасын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114-параграф. Полимеразалық тізбек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етқоректілер обасын анықтау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Полимеразалық тізбек реакциясы және секвенирлеу (генотиптеу) үшін жалпы реагенттер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Капиллярларды толтыру үшін полимер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 (10х) ЭДТА этилен диамин тетра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генге ПТР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генге секвенирлеу жүргізу үшін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 үшін формамид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өнімдерін тазарту үшін бағаналар немесе реактивтер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 өнімдерін тазарту үшін бағаналар немесе реактивтер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үшін праймерлер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 үшін праймерлер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жүргізу үшін реактивтер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кері транскрипциялауды жүргізуге арналған реактивтер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үшін зондтар бояуларымен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РНҚ-ға арналған тұрақтандырғыш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бояуы бар жүктеу буфері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маркер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немесе РНҚ бояйтын ферменттердің ингибиторы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немесе РНҚ күйзелткіш ерітінділері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Штаммылардың жаңарту және өміршеңдігін сақтау реакциясы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115-параграф. Сальмонелла, шигелла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сульфит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фагы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Сальмонеллезді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116-параграф. Эшерихий коли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Клиглер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117-параграф. Микобактериум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Дорожков (L-форм үшін)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118-параграф. Протеус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Клиглер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119-параграф. Бациллус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120-параграф. Стрептококк, эризипелотрикс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121-параграф. Псевдомонас, хеликобактер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122-параграф. Стафилококк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123-параграф. Құс ауруларының бірінші штамының вирусын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эмбрионы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124-параграф. Листерия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125-параграф. Пастерелла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126-параграф. Бруцелла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Моноспецификалық антиабортус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Моноспецификалық антимелитензис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Трипафлавин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қорғасын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127-параграф. Кампилобактер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өті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128-параграф. Клостридиум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129-параграф. Микрококк туыстығының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Қоянның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130-параграф. Аусыл вирусының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бауыр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ВНК-21/13 жасуша өсіндісі (21/13 клондалған теңіз шошқасы бүйрегінің алғашқы сызық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131-параграф. Күрке тауық герпес вирусының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ұрығының бүйрек жасушасының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132-параграф. Гамборо вирусының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микрофлорадан тазаэмбрион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133-параграф. ІҚМ ротовирус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бүйрегінің жасуша өсіндісі немесе шошқа ұрығы бүйрегінің сыртқы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134-параграф. Қой мен ешкі күлі вирусының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бүйрегі жасушасының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135-параграф. Қоянның гемморагиялық ауруы вирусының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Хенкстің тұздыерітіндісі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136-параграф. Ет қоректілердің оба вирусының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 жасыл маймыл бүйрегінің жасуша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137-параграф. Иттің парвовирус энтерит, иттің індетті гепатит вирусының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Коккер-спаниэль бүйрегінің жасуша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138-параграф. Патогенді саңырауқұлақтардың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Чапек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139-параграф. Бірінші бруцеллез фагын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140-параграф. Лактобактериялардың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141-параграф. Бірінші жасуша өсіндісін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қансарысуы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L-Глутамин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Калхецин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142-параграф. L-форма бактериясының бірінші штамын жаңарту (жасуша қабығынан айрылған бактериялар)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143-параграф. Хламидиялардың бірінші 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эмбриондары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Хенкстің тұзды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1"/>
    <w:p>
      <w:pPr>
        <w:spacing w:after="0"/>
        <w:ind w:left="0"/>
        <w:jc w:val="both"/>
      </w:pPr>
      <w:r>
        <w:rPr>
          <w:rFonts w:ascii="Times New Roman"/>
          <w:b w:val="false"/>
          <w:i w:val="false"/>
          <w:color w:val="000000"/>
          <w:sz w:val="28"/>
        </w:rPr>
        <w:t>
      Ескертулер:</w:t>
      </w:r>
    </w:p>
    <w:bookmarkEnd w:id="41"/>
    <w:bookmarkStart w:name="z49" w:id="42"/>
    <w:p>
      <w:pPr>
        <w:spacing w:after="0"/>
        <w:ind w:left="0"/>
        <w:jc w:val="both"/>
      </w:pPr>
      <w:r>
        <w:rPr>
          <w:rFonts w:ascii="Times New Roman"/>
          <w:b w:val="false"/>
          <w:i w:val="false"/>
          <w:color w:val="000000"/>
          <w:sz w:val="28"/>
        </w:rPr>
        <w:t>
      1. Қабылданған қысқартулар:</w:t>
      </w:r>
    </w:p>
    <w:bookmarkEnd w:id="42"/>
    <w:bookmarkStart w:name="z50" w:id="43"/>
    <w:p>
      <w:pPr>
        <w:spacing w:after="0"/>
        <w:ind w:left="0"/>
        <w:jc w:val="both"/>
      </w:pPr>
      <w:r>
        <w:rPr>
          <w:rFonts w:ascii="Times New Roman"/>
          <w:b w:val="false"/>
          <w:i w:val="false"/>
          <w:color w:val="000000"/>
          <w:sz w:val="28"/>
        </w:rPr>
        <w:t>
      1) АР – агглютинация реакциясы;</w:t>
      </w:r>
    </w:p>
    <w:bookmarkEnd w:id="43"/>
    <w:bookmarkStart w:name="z51" w:id="44"/>
    <w:p>
      <w:pPr>
        <w:spacing w:after="0"/>
        <w:ind w:left="0"/>
        <w:jc w:val="both"/>
      </w:pPr>
      <w:r>
        <w:rPr>
          <w:rFonts w:ascii="Times New Roman"/>
          <w:b w:val="false"/>
          <w:i w:val="false"/>
          <w:color w:val="000000"/>
          <w:sz w:val="28"/>
        </w:rPr>
        <w:t>
      2) әб – әрекет ету бірлігі;</w:t>
      </w:r>
    </w:p>
    <w:bookmarkEnd w:id="44"/>
    <w:bookmarkStart w:name="z52" w:id="45"/>
    <w:p>
      <w:pPr>
        <w:spacing w:after="0"/>
        <w:ind w:left="0"/>
        <w:jc w:val="both"/>
      </w:pPr>
      <w:r>
        <w:rPr>
          <w:rFonts w:ascii="Times New Roman"/>
          <w:b w:val="false"/>
          <w:i w:val="false"/>
          <w:color w:val="000000"/>
          <w:sz w:val="28"/>
        </w:rPr>
        <w:t>
      3) ДАПИ – диагностикалық антирабикалық преципитирлеуші иммуноглобулин;</w:t>
      </w:r>
    </w:p>
    <w:bookmarkEnd w:id="45"/>
    <w:bookmarkStart w:name="z53" w:id="46"/>
    <w:p>
      <w:pPr>
        <w:spacing w:after="0"/>
        <w:ind w:left="0"/>
        <w:jc w:val="both"/>
      </w:pPr>
      <w:r>
        <w:rPr>
          <w:rFonts w:ascii="Times New Roman"/>
          <w:b w:val="false"/>
          <w:i w:val="false"/>
          <w:color w:val="000000"/>
          <w:sz w:val="28"/>
        </w:rPr>
        <w:t>
      4) ДАФИ – диагностикалық антирабикалық флюорисцирусцентті иммуноглобулин;</w:t>
      </w:r>
    </w:p>
    <w:bookmarkEnd w:id="46"/>
    <w:bookmarkStart w:name="z54" w:id="47"/>
    <w:p>
      <w:pPr>
        <w:spacing w:after="0"/>
        <w:ind w:left="0"/>
        <w:jc w:val="both"/>
      </w:pPr>
      <w:r>
        <w:rPr>
          <w:rFonts w:ascii="Times New Roman"/>
          <w:b w:val="false"/>
          <w:i w:val="false"/>
          <w:color w:val="000000"/>
          <w:sz w:val="28"/>
        </w:rPr>
        <w:t>
      5) ДМСО – диметилсульфоксид;</w:t>
      </w:r>
    </w:p>
    <w:bookmarkEnd w:id="47"/>
    <w:bookmarkStart w:name="z55" w:id="48"/>
    <w:p>
      <w:pPr>
        <w:spacing w:after="0"/>
        <w:ind w:left="0"/>
        <w:jc w:val="both"/>
      </w:pPr>
      <w:r>
        <w:rPr>
          <w:rFonts w:ascii="Times New Roman"/>
          <w:b w:val="false"/>
          <w:i w:val="false"/>
          <w:color w:val="000000"/>
          <w:sz w:val="28"/>
        </w:rPr>
        <w:t>
      6) ДНҚ – дезоксирибонуклеинді қышқылы;</w:t>
      </w:r>
    </w:p>
    <w:bookmarkEnd w:id="48"/>
    <w:bookmarkStart w:name="z56" w:id="49"/>
    <w:p>
      <w:pPr>
        <w:spacing w:after="0"/>
        <w:ind w:left="0"/>
        <w:jc w:val="both"/>
      </w:pPr>
      <w:r>
        <w:rPr>
          <w:rFonts w:ascii="Times New Roman"/>
          <w:b w:val="false"/>
          <w:i w:val="false"/>
          <w:color w:val="000000"/>
          <w:sz w:val="28"/>
        </w:rPr>
        <w:t>
      7) ДПР – диффузиялық преципиттеу реакциясы;</w:t>
      </w:r>
    </w:p>
    <w:bookmarkEnd w:id="49"/>
    <w:bookmarkStart w:name="z57" w:id="50"/>
    <w:p>
      <w:pPr>
        <w:spacing w:after="0"/>
        <w:ind w:left="0"/>
        <w:jc w:val="both"/>
      </w:pPr>
      <w:r>
        <w:rPr>
          <w:rFonts w:ascii="Times New Roman"/>
          <w:b w:val="false"/>
          <w:i w:val="false"/>
          <w:color w:val="000000"/>
          <w:sz w:val="28"/>
        </w:rPr>
        <w:t>
      8) ЕПА – ет-пептонды агар;</w:t>
      </w:r>
    </w:p>
    <w:bookmarkEnd w:id="50"/>
    <w:bookmarkStart w:name="z58" w:id="51"/>
    <w:p>
      <w:pPr>
        <w:spacing w:after="0"/>
        <w:ind w:left="0"/>
        <w:jc w:val="both"/>
      </w:pPr>
      <w:r>
        <w:rPr>
          <w:rFonts w:ascii="Times New Roman"/>
          <w:b w:val="false"/>
          <w:i w:val="false"/>
          <w:color w:val="000000"/>
          <w:sz w:val="28"/>
        </w:rPr>
        <w:t>
      9) ЕПС – ет-пептонды сорпасы;</w:t>
      </w:r>
    </w:p>
    <w:bookmarkEnd w:id="51"/>
    <w:bookmarkStart w:name="z59" w:id="52"/>
    <w:p>
      <w:pPr>
        <w:spacing w:after="0"/>
        <w:ind w:left="0"/>
        <w:jc w:val="both"/>
      </w:pPr>
      <w:r>
        <w:rPr>
          <w:rFonts w:ascii="Times New Roman"/>
          <w:b w:val="false"/>
          <w:i w:val="false"/>
          <w:color w:val="000000"/>
          <w:sz w:val="28"/>
        </w:rPr>
        <w:t>
      10) ЖІА – жылқының індетті анемиясы;</w:t>
      </w:r>
    </w:p>
    <w:bookmarkEnd w:id="52"/>
    <w:bookmarkStart w:name="z60" w:id="53"/>
    <w:p>
      <w:pPr>
        <w:spacing w:after="0"/>
        <w:ind w:left="0"/>
        <w:jc w:val="both"/>
      </w:pPr>
      <w:r>
        <w:rPr>
          <w:rFonts w:ascii="Times New Roman"/>
          <w:b w:val="false"/>
          <w:i w:val="false"/>
          <w:color w:val="000000"/>
          <w:sz w:val="28"/>
        </w:rPr>
        <w:t>
      11) ИДР – иммундық диффузиялық реакциясы;</w:t>
      </w:r>
    </w:p>
    <w:bookmarkEnd w:id="53"/>
    <w:bookmarkStart w:name="z61" w:id="54"/>
    <w:p>
      <w:pPr>
        <w:spacing w:after="0"/>
        <w:ind w:left="0"/>
        <w:jc w:val="both"/>
      </w:pPr>
      <w:r>
        <w:rPr>
          <w:rFonts w:ascii="Times New Roman"/>
          <w:b w:val="false"/>
          <w:i w:val="false"/>
          <w:color w:val="000000"/>
          <w:sz w:val="28"/>
        </w:rPr>
        <w:t>
      12) ИФТ – иммундық ферментті талдау;</w:t>
      </w:r>
    </w:p>
    <w:bookmarkEnd w:id="54"/>
    <w:bookmarkStart w:name="z62" w:id="55"/>
    <w:p>
      <w:pPr>
        <w:spacing w:after="0"/>
        <w:ind w:left="0"/>
        <w:jc w:val="both"/>
      </w:pPr>
      <w:r>
        <w:rPr>
          <w:rFonts w:ascii="Times New Roman"/>
          <w:b w:val="false"/>
          <w:i w:val="false"/>
          <w:color w:val="000000"/>
          <w:sz w:val="28"/>
        </w:rPr>
        <w:t>
      13) ИХТ – иммундық хроматографиялық талдау;</w:t>
      </w:r>
    </w:p>
    <w:bookmarkEnd w:id="55"/>
    <w:bookmarkStart w:name="z63" w:id="56"/>
    <w:p>
      <w:pPr>
        <w:spacing w:after="0"/>
        <w:ind w:left="0"/>
        <w:jc w:val="both"/>
      </w:pPr>
      <w:r>
        <w:rPr>
          <w:rFonts w:ascii="Times New Roman"/>
          <w:b w:val="false"/>
          <w:i w:val="false"/>
          <w:color w:val="000000"/>
          <w:sz w:val="28"/>
        </w:rPr>
        <w:t>
      14) ІҚМ – ірі қара мал;</w:t>
      </w:r>
    </w:p>
    <w:bookmarkEnd w:id="56"/>
    <w:bookmarkStart w:name="z64" w:id="57"/>
    <w:p>
      <w:pPr>
        <w:spacing w:after="0"/>
        <w:ind w:left="0"/>
        <w:jc w:val="both"/>
      </w:pPr>
      <w:r>
        <w:rPr>
          <w:rFonts w:ascii="Times New Roman"/>
          <w:b w:val="false"/>
          <w:i w:val="false"/>
          <w:color w:val="000000"/>
          <w:sz w:val="28"/>
        </w:rPr>
        <w:t>
      15) КБР – комплементті байланыстыру реакциясы;</w:t>
      </w:r>
    </w:p>
    <w:bookmarkEnd w:id="57"/>
    <w:bookmarkStart w:name="z65" w:id="58"/>
    <w:p>
      <w:pPr>
        <w:spacing w:after="0"/>
        <w:ind w:left="0"/>
        <w:jc w:val="both"/>
      </w:pPr>
      <w:r>
        <w:rPr>
          <w:rFonts w:ascii="Times New Roman"/>
          <w:b w:val="false"/>
          <w:i w:val="false"/>
          <w:color w:val="000000"/>
          <w:sz w:val="28"/>
        </w:rPr>
        <w:t>
      16) ҚІТ – құстың індетті тұмауы;</w:t>
      </w:r>
    </w:p>
    <w:bookmarkEnd w:id="58"/>
    <w:bookmarkStart w:name="z66" w:id="59"/>
    <w:p>
      <w:pPr>
        <w:spacing w:after="0"/>
        <w:ind w:left="0"/>
        <w:jc w:val="both"/>
      </w:pPr>
      <w:r>
        <w:rPr>
          <w:rFonts w:ascii="Times New Roman"/>
          <w:b w:val="false"/>
          <w:i w:val="false"/>
          <w:color w:val="000000"/>
          <w:sz w:val="28"/>
        </w:rPr>
        <w:t>
      17) КҰБР – комплементті ұзақ байланыстыру реакциясы;</w:t>
      </w:r>
    </w:p>
    <w:bookmarkEnd w:id="59"/>
    <w:bookmarkStart w:name="z67" w:id="60"/>
    <w:p>
      <w:pPr>
        <w:spacing w:after="0"/>
        <w:ind w:left="0"/>
        <w:jc w:val="both"/>
      </w:pPr>
      <w:r>
        <w:rPr>
          <w:rFonts w:ascii="Times New Roman"/>
          <w:b w:val="false"/>
          <w:i w:val="false"/>
          <w:color w:val="000000"/>
          <w:sz w:val="28"/>
        </w:rPr>
        <w:t>
      18) ОПС – о-полисахарид;</w:t>
      </w:r>
    </w:p>
    <w:bookmarkEnd w:id="60"/>
    <w:bookmarkStart w:name="z68" w:id="61"/>
    <w:p>
      <w:pPr>
        <w:spacing w:after="0"/>
        <w:ind w:left="0"/>
        <w:jc w:val="both"/>
      </w:pPr>
      <w:r>
        <w:rPr>
          <w:rFonts w:ascii="Times New Roman"/>
          <w:b w:val="false"/>
          <w:i w:val="false"/>
          <w:color w:val="000000"/>
          <w:sz w:val="28"/>
        </w:rPr>
        <w:t>
      19) ПТР – полимеразалық тізбек реакциясы;</w:t>
      </w:r>
    </w:p>
    <w:bookmarkEnd w:id="61"/>
    <w:bookmarkStart w:name="z69" w:id="62"/>
    <w:p>
      <w:pPr>
        <w:spacing w:after="0"/>
        <w:ind w:left="0"/>
        <w:jc w:val="both"/>
      </w:pPr>
      <w:r>
        <w:rPr>
          <w:rFonts w:ascii="Times New Roman"/>
          <w:b w:val="false"/>
          <w:i w:val="false"/>
          <w:color w:val="000000"/>
          <w:sz w:val="28"/>
        </w:rPr>
        <w:t>
      20) РНҚ – рибонуклеинді қышқылы;</w:t>
      </w:r>
    </w:p>
    <w:bookmarkEnd w:id="62"/>
    <w:bookmarkStart w:name="z70" w:id="63"/>
    <w:p>
      <w:pPr>
        <w:spacing w:after="0"/>
        <w:ind w:left="0"/>
        <w:jc w:val="both"/>
      </w:pPr>
      <w:r>
        <w:rPr>
          <w:rFonts w:ascii="Times New Roman"/>
          <w:b w:val="false"/>
          <w:i w:val="false"/>
          <w:color w:val="000000"/>
          <w:sz w:val="28"/>
        </w:rPr>
        <w:t>
      21) ҰҚМ – ұсақ қара мал;</w:t>
      </w:r>
    </w:p>
    <w:bookmarkEnd w:id="63"/>
    <w:bookmarkStart w:name="z71" w:id="64"/>
    <w:p>
      <w:pPr>
        <w:spacing w:after="0"/>
        <w:ind w:left="0"/>
        <w:jc w:val="both"/>
      </w:pPr>
      <w:r>
        <w:rPr>
          <w:rFonts w:ascii="Times New Roman"/>
          <w:b w:val="false"/>
          <w:i w:val="false"/>
          <w:color w:val="000000"/>
          <w:sz w:val="28"/>
        </w:rPr>
        <w:t>
      22) ҰКҚО – ұсақ күйіс қайырушылардың обасы;</w:t>
      </w:r>
    </w:p>
    <w:bookmarkEnd w:id="64"/>
    <w:bookmarkStart w:name="z72" w:id="65"/>
    <w:p>
      <w:pPr>
        <w:spacing w:after="0"/>
        <w:ind w:left="0"/>
        <w:jc w:val="both"/>
      </w:pPr>
      <w:r>
        <w:rPr>
          <w:rFonts w:ascii="Times New Roman"/>
          <w:b w:val="false"/>
          <w:i w:val="false"/>
          <w:color w:val="000000"/>
          <w:sz w:val="28"/>
        </w:rPr>
        <w:t>
      23) ФПТ – флюоресцентті-поляризациялық талдау;</w:t>
      </w:r>
    </w:p>
    <w:bookmarkEnd w:id="65"/>
    <w:bookmarkStart w:name="z73" w:id="66"/>
    <w:p>
      <w:pPr>
        <w:spacing w:after="0"/>
        <w:ind w:left="0"/>
        <w:jc w:val="both"/>
      </w:pPr>
      <w:r>
        <w:rPr>
          <w:rFonts w:ascii="Times New Roman"/>
          <w:b w:val="false"/>
          <w:i w:val="false"/>
          <w:color w:val="000000"/>
          <w:sz w:val="28"/>
        </w:rPr>
        <w:t>
      24) ШАО – шошқаның африкалық обасы;</w:t>
      </w:r>
    </w:p>
    <w:bookmarkEnd w:id="66"/>
    <w:bookmarkStart w:name="z74" w:id="67"/>
    <w:p>
      <w:pPr>
        <w:spacing w:after="0"/>
        <w:ind w:left="0"/>
        <w:jc w:val="both"/>
      </w:pPr>
      <w:r>
        <w:rPr>
          <w:rFonts w:ascii="Times New Roman"/>
          <w:b w:val="false"/>
          <w:i w:val="false"/>
          <w:color w:val="000000"/>
          <w:sz w:val="28"/>
        </w:rPr>
        <w:t>
      25) ШКО – шошқаның кәдімгі обасы;</w:t>
      </w:r>
    </w:p>
    <w:bookmarkEnd w:id="67"/>
    <w:bookmarkStart w:name="z75" w:id="68"/>
    <w:p>
      <w:pPr>
        <w:spacing w:after="0"/>
        <w:ind w:left="0"/>
        <w:jc w:val="both"/>
      </w:pPr>
      <w:r>
        <w:rPr>
          <w:rFonts w:ascii="Times New Roman"/>
          <w:b w:val="false"/>
          <w:i w:val="false"/>
          <w:color w:val="000000"/>
          <w:sz w:val="28"/>
        </w:rPr>
        <w:t>
      26) ШРРС – шошқаның репродуктивті респираторлы синдромы;</w:t>
      </w:r>
    </w:p>
    <w:bookmarkEnd w:id="68"/>
    <w:bookmarkStart w:name="z76" w:id="69"/>
    <w:p>
      <w:pPr>
        <w:spacing w:after="0"/>
        <w:ind w:left="0"/>
        <w:jc w:val="both"/>
      </w:pPr>
      <w:r>
        <w:rPr>
          <w:rFonts w:ascii="Times New Roman"/>
          <w:b w:val="false"/>
          <w:i w:val="false"/>
          <w:color w:val="000000"/>
          <w:sz w:val="28"/>
        </w:rPr>
        <w:t>
      27) ЭФ – электрофорез;</w:t>
      </w:r>
    </w:p>
    <w:bookmarkEnd w:id="69"/>
    <w:bookmarkStart w:name="z77" w:id="70"/>
    <w:p>
      <w:pPr>
        <w:spacing w:after="0"/>
        <w:ind w:left="0"/>
        <w:jc w:val="both"/>
      </w:pPr>
      <w:r>
        <w:rPr>
          <w:rFonts w:ascii="Times New Roman"/>
          <w:b w:val="false"/>
          <w:i w:val="false"/>
          <w:color w:val="000000"/>
          <w:sz w:val="28"/>
        </w:rPr>
        <w:t>
      28) кг – килограмм;</w:t>
      </w:r>
    </w:p>
    <w:bookmarkEnd w:id="70"/>
    <w:bookmarkStart w:name="z78" w:id="71"/>
    <w:p>
      <w:pPr>
        <w:spacing w:after="0"/>
        <w:ind w:left="0"/>
        <w:jc w:val="both"/>
      </w:pPr>
      <w:r>
        <w:rPr>
          <w:rFonts w:ascii="Times New Roman"/>
          <w:b w:val="false"/>
          <w:i w:val="false"/>
          <w:color w:val="000000"/>
          <w:sz w:val="28"/>
        </w:rPr>
        <w:t>
      29) мл – миллилитр.</w:t>
      </w:r>
    </w:p>
    <w:bookmarkEnd w:id="71"/>
    <w:bookmarkStart w:name="z79" w:id="72"/>
    <w:p>
      <w:pPr>
        <w:spacing w:after="0"/>
        <w:ind w:left="0"/>
        <w:jc w:val="both"/>
      </w:pPr>
      <w:r>
        <w:rPr>
          <w:rFonts w:ascii="Times New Roman"/>
          <w:b w:val="false"/>
          <w:i w:val="false"/>
          <w:color w:val="000000"/>
          <w:sz w:val="28"/>
        </w:rPr>
        <w:t>
      2. Диагностикалық материалдарды фабрикалық өлшеп-орау, сондай-ақ оларды жұмыста қолдану (құрғақ күйінде келіп түскен диагностикумдар, оларды пайдалану үшін еріту және зертханалық ыдыстарға құю кезінде зертханалық ыдыстардың қабырғасында қалып қояды), тасымалдау және сақтау кезіндегі күтпеген табиғи технологиялық ысыраптарды ескере отырып, диагностикумдардың жоғарыда келтірілген шығындарының нормаларын 10 % шегінде ұлғайтуға жол беріледі.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120 бұйрығына</w:t>
            </w:r>
            <w:r>
              <w:br/>
            </w:r>
            <w:r>
              <w:rPr>
                <w:rFonts w:ascii="Times New Roman"/>
                <w:b w:val="false"/>
                <w:i w:val="false"/>
                <w:color w:val="000000"/>
                <w:sz w:val="20"/>
              </w:rPr>
              <w:t>3-қосымша</w:t>
            </w:r>
          </w:p>
        </w:tc>
      </w:tr>
    </w:tbl>
    <w:bookmarkStart w:name="z81" w:id="73"/>
    <w:p>
      <w:pPr>
        <w:spacing w:after="0"/>
        <w:ind w:left="0"/>
        <w:jc w:val="left"/>
      </w:pPr>
      <w:r>
        <w:rPr>
          <w:rFonts w:ascii="Times New Roman"/>
          <w:b/>
          <w:i w:val="false"/>
          <w:color w:val="000000"/>
        </w:rPr>
        <w:t xml:space="preserve"> Жануардан алынатын тамақ өнімдері (ет және ет өнімдері, сүт және сүт өнімдері, балық және балық өнімдері, жұмыртқа және жұмыртқа өнімдері, бал ара шаруашылығы өнімдері) қауіпсіздігінің гигиеналық талаптары бойынша зертханалық талдауларға арналған материалдар шығысының заттай нормалары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зерттеуге кететін шығыс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(сақтау),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жануардан алынатын тамақ өнімдері қауіпсіздігінің гигиеналық талаптары бойынша зертханалық талдау жүргізу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зертханалар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Хромато-масс-спектрометрия әдісімен балық және құс етінен полихлорлықдибензо-n-диоксиндердің және дибензофурандардың құрамындағы санын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дихлорметан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этил 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сусыз натрий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үш натрий 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таза 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маркалы Агелий газы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Перфторкеросиннің референттік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Перфтортрибутиламиннің, тристің (нонафторбутил) амин) - 43 референттік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 – диоксиндердің стандарттық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 – диоксиндердің стандарттық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 – калибрлық стандарт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Алюминдік бағана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Селикагелдік бағана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Карбондық бағана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хроматографиялық бағана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Индуктивті плазмамен байланысқан масс-спектрометрия әдісімен тамақ өнімдерінен токсиндік элементтерді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элементтік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жеке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Кадмийдің жеке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жеке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Күшәләнің жеке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Алтынның ішкі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стандарт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Құрылмалы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ПТР әдісімен тамақ өнімдерінен нақты уақыттағы ГМҮ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ГМҮ бірдейлендіруге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ИФТ әдісімен антибактериалдық және ветеринариялық препараттарды анықтау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Ет және ет өнімдерінен ИФТ әдісімен левомицетинді (хлорамфениколді)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Сүт және сүт өнімдерінен ИФТ әдісімен левомицетинді (хлорамфениколді)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Жұмыртқадан ИФТ әдісімен левомицетинді (хлорамфениколді)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немесе изооктан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Балдан ИФТ әдісімен левомицетинді (хлорамфениколді)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Еттен ИФТ әдісімен тетрациклин тобын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Еттен, сүттен, жұмыртқадан ИФТ әдісімен 3-аминді – морфолинометилді 2-оксазолидинон нитрофуранды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концентрленген тұзқышқылы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2-нитробензальдегид (диметилсульфоксидтегі 10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 Калий ортофосфорлы қышқыл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нитрофуран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Балдан ИФТ әдісімен 3-амино - морфолинометил 2-оксазолидинон нитрофуранды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нитрофуран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концентрленген тұзқышқылы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2-нитробензальдегид (диметилсульфоксидтегі 10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 Калий ортофосфорлық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Тамақ өнімдерінен ИФТ әдісімен 3-амино-2-оксазолидон нитрофуранды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концентрленген тұзқышқылы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2-Нитробензальдегид (10 мМдиметилсульфоксиді)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 калий ортофосфорлық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нитрофуран мөлшерін анықтауға арналғанжиынтық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Еттен ИФТ әдісімен рактопаминді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гормондар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Бета-глюкуронидазалар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фазалық экстракциялауға арналған бағаналар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Еттен ИФТ әдісімен тренболонды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фазалық экстракциялауға арналған бағаналар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тренболон мөлшерін анықтауға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99,9% азотты баллон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Метилтретбутилдік (немесе диэтилдік)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дигидрофосфаты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Тамақ өнімдерінен жоғарғы тиімділікті сұйықтық хроматография әдісімен бенз(а)пиренді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гидроокисі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СефадексLH-20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шыны бағаналар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 пирен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Бенз(в) хризен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Тамақ өнімдеріне радиологиялық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стронций, цезий ерітінділерін тасымалдағыш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химиялық таза азот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қымыздық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сулы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Тамақ өнімдерінен аэробтық мезофилдерді және факултативтік-анаэробтық микроағзалардың санын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Тамақ өнімдерінен ішек таяқшалар тобының бактериясының (колиформдық бактерия) мөлшерін және бөліп алуын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жасыл лактозды өт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Лактозды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виолет бейтарап қызыл өт лактозды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қағаз дискісі (оксидаза)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Лаурил-сульфат триптоздық сорпа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Тамақ өнімдерінен Salmonella тұқымдасының бактериясын бөліп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Забуферлі пептонды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Левин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Олькеницкий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Соясы бар Раппопорт Вассилиадис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Клиглер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Селенитті құнарландыратын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Тетратионаттық сорпа (Мюллер-Кауфман)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Ксилозо-лизин-дезоксихолаттыагары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Брилиантты жасыл дифференциалды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Үшқантты темірлі агар TSI-агар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арналған поливалентті адсорбентті сальмонеллезді балау қан сарысуы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Тамақ өнімдерінен Listeriamonocytogenes листерия тұқымдасының бактериясын бөліп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Листерияны бөлуге арналған қоректік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Микроағзаларды өсіруге арналған қоректік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Ксилозы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Рамнозасы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Палкам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Палкам агарына селективті қоспа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Фразер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Фразер сорпасына 1-селективті қоспа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Фразер сорпасына 2-селективті қоспа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агарына селективті қоспа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қоректік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Триптондық-соя сорпасы ашытқыш экстрактпен (TSYEА)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Триптондық-соя агары ашытқыш экстрактпен (TSYEА)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листериозді агглютиндеуші қан сарысуы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Тамақ өнімдерінен Staphylococcusaureusтен мөлшерін анықтау және бөліп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Жиолитти-Кантони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теллуритінің 3,5% ерітіндісі, Байерд/ Паркер агарына Жиолитти-Кантони сорпасына қоспа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Байерд-Паркер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Қоянның құрғақ плазмасы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Масс-спектрометрлік детектормен тиімділігі жоғары сұйықтық хроматография әдісімен тағам өнімдерінде кокцидиостатиктердің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формиаты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Монензин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Мадурамицин аммонийы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Семдурамицин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Декоквинат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Динитрокарбанилид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Диклазурил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Толтразурил сульфон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Галофугинон бромгидраты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Ампролиума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Ласалоцид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Робенидин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Салиномицин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Ронидазол-Д3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Динитрокарбанилид-Д8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Иономицин кальций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Робенидин-Д8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Декоквинат-Д5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Этопабат-Д5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Масс-спектрометрлік детекторы бар тиімділігі жоғары сұйықтық хроматография әдісімен тағам өнімдерінде амфениколдардың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Флорфеникол 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Флорфеникол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Масс-спектрометрлік детекторы бар тиімділігі жоғары сұйықтық хроматография әдісімен тағам өнімдерінде нитроимидазолдардың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Диметридазол-Д3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Ронидазол-Д3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Масс-спектрометрлік детектормен тиімділігі жоғары сұйықтық хроматография әдісімен тағам өнімдерінде сульфаниламидтердің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Сульфахлорпиридазин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Сульфадиметоксин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Сульфахиноксалин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Сульфапиридин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Триметоприм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Сульфамоксол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Сульфаэтоксипиридазин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Сульфагуанидин моногидраты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Сульфаметоксипиридазин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Сульфатиазол-Д4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Сульфаметазин-Д4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Сульфадиметоксин-Д4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Триметоприм-Д9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Масс-спектрометрлік детектормен тиімділігі жоғары сұйықтық хроматография әдісімен тағам өнімдерінде пенициллиндердің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тригидраты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Клоксациллин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Диклоксациллин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тригидраты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Нафциллин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Бензилпенициллин-Д7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Масс-спектрометрлік детектормен тиімділігі жоғары сұйықтық хроматография әдісімен тағам өнімдерінде тетрациклиндердің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алмастырылған натрий 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Окситетрациклин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Демеклоциклин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Масс-спектрометрлік детектормен тиімділігі жоғары сұйықтық хроматография әдісімен тағам өнімдерінде хинолондардың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Этилды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гидроксидының сулы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Дифлоксацин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Пипемид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Сарафлоксацин тригидрат 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Флюмеквин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Энрофлоксацин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Марбофлоксацин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Дифлоксацин гидрохлориді 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 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 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Оксалин қышқылы 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Сарафлоксацин тригидрат гидрохлориді Д8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Д8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Энрофлоксацин гидрохлориді 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Масс-спектрометрлік детектормен тиімділігі жоғары сұйықтық хроматография әдісімен тағам өнімдерінде полипептидті антибиотиктердің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В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Виргиниамицин 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Виргиниамицин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Актиномицин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Новобиоцин натрий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Масс-спектрометрлік детектормен тиімділігі жоғары сұйықтық хроматография әдісімен тағам өнімдерінде цефалоспириндардың (цефтиофурдан басқа)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Цефацетрил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Цефалоним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Цефкином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Цефапирин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Цефетамет 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Масс-спектрометрлік детектормен тиімділігі жоғары сұйықтық хроматография әдісімен тағам өнімдерінде цефтиофурдың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қышқыл аммоний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сірке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1,4-дитиоэритритол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Йодацетамид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Цефтиофур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Десфуроил цефтиофур 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Масс-спектрометрлік детектормен тиімділігі жоғары сұйықтық хроматография әдісімен тағам өнімдерінде аминогликозидтердің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Гептафторбутан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сулы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формиаты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Натрийдың дигидрат этилендиаминтетраацетаты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сірке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дисульфаты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Апрамицин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Гигромицин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Дигидрострептомицин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А дисульфаты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үшсульфаты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Спектиномицин дигидрохлориді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Масс-спектрометрлік детектормен тиімділігі жоғары сұйықтық хроматография әдісімен тағам өнімдерінде макролидтердің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Тулатромицин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Тилмикозин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Тилвалозин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Д7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Масс-спектрометрлік детектормен тиімділігі жоғары сұйықтық хроматография әдісімен тағам өнімдерінде линкозамидтердің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Пирлимицин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 Д3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Масс-спектрометрлік детектормен тиімділігі жоғары сұйықтық хроматография әдісімен тағам өнімдерінде плевромутилиндердің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Валнемулин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Валнемулин Д6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Масс-спектрометрлік детектормен тиімділігі жоғары сұйықтық хроматография әдісімен тағам өнімдерінде антигельминтиктердің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 (ДМСО)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магний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Кері-фазалы С18 сорбенті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Клозантел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 13С6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Клозантел 13С6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Масс-спектрометрлік детектормен тиімділігі жоғары сұйықтық хроматография әдісімен тағам өнімдерінде нитрофурандардың метаболиттерінің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Нитробензальдегид (НБА)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фосфатының додекагидраты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Метил-трет-бутилды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d4-AOZ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d5-AMOZ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(C13)3-AHD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1,2-N15,C13-SEM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NP-AOZ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NP-AMOZ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NP-AHD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NP-d4-AOZ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NP-d5-AMOZ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NP-(C13)3-AHD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NP-1,2-N15,C13-SEM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Масс-спектрометрлік детектормен тиімділігі жоғары сұйықтық хроматография әдісімен тағам өнімдерінде антибактериалды, паразитарлық препараттардың құрамын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экстракцияға арналған картридж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диаметрі 0,2 мкм мембрандық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виала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Д5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Сульфапиридин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4"/>
    <w:p>
      <w:pPr>
        <w:spacing w:after="0"/>
        <w:ind w:left="0"/>
        <w:jc w:val="both"/>
      </w:pPr>
      <w:r>
        <w:rPr>
          <w:rFonts w:ascii="Times New Roman"/>
          <w:b w:val="false"/>
          <w:i w:val="false"/>
          <w:color w:val="000000"/>
          <w:sz w:val="28"/>
        </w:rPr>
        <w:t>
      Ескертулер:</w:t>
      </w:r>
    </w:p>
    <w:bookmarkEnd w:id="74"/>
    <w:bookmarkStart w:name="z83" w:id="75"/>
    <w:p>
      <w:pPr>
        <w:spacing w:after="0"/>
        <w:ind w:left="0"/>
        <w:jc w:val="both"/>
      </w:pPr>
      <w:r>
        <w:rPr>
          <w:rFonts w:ascii="Times New Roman"/>
          <w:b w:val="false"/>
          <w:i w:val="false"/>
          <w:color w:val="000000"/>
          <w:sz w:val="28"/>
        </w:rPr>
        <w:t>
      1. Қабылданған қысқартулар:</w:t>
      </w:r>
    </w:p>
    <w:bookmarkEnd w:id="75"/>
    <w:bookmarkStart w:name="z84" w:id="76"/>
    <w:p>
      <w:pPr>
        <w:spacing w:after="0"/>
        <w:ind w:left="0"/>
        <w:jc w:val="both"/>
      </w:pPr>
      <w:r>
        <w:rPr>
          <w:rFonts w:ascii="Times New Roman"/>
          <w:b w:val="false"/>
          <w:i w:val="false"/>
          <w:color w:val="000000"/>
          <w:sz w:val="28"/>
        </w:rPr>
        <w:t>
      1) АР – агллютинация реакциясы;</w:t>
      </w:r>
    </w:p>
    <w:bookmarkEnd w:id="76"/>
    <w:bookmarkStart w:name="z85" w:id="77"/>
    <w:p>
      <w:pPr>
        <w:spacing w:after="0"/>
        <w:ind w:left="0"/>
        <w:jc w:val="both"/>
      </w:pPr>
      <w:r>
        <w:rPr>
          <w:rFonts w:ascii="Times New Roman"/>
          <w:b w:val="false"/>
          <w:i w:val="false"/>
          <w:color w:val="000000"/>
          <w:sz w:val="28"/>
        </w:rPr>
        <w:t>
      2) ГМҮ– генетикалық модифицирленген үлгілер;</w:t>
      </w:r>
    </w:p>
    <w:bookmarkEnd w:id="77"/>
    <w:bookmarkStart w:name="z86" w:id="78"/>
    <w:p>
      <w:pPr>
        <w:spacing w:after="0"/>
        <w:ind w:left="0"/>
        <w:jc w:val="both"/>
      </w:pPr>
      <w:r>
        <w:rPr>
          <w:rFonts w:ascii="Times New Roman"/>
          <w:b w:val="false"/>
          <w:i w:val="false"/>
          <w:color w:val="000000"/>
          <w:sz w:val="28"/>
        </w:rPr>
        <w:t>
      3) ДНҚ – дезоксирибонуклеинді қышқылы;</w:t>
      </w:r>
    </w:p>
    <w:bookmarkEnd w:id="78"/>
    <w:bookmarkStart w:name="z87" w:id="79"/>
    <w:p>
      <w:pPr>
        <w:spacing w:after="0"/>
        <w:ind w:left="0"/>
        <w:jc w:val="both"/>
      </w:pPr>
      <w:r>
        <w:rPr>
          <w:rFonts w:ascii="Times New Roman"/>
          <w:b w:val="false"/>
          <w:i w:val="false"/>
          <w:color w:val="000000"/>
          <w:sz w:val="28"/>
        </w:rPr>
        <w:t>
      4) Д3-Д7 – дейтерленген стандарттық үлгілер;</w:t>
      </w:r>
    </w:p>
    <w:bookmarkEnd w:id="79"/>
    <w:bookmarkStart w:name="z88" w:id="80"/>
    <w:p>
      <w:pPr>
        <w:spacing w:after="0"/>
        <w:ind w:left="0"/>
        <w:jc w:val="both"/>
      </w:pPr>
      <w:r>
        <w:rPr>
          <w:rFonts w:ascii="Times New Roman"/>
          <w:b w:val="false"/>
          <w:i w:val="false"/>
          <w:color w:val="000000"/>
          <w:sz w:val="28"/>
        </w:rPr>
        <w:t>
      5) ЕПА – ет-пептонды агар;</w:t>
      </w:r>
    </w:p>
    <w:bookmarkEnd w:id="80"/>
    <w:bookmarkStart w:name="z89" w:id="81"/>
    <w:p>
      <w:pPr>
        <w:spacing w:after="0"/>
        <w:ind w:left="0"/>
        <w:jc w:val="both"/>
      </w:pPr>
      <w:r>
        <w:rPr>
          <w:rFonts w:ascii="Times New Roman"/>
          <w:b w:val="false"/>
          <w:i w:val="false"/>
          <w:color w:val="000000"/>
          <w:sz w:val="28"/>
        </w:rPr>
        <w:t>
      6) ЕПС – ет-пептонды сорпа;</w:t>
      </w:r>
    </w:p>
    <w:bookmarkEnd w:id="81"/>
    <w:bookmarkStart w:name="z90" w:id="82"/>
    <w:p>
      <w:pPr>
        <w:spacing w:after="0"/>
        <w:ind w:left="0"/>
        <w:jc w:val="both"/>
      </w:pPr>
      <w:r>
        <w:rPr>
          <w:rFonts w:ascii="Times New Roman"/>
          <w:b w:val="false"/>
          <w:i w:val="false"/>
          <w:color w:val="000000"/>
          <w:sz w:val="28"/>
        </w:rPr>
        <w:t>
      7) ИФТ – иммуноферментті талдау;</w:t>
      </w:r>
    </w:p>
    <w:bookmarkEnd w:id="82"/>
    <w:bookmarkStart w:name="z91" w:id="83"/>
    <w:p>
      <w:pPr>
        <w:spacing w:after="0"/>
        <w:ind w:left="0"/>
        <w:jc w:val="both"/>
      </w:pPr>
      <w:r>
        <w:rPr>
          <w:rFonts w:ascii="Times New Roman"/>
          <w:b w:val="false"/>
          <w:i w:val="false"/>
          <w:color w:val="000000"/>
          <w:sz w:val="28"/>
        </w:rPr>
        <w:t>
      8) ҚА – қоректік агар;</w:t>
      </w:r>
    </w:p>
    <w:bookmarkEnd w:id="83"/>
    <w:bookmarkStart w:name="z92" w:id="84"/>
    <w:p>
      <w:pPr>
        <w:spacing w:after="0"/>
        <w:ind w:left="0"/>
        <w:jc w:val="both"/>
      </w:pPr>
      <w:r>
        <w:rPr>
          <w:rFonts w:ascii="Times New Roman"/>
          <w:b w:val="false"/>
          <w:i w:val="false"/>
          <w:color w:val="000000"/>
          <w:sz w:val="28"/>
        </w:rPr>
        <w:t>
      9) кг – килограмм;</w:t>
      </w:r>
    </w:p>
    <w:bookmarkEnd w:id="84"/>
    <w:bookmarkStart w:name="z93" w:id="85"/>
    <w:p>
      <w:pPr>
        <w:spacing w:after="0"/>
        <w:ind w:left="0"/>
        <w:jc w:val="both"/>
      </w:pPr>
      <w:r>
        <w:rPr>
          <w:rFonts w:ascii="Times New Roman"/>
          <w:b w:val="false"/>
          <w:i w:val="false"/>
          <w:color w:val="000000"/>
          <w:sz w:val="28"/>
        </w:rPr>
        <w:t>
      10) М – моль;</w:t>
      </w:r>
    </w:p>
    <w:bookmarkEnd w:id="85"/>
    <w:bookmarkStart w:name="z94" w:id="86"/>
    <w:p>
      <w:pPr>
        <w:spacing w:after="0"/>
        <w:ind w:left="0"/>
        <w:jc w:val="both"/>
      </w:pPr>
      <w:r>
        <w:rPr>
          <w:rFonts w:ascii="Times New Roman"/>
          <w:b w:val="false"/>
          <w:i w:val="false"/>
          <w:color w:val="000000"/>
          <w:sz w:val="28"/>
        </w:rPr>
        <w:t>
      11) мМ – миллимоль;</w:t>
      </w:r>
    </w:p>
    <w:bookmarkEnd w:id="86"/>
    <w:bookmarkStart w:name="z95" w:id="87"/>
    <w:p>
      <w:pPr>
        <w:spacing w:after="0"/>
        <w:ind w:left="0"/>
        <w:jc w:val="both"/>
      </w:pPr>
      <w:r>
        <w:rPr>
          <w:rFonts w:ascii="Times New Roman"/>
          <w:b w:val="false"/>
          <w:i w:val="false"/>
          <w:color w:val="000000"/>
          <w:sz w:val="28"/>
        </w:rPr>
        <w:t>
      12) мг – миллиграмм;</w:t>
      </w:r>
    </w:p>
    <w:bookmarkEnd w:id="87"/>
    <w:bookmarkStart w:name="z96" w:id="88"/>
    <w:p>
      <w:pPr>
        <w:spacing w:after="0"/>
        <w:ind w:left="0"/>
        <w:jc w:val="both"/>
      </w:pPr>
      <w:r>
        <w:rPr>
          <w:rFonts w:ascii="Times New Roman"/>
          <w:b w:val="false"/>
          <w:i w:val="false"/>
          <w:color w:val="000000"/>
          <w:sz w:val="28"/>
        </w:rPr>
        <w:t>
      13) мкм – микрометр;</w:t>
      </w:r>
    </w:p>
    <w:bookmarkEnd w:id="88"/>
    <w:bookmarkStart w:name="z97" w:id="89"/>
    <w:p>
      <w:pPr>
        <w:spacing w:after="0"/>
        <w:ind w:left="0"/>
        <w:jc w:val="both"/>
      </w:pPr>
      <w:r>
        <w:rPr>
          <w:rFonts w:ascii="Times New Roman"/>
          <w:b w:val="false"/>
          <w:i w:val="false"/>
          <w:color w:val="000000"/>
          <w:sz w:val="28"/>
        </w:rPr>
        <w:t>
      14) мл – миллилитр;</w:t>
      </w:r>
    </w:p>
    <w:bookmarkEnd w:id="89"/>
    <w:bookmarkStart w:name="z98" w:id="90"/>
    <w:p>
      <w:pPr>
        <w:spacing w:after="0"/>
        <w:ind w:left="0"/>
        <w:jc w:val="both"/>
      </w:pPr>
      <w:r>
        <w:rPr>
          <w:rFonts w:ascii="Times New Roman"/>
          <w:b w:val="false"/>
          <w:i w:val="false"/>
          <w:color w:val="000000"/>
          <w:sz w:val="28"/>
        </w:rPr>
        <w:t>
      15) м3 – текше метр;</w:t>
      </w:r>
    </w:p>
    <w:bookmarkEnd w:id="90"/>
    <w:bookmarkStart w:name="z99" w:id="91"/>
    <w:p>
      <w:pPr>
        <w:spacing w:after="0"/>
        <w:ind w:left="0"/>
        <w:jc w:val="both"/>
      </w:pPr>
      <w:r>
        <w:rPr>
          <w:rFonts w:ascii="Times New Roman"/>
          <w:b w:val="false"/>
          <w:i w:val="false"/>
          <w:color w:val="000000"/>
          <w:sz w:val="28"/>
        </w:rPr>
        <w:t>
      16) ПТР – полимеразды тізбектеу реакциясы;</w:t>
      </w:r>
    </w:p>
    <w:bookmarkEnd w:id="91"/>
    <w:bookmarkStart w:name="z100" w:id="92"/>
    <w:p>
      <w:pPr>
        <w:spacing w:after="0"/>
        <w:ind w:left="0"/>
        <w:jc w:val="both"/>
      </w:pPr>
      <w:r>
        <w:rPr>
          <w:rFonts w:ascii="Times New Roman"/>
          <w:b w:val="false"/>
          <w:i w:val="false"/>
          <w:color w:val="000000"/>
          <w:sz w:val="28"/>
        </w:rPr>
        <w:t>
      17) AHD – 1-амино-гидантоин;</w:t>
      </w:r>
    </w:p>
    <w:bookmarkEnd w:id="92"/>
    <w:bookmarkStart w:name="z101" w:id="93"/>
    <w:p>
      <w:pPr>
        <w:spacing w:after="0"/>
        <w:ind w:left="0"/>
        <w:jc w:val="both"/>
      </w:pPr>
      <w:r>
        <w:rPr>
          <w:rFonts w:ascii="Times New Roman"/>
          <w:b w:val="false"/>
          <w:i w:val="false"/>
          <w:color w:val="000000"/>
          <w:sz w:val="28"/>
        </w:rPr>
        <w:t>
      18) AOZ – 3-амино-2-оксазолидинон;</w:t>
      </w:r>
    </w:p>
    <w:bookmarkEnd w:id="93"/>
    <w:bookmarkStart w:name="z102" w:id="94"/>
    <w:p>
      <w:pPr>
        <w:spacing w:after="0"/>
        <w:ind w:left="0"/>
        <w:jc w:val="both"/>
      </w:pPr>
      <w:r>
        <w:rPr>
          <w:rFonts w:ascii="Times New Roman"/>
          <w:b w:val="false"/>
          <w:i w:val="false"/>
          <w:color w:val="000000"/>
          <w:sz w:val="28"/>
        </w:rPr>
        <w:t>
      19) С13 немесе 13С– изотопты таңбаланған стандартты үлгі;</w:t>
      </w:r>
    </w:p>
    <w:bookmarkEnd w:id="94"/>
    <w:bookmarkStart w:name="z103" w:id="95"/>
    <w:p>
      <w:pPr>
        <w:spacing w:after="0"/>
        <w:ind w:left="0"/>
        <w:jc w:val="both"/>
      </w:pPr>
      <w:r>
        <w:rPr>
          <w:rFonts w:ascii="Times New Roman"/>
          <w:b w:val="false"/>
          <w:i w:val="false"/>
          <w:color w:val="000000"/>
          <w:sz w:val="28"/>
        </w:rPr>
        <w:t>
      20) AMOZ – 3-амино-5-метилморфолино-2-оксазолидинон;</w:t>
      </w:r>
    </w:p>
    <w:bookmarkEnd w:id="95"/>
    <w:bookmarkStart w:name="z104" w:id="96"/>
    <w:p>
      <w:pPr>
        <w:spacing w:after="0"/>
        <w:ind w:left="0"/>
        <w:jc w:val="both"/>
      </w:pPr>
      <w:r>
        <w:rPr>
          <w:rFonts w:ascii="Times New Roman"/>
          <w:b w:val="false"/>
          <w:i w:val="false"/>
          <w:color w:val="000000"/>
          <w:sz w:val="28"/>
        </w:rPr>
        <w:t>
      21) SEM – семикарбазид;</w:t>
      </w:r>
    </w:p>
    <w:bookmarkEnd w:id="96"/>
    <w:bookmarkStart w:name="z105" w:id="97"/>
    <w:p>
      <w:pPr>
        <w:spacing w:after="0"/>
        <w:ind w:left="0"/>
        <w:jc w:val="both"/>
      </w:pPr>
      <w:r>
        <w:rPr>
          <w:rFonts w:ascii="Times New Roman"/>
          <w:b w:val="false"/>
          <w:i w:val="false"/>
          <w:color w:val="000000"/>
          <w:sz w:val="28"/>
        </w:rPr>
        <w:t>
      22) NP – нитрофенил.</w:t>
      </w:r>
    </w:p>
    <w:bookmarkEnd w:id="97"/>
    <w:bookmarkStart w:name="z106" w:id="98"/>
    <w:p>
      <w:pPr>
        <w:spacing w:after="0"/>
        <w:ind w:left="0"/>
        <w:jc w:val="both"/>
      </w:pPr>
      <w:r>
        <w:rPr>
          <w:rFonts w:ascii="Times New Roman"/>
          <w:b w:val="false"/>
          <w:i w:val="false"/>
          <w:color w:val="000000"/>
          <w:sz w:val="28"/>
        </w:rPr>
        <w:t>
      2. Диагностикалық материалдарды фабрикалық өлшеп-орау, сондай-ақ оларды қолдану (құрғақ күйінде түскен диагностикумдар, оларды пайдалану үшін еріту және зертханалық ыдыстарға құю кезінде зертханалық ыдыстардың қабырғасында қалып қояды), тасымалдау және сақтау кезіндегі күтпеген табиғи технологиялық ысыраптарды ескере отырып, диагностикумдардың жоғарыда келтірілген шығындарының нормаларын 10 % шегінде ұлғайтуға жол беріледі.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120 бұйрығына</w:t>
            </w:r>
            <w:r>
              <w:br/>
            </w:r>
            <w:r>
              <w:rPr>
                <w:rFonts w:ascii="Times New Roman"/>
                <w:b w:val="false"/>
                <w:i w:val="false"/>
                <w:color w:val="000000"/>
                <w:sz w:val="20"/>
              </w:rPr>
              <w:t>4-қосымша</w:t>
            </w:r>
          </w:p>
        </w:tc>
      </w:tr>
    </w:tbl>
    <w:bookmarkStart w:name="z108" w:id="99"/>
    <w:p>
      <w:pPr>
        <w:spacing w:after="0"/>
        <w:ind w:left="0"/>
        <w:jc w:val="left"/>
      </w:pPr>
      <w:r>
        <w:rPr>
          <w:rFonts w:ascii="Times New Roman"/>
          <w:b/>
          <w:i w:val="false"/>
          <w:color w:val="000000"/>
        </w:rPr>
        <w:t xml:space="preserve"> Қазақстан Республикасы Ауыл шаруашылығы министрінің күші жойылған кейбір бұйрықтарының тізбесі</w:t>
      </w:r>
    </w:p>
    <w:bookmarkEnd w:id="99"/>
    <w:bookmarkStart w:name="z109" w:id="100"/>
    <w:p>
      <w:pPr>
        <w:spacing w:after="0"/>
        <w:ind w:left="0"/>
        <w:jc w:val="both"/>
      </w:pPr>
      <w:r>
        <w:rPr>
          <w:rFonts w:ascii="Times New Roman"/>
          <w:b w:val="false"/>
          <w:i w:val="false"/>
          <w:color w:val="000000"/>
          <w:sz w:val="28"/>
        </w:rPr>
        <w:t xml:space="preserve">
      1. "Ветеринарлық зертханаларға арналған материалдар шығысының заттай нормаларын бекіту туралы" Қазақстан Республикасы Ауыл шаруашылығы министрінің 2015 жылғы 29 желтоқсандағы № 16-04/1142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13424 болып тіркелген);</w:t>
      </w:r>
    </w:p>
    <w:bookmarkEnd w:id="100"/>
    <w:bookmarkStart w:name="z110" w:id="101"/>
    <w:p>
      <w:pPr>
        <w:spacing w:after="0"/>
        <w:ind w:left="0"/>
        <w:jc w:val="both"/>
      </w:pPr>
      <w:r>
        <w:rPr>
          <w:rFonts w:ascii="Times New Roman"/>
          <w:b w:val="false"/>
          <w:i w:val="false"/>
          <w:color w:val="000000"/>
          <w:sz w:val="28"/>
        </w:rPr>
        <w:t xml:space="preserve">
      2. "Ветеринарлық зертханаларға арналған материалдар шығысының заттай нормаларын бекіту туралы" Қазақстан Республикасы Ауыл шаруашылығы министрінің 2015 жылғы 29 желтоқсандағы № 16-04/1142 бұйрығына өзгеріс енгізу туралы" Қазақстан Республикасы Ауыл шаруашылығы министрінің 2020 жылғы 3 наурыздағы № 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20097 болып тіркелген);</w:t>
      </w:r>
    </w:p>
    <w:bookmarkEnd w:id="101"/>
    <w:bookmarkStart w:name="z111" w:id="102"/>
    <w:p>
      <w:pPr>
        <w:spacing w:after="0"/>
        <w:ind w:left="0"/>
        <w:jc w:val="both"/>
      </w:pPr>
      <w:r>
        <w:rPr>
          <w:rFonts w:ascii="Times New Roman"/>
          <w:b w:val="false"/>
          <w:i w:val="false"/>
          <w:color w:val="000000"/>
          <w:sz w:val="28"/>
        </w:rPr>
        <w:t xml:space="preserve">
      3. "Ветеринарлық зертханаларға арналған материалдар шығысының заттай нормаларын бекіту туралы" Қазақстан Республикасы Ауыл шаруашылығы министрінің 2015 жылғы 29 желтоқсандағы № 16-04/1142 бұйрығына өзгерістер мен толықтырулар енгізу туралы" Қазақстан Республикасы Ауыл шаруашылығы министрінің 2021 жылғы 16 маусымдағы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23100 болып тіркелген).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