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0903" w14:textId="da80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Шымкент қаласының бюджеті туралы" Шымкент қаласы мәслихатының 2024 жылғы 12 желтоқсандағы № 23/195-VIII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31/276-VIII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"2025-2027 жылдарға арналған Шымкент қаласының бюджеті туралы" 2024 жылғы 12 желтоқсандағы № 23/195-VIII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2025 – 2027 жылдарға арналған бюджеті тиісінше осы шешімнің 1, 2 және 3-қосымшаларына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822 599 973 мың теңге, оның iшiнде:</w:t>
      </w:r>
    </w:p>
    <w:p>
      <w:pPr>
        <w:spacing w:after="0"/>
        <w:ind w:left="0"/>
        <w:jc w:val="both"/>
      </w:pPr>
      <w:r>
        <w:rPr>
          <w:rFonts w:ascii="Times New Roman"/>
          <w:b w:val="false"/>
          <w:i w:val="false"/>
          <w:color w:val="000000"/>
          <w:sz w:val="28"/>
        </w:rPr>
        <w:t>
      салықтық түсiмдер – 458 536 578 мың теңге;</w:t>
      </w:r>
    </w:p>
    <w:p>
      <w:pPr>
        <w:spacing w:after="0"/>
        <w:ind w:left="0"/>
        <w:jc w:val="both"/>
      </w:pPr>
      <w:r>
        <w:rPr>
          <w:rFonts w:ascii="Times New Roman"/>
          <w:b w:val="false"/>
          <w:i w:val="false"/>
          <w:color w:val="000000"/>
          <w:sz w:val="28"/>
        </w:rPr>
        <w:t>
      салықтық емес түсiмдер – 23 946 222 мың теңге;</w:t>
      </w:r>
    </w:p>
    <w:p>
      <w:pPr>
        <w:spacing w:after="0"/>
        <w:ind w:left="0"/>
        <w:jc w:val="both"/>
      </w:pPr>
      <w:r>
        <w:rPr>
          <w:rFonts w:ascii="Times New Roman"/>
          <w:b w:val="false"/>
          <w:i w:val="false"/>
          <w:color w:val="000000"/>
          <w:sz w:val="28"/>
        </w:rPr>
        <w:t>
      негізгі капиталды сатудан түсетін түсімдер – 11 921 365 мың теңге;</w:t>
      </w:r>
    </w:p>
    <w:p>
      <w:pPr>
        <w:spacing w:after="0"/>
        <w:ind w:left="0"/>
        <w:jc w:val="both"/>
      </w:pPr>
      <w:r>
        <w:rPr>
          <w:rFonts w:ascii="Times New Roman"/>
          <w:b w:val="false"/>
          <w:i w:val="false"/>
          <w:color w:val="000000"/>
          <w:sz w:val="28"/>
        </w:rPr>
        <w:t>
      трансферттердің түсімдері – 328 195 808 мың теңге;</w:t>
      </w:r>
    </w:p>
    <w:p>
      <w:pPr>
        <w:spacing w:after="0"/>
        <w:ind w:left="0"/>
        <w:jc w:val="both"/>
      </w:pPr>
      <w:r>
        <w:rPr>
          <w:rFonts w:ascii="Times New Roman"/>
          <w:b w:val="false"/>
          <w:i w:val="false"/>
          <w:color w:val="000000"/>
          <w:sz w:val="28"/>
        </w:rPr>
        <w:t>
      2) шығындар – 851 630 258 мың теңге;</w:t>
      </w:r>
    </w:p>
    <w:p>
      <w:pPr>
        <w:spacing w:after="0"/>
        <w:ind w:left="0"/>
        <w:jc w:val="both"/>
      </w:pPr>
      <w:r>
        <w:rPr>
          <w:rFonts w:ascii="Times New Roman"/>
          <w:b w:val="false"/>
          <w:i w:val="false"/>
          <w:color w:val="000000"/>
          <w:sz w:val="28"/>
        </w:rPr>
        <w:t>
      3) таза бюджеттiк кредиттеу – 2 691 441 мың теңге, оның iшiнде:</w:t>
      </w:r>
    </w:p>
    <w:p>
      <w:pPr>
        <w:spacing w:after="0"/>
        <w:ind w:left="0"/>
        <w:jc w:val="both"/>
      </w:pPr>
      <w:r>
        <w:rPr>
          <w:rFonts w:ascii="Times New Roman"/>
          <w:b w:val="false"/>
          <w:i w:val="false"/>
          <w:color w:val="000000"/>
          <w:sz w:val="28"/>
        </w:rPr>
        <w:t>
      бюджеттік кредиттер – 7 500 000 мың теңге;</w:t>
      </w:r>
    </w:p>
    <w:p>
      <w:pPr>
        <w:spacing w:after="0"/>
        <w:ind w:left="0"/>
        <w:jc w:val="both"/>
      </w:pPr>
      <w:r>
        <w:rPr>
          <w:rFonts w:ascii="Times New Roman"/>
          <w:b w:val="false"/>
          <w:i w:val="false"/>
          <w:color w:val="000000"/>
          <w:sz w:val="28"/>
        </w:rPr>
        <w:t>
      бюджеттік кредиттерді өтеу – 4 808 559 мың теңге;</w:t>
      </w:r>
    </w:p>
    <w:p>
      <w:pPr>
        <w:spacing w:after="0"/>
        <w:ind w:left="0"/>
        <w:jc w:val="both"/>
      </w:pPr>
      <w:r>
        <w:rPr>
          <w:rFonts w:ascii="Times New Roman"/>
          <w:b w:val="false"/>
          <w:i w:val="false"/>
          <w:color w:val="000000"/>
          <w:sz w:val="28"/>
        </w:rPr>
        <w:t>
      4) қаржы активтерімен операциялар бойынша сальдо – 2 301 657 мың теңге, оның iшiнде:</w:t>
      </w:r>
    </w:p>
    <w:p>
      <w:pPr>
        <w:spacing w:after="0"/>
        <w:ind w:left="0"/>
        <w:jc w:val="both"/>
      </w:pPr>
      <w:r>
        <w:rPr>
          <w:rFonts w:ascii="Times New Roman"/>
          <w:b w:val="false"/>
          <w:i w:val="false"/>
          <w:color w:val="000000"/>
          <w:sz w:val="28"/>
        </w:rPr>
        <w:t>
      қаржы активтерін сатып алу – 2 346 814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45 157 мың теңге;</w:t>
      </w:r>
    </w:p>
    <w:p>
      <w:pPr>
        <w:spacing w:after="0"/>
        <w:ind w:left="0"/>
        <w:jc w:val="both"/>
      </w:pPr>
      <w:r>
        <w:rPr>
          <w:rFonts w:ascii="Times New Roman"/>
          <w:b w:val="false"/>
          <w:i w:val="false"/>
          <w:color w:val="000000"/>
          <w:sz w:val="28"/>
        </w:rPr>
        <w:t>
      5) бюджет тапшылығы (профициті) – - 34 023 383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34 023 383 мың теңге.";</w:t>
      </w:r>
    </w:p>
    <w:bookmarkStart w:name="z4" w:id="2"/>
    <w:p>
      <w:pPr>
        <w:spacing w:after="0"/>
        <w:ind w:left="0"/>
        <w:jc w:val="both"/>
      </w:pPr>
      <w:r>
        <w:rPr>
          <w:rFonts w:ascii="Times New Roman"/>
          <w:b w:val="false"/>
          <w:i w:val="false"/>
          <w:color w:val="000000"/>
          <w:sz w:val="28"/>
        </w:rPr>
        <w:t>
      2-тармақ жаңа редакцияда жазылсын:</w:t>
      </w:r>
    </w:p>
    <w:bookmarkEnd w:id="2"/>
    <w:p>
      <w:pPr>
        <w:spacing w:after="0"/>
        <w:ind w:left="0"/>
        <w:jc w:val="both"/>
      </w:pPr>
      <w:r>
        <w:rPr>
          <w:rFonts w:ascii="Times New Roman"/>
          <w:b w:val="false"/>
          <w:i w:val="false"/>
          <w:color w:val="000000"/>
          <w:sz w:val="28"/>
        </w:rPr>
        <w:t>
      "2. Қала әкімдігінің 2025 жылға арналған резервi 5 453 675 мың теңге сомасында бекітілсін.";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2025 жылдың 1 қаңтарынан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31/276-VIII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23/195-VIII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Шымкент қаласының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822 599 973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851 630 258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336 937 942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34 023 383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31/276-VIII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23/195-VIII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2025-2027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