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56e7" w14:textId="ee35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2025 жылға арналған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Шымкент қаласы әкімдігінің 2025 жылғы 3 қарашадағы № 5972 қаулысы</w:t>
      </w:r>
    </w:p>
    <w:p>
      <w:pPr>
        <w:spacing w:after="0"/>
        <w:ind w:left="0"/>
        <w:jc w:val="both"/>
      </w:pPr>
      <w:bookmarkStart w:name="z1" w:id="0"/>
      <w:r>
        <w:rPr>
          <w:rFonts w:ascii="Times New Roman"/>
          <w:b w:val="false"/>
          <w:i w:val="false"/>
          <w:color w:val="000000"/>
          <w:sz w:val="28"/>
        </w:rPr>
        <w:t xml:space="preserve">
      Қазақстан Республкасының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және Қазақстан Республикасы Премьер-Министрінің орынбасары – Еңбек және халықты әлеуметтік қорғау министрінің "Арнаулы әлеуметтік қызметтерге тарифтерді қалыптастырудың ережесі мен әдістемесін бекіту туралы"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қаласында 2025 жылға арналған арнаулы әлеуметтік қызметтер көрсетуге арналған тарифтер осы қаулыға қосымшаға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 __________ № ___</w:t>
            </w:r>
            <w:r>
              <w:br/>
            </w:r>
            <w:r>
              <w:rPr>
                <w:rFonts w:ascii="Times New Roman"/>
                <w:b w:val="false"/>
                <w:i w:val="false"/>
                <w:color w:val="000000"/>
                <w:sz w:val="20"/>
              </w:rPr>
              <w:t>қаулысына</w:t>
            </w:r>
          </w:p>
        </w:tc>
      </w:tr>
    </w:tbl>
    <w:p>
      <w:pPr>
        <w:spacing w:after="0"/>
        <w:ind w:left="0"/>
        <w:jc w:val="left"/>
      </w:pPr>
      <w:r>
        <w:rPr>
          <w:rFonts w:ascii="Times New Roman"/>
          <w:b/>
          <w:i w:val="false"/>
          <w:color w:val="000000"/>
        </w:rPr>
        <w:t xml:space="preserve"> Шымкент қаласында 2025 жылға арналған арнаулы әлеуметтік қызметтер көрсетуге арналған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көрсетілетін 1 қызметтің ай сайынғы тарифі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секторда арнаулы әлеуметтік қызметтер көрсетушілерге арналған тарифтер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үш жастан он сегіз жасқа дейінгі мүгедектігі бар балаларға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451 376,6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он сегіз жастан асқан мүгедектігі бар адамдарды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327 024,2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адамдарды және егде жасына байланысты өзіне қызмет көрсетуге мүмкіндігі жоқ адамдарды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339 217,8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бір жарым жастан он сегіз жасқа дейінгі мүгедектігі бар балаларға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бір жарым жастан он сегіз жасқа дейінгі мүгедектігі бар балаларға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он сегіз жастан асқан мүгедектігі бар адамдарға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334 203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құрбандарына және адам саудасының құрбандарына уақытша болу орындарында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140 847,4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адамдарға және бас бостандығынан айыру орындарынан босатылған және (немесе) пробация қызметінде есепте тұрған адамдарға уақытша болу орындарында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қызметтер көрсету жағдайда арнаулы әлеуметтік қызметтер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секторда арнаулы әлеуметтік қызметтер көрсетушілерге арналған тарифтер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бір жарым жастан он сегіз жасқа дейінгі мүгедектігі бар балаларға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бір жарым жастан он сегіз жасқа дейінгі мүгедектігі бар балаларға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432 164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қызметтер көрсету жағдайда арнаулы әлеуметтік қызметтер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