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112" w14:textId="f74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"AQQORGAN ENERGO"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23 шілдедегі № 4160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"AQQORGAN ENERGO" жауапкершілігі шектеулі серіктестігіне Шымкент қаласы, Сайрам ауданы, Тассай ауылдық округі, №179 орам мекенжайында орналасқан пайдаланудағы жоғарғы қуатты электр желілері үшін (ЛЭП ВЛ-35) алаңы 0,9682 га жер учаскелеріне меншік иелері мен жер пайдаланушылардан алып қоймай 2030 жылдың 09 шілдесіне дейін қауымдық сервитут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"AQQORGAN ENERGO" жауапкершілігі шектеулі серіктестігі 10 жұмыс күн мерзім ішінде 2025-2026 жылдарға арналған сервитут құны 66 612 (алпыс алты мың алты жүз он екі)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жетекшілік ететін қала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әкімінің м.у.а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