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0a4f" w14:textId="85c0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аудандары әкімдері аппараттарының ережелерін бекіту туралы Шымкент қаласы әкімдігінің қаулыларына өзгерістер енгізу туралы</w:t>
      </w:r>
    </w:p>
    <w:p>
      <w:pPr>
        <w:spacing w:after="0"/>
        <w:ind w:left="0"/>
        <w:jc w:val="both"/>
      </w:pPr>
      <w:r>
        <w:rPr>
          <w:rFonts w:ascii="Times New Roman"/>
          <w:b w:val="false"/>
          <w:i w:val="false"/>
          <w:color w:val="000000"/>
          <w:sz w:val="28"/>
        </w:rPr>
        <w:t>Шымкент қаласы әкімдігінің 2025 жылғы 4 маусымдағы № 3210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Абай ауданы әкімі аппараты мемлекеттік мекемесінің ережесін бекіту туралы" Шымкент қаласы әкімдігінің 2022 жылғы 21 қаңтарындағы № 105 қаулысымен бекітілген Шымкент қаласының Абай ауданы әкімі аппараты мемлекеттік мекемесі туралы ережеге мынадай өзгеріс пен толықтырулар енгізіліп,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бекітілсін:</w:t>
      </w:r>
    </w:p>
    <w:bookmarkEnd w:id="1"/>
    <w:p>
      <w:pPr>
        <w:spacing w:after="0"/>
        <w:ind w:left="0"/>
        <w:jc w:val="both"/>
      </w:pPr>
      <w:r>
        <w:rPr>
          <w:rFonts w:ascii="Times New Roman"/>
          <w:b w:val="false"/>
          <w:i w:val="false"/>
          <w:color w:val="000000"/>
          <w:sz w:val="28"/>
        </w:rPr>
        <w:t>
      14-тармақта:</w:t>
      </w:r>
    </w:p>
    <w:p>
      <w:pPr>
        <w:spacing w:after="0"/>
        <w:ind w:left="0"/>
        <w:jc w:val="both"/>
      </w:pPr>
      <w:r>
        <w:rPr>
          <w:rFonts w:ascii="Times New Roman"/>
          <w:b w:val="false"/>
          <w:i w:val="false"/>
          <w:color w:val="000000"/>
          <w:sz w:val="28"/>
        </w:rPr>
        <w:t xml:space="preserve">
      22) тармақша мынадай редакцияда жазылсын: </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мынадай мазмұндағы 30) және 31) тармақшалармен толықтырылсын:</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bookmarkStart w:name="z3" w:id="2"/>
    <w:p>
      <w:pPr>
        <w:spacing w:after="0"/>
        <w:ind w:left="0"/>
        <w:jc w:val="both"/>
      </w:pPr>
      <w:r>
        <w:rPr>
          <w:rFonts w:ascii="Times New Roman"/>
          <w:b w:val="false"/>
          <w:i w:val="false"/>
          <w:color w:val="000000"/>
          <w:sz w:val="28"/>
        </w:rPr>
        <w:t xml:space="preserve">
      2. "Шымкент қаласының Әл-Фараби ауданы әкімі аппараты мемлекеттік мекемесінің ережесін бекіту туралы" Шымкент қаласы әкімдігінің 2022 жылғы 3 наурыздағы № 368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Әл-Фараби ауданы әкімі аппараты мемлекеттік мекемесі туралы ережеге мынадай өзгеріс пен толықтырулар енгізіліп,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14-тармақта:</w:t>
      </w:r>
    </w:p>
    <w:p>
      <w:pPr>
        <w:spacing w:after="0"/>
        <w:ind w:left="0"/>
        <w:jc w:val="both"/>
      </w:pPr>
      <w:r>
        <w:rPr>
          <w:rFonts w:ascii="Times New Roman"/>
          <w:b w:val="false"/>
          <w:i w:val="false"/>
          <w:color w:val="000000"/>
          <w:sz w:val="28"/>
        </w:rPr>
        <w:t xml:space="preserve">
      22) тармақша мынадай редакцияда жазылсын: </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мынадай мазмұндағы 30) және 31) тармақшалармен толықтырылсын:</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bookmarkStart w:name="z4" w:id="3"/>
    <w:p>
      <w:pPr>
        <w:spacing w:after="0"/>
        <w:ind w:left="0"/>
        <w:jc w:val="both"/>
      </w:pPr>
      <w:r>
        <w:rPr>
          <w:rFonts w:ascii="Times New Roman"/>
          <w:b w:val="false"/>
          <w:i w:val="false"/>
          <w:color w:val="000000"/>
          <w:sz w:val="28"/>
        </w:rPr>
        <w:t xml:space="preserve">
      3. "Шымкент қаласының Тұран ауданы әкімі аппараты мемлекеттік мекемесінің ережесін бекіту туралы" Шымкент қаласы әкімдігінің 2022 жылғы 26 тамыздағы № 1659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Тұран ауданы әкімі аппараты мемлекеттік мекемесі туралы ережеге мынадай өзгеріс пен толықтырулар енгізіліп,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бекітілсін:</w:t>
      </w:r>
    </w:p>
    <w:bookmarkEnd w:id="3"/>
    <w:p>
      <w:pPr>
        <w:spacing w:after="0"/>
        <w:ind w:left="0"/>
        <w:jc w:val="both"/>
      </w:pPr>
      <w:r>
        <w:rPr>
          <w:rFonts w:ascii="Times New Roman"/>
          <w:b w:val="false"/>
          <w:i w:val="false"/>
          <w:color w:val="000000"/>
          <w:sz w:val="28"/>
        </w:rPr>
        <w:t>
      14-тармақта:</w:t>
      </w:r>
    </w:p>
    <w:p>
      <w:pPr>
        <w:spacing w:after="0"/>
        <w:ind w:left="0"/>
        <w:jc w:val="both"/>
      </w:pPr>
      <w:r>
        <w:rPr>
          <w:rFonts w:ascii="Times New Roman"/>
          <w:b w:val="false"/>
          <w:i w:val="false"/>
          <w:color w:val="000000"/>
          <w:sz w:val="28"/>
        </w:rPr>
        <w:t xml:space="preserve">
      22) тармақша мынадай редакцияда жазылсын: </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мынадай мазмұндағы 30) және 31) тармақшалармен толықтырылсын:</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bookmarkStart w:name="z5" w:id="4"/>
    <w:p>
      <w:pPr>
        <w:spacing w:after="0"/>
        <w:ind w:left="0"/>
        <w:jc w:val="both"/>
      </w:pPr>
      <w:r>
        <w:rPr>
          <w:rFonts w:ascii="Times New Roman"/>
          <w:b w:val="false"/>
          <w:i w:val="false"/>
          <w:color w:val="000000"/>
          <w:sz w:val="28"/>
        </w:rPr>
        <w:t xml:space="preserve">
      4. "Шымкент қаласының Еңбекші ауданы әкімі аппараты мемлекеттік мекемесінің ережесін бекіту туралы" Шымкент қаласы әкімдігінің 2021 жылғы 28 желтоқсандағы № 1698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Еңбекші ауданы әкімі аппараты мемлекеттік мекемесі туралы ережеге мынадай өзгеріс пен толықтырулар енгізіліп,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бекітілсін:</w:t>
      </w:r>
    </w:p>
    <w:bookmarkEnd w:id="4"/>
    <w:p>
      <w:pPr>
        <w:spacing w:after="0"/>
        <w:ind w:left="0"/>
        <w:jc w:val="both"/>
      </w:pPr>
      <w:r>
        <w:rPr>
          <w:rFonts w:ascii="Times New Roman"/>
          <w:b w:val="false"/>
          <w:i w:val="false"/>
          <w:color w:val="000000"/>
          <w:sz w:val="28"/>
        </w:rPr>
        <w:t>
      14-тармақта:</w:t>
      </w:r>
    </w:p>
    <w:p>
      <w:pPr>
        <w:spacing w:after="0"/>
        <w:ind w:left="0"/>
        <w:jc w:val="both"/>
      </w:pPr>
      <w:r>
        <w:rPr>
          <w:rFonts w:ascii="Times New Roman"/>
          <w:b w:val="false"/>
          <w:i w:val="false"/>
          <w:color w:val="000000"/>
          <w:sz w:val="28"/>
        </w:rPr>
        <w:t xml:space="preserve">
      22) тармақша мынадай редакцияда жазылсын: </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мынадай мазмұндағы 30) және 31) тармақшалармен толықтырылсын:</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bookmarkStart w:name="z6" w:id="5"/>
    <w:p>
      <w:pPr>
        <w:spacing w:after="0"/>
        <w:ind w:left="0"/>
        <w:jc w:val="both"/>
      </w:pPr>
      <w:r>
        <w:rPr>
          <w:rFonts w:ascii="Times New Roman"/>
          <w:b w:val="false"/>
          <w:i w:val="false"/>
          <w:color w:val="000000"/>
          <w:sz w:val="28"/>
        </w:rPr>
        <w:t xml:space="preserve">
      5. "Шымкент қаласының Қаратау ауданы әкімі аппараты мемлекеттік мекемесінің ережесін бекіту туралы" Шымкент қаласы әкімдігінің 2021 жылғы 28 желтоқсандағы № 1699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Қаратау ауданы әкімі аппараты мемлекеттік мекемесі туралы ережеге мынадай өзгеріс пен толықтырулар енгізіліп,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бекітілсін:</w:t>
      </w:r>
    </w:p>
    <w:bookmarkEnd w:id="5"/>
    <w:p>
      <w:pPr>
        <w:spacing w:after="0"/>
        <w:ind w:left="0"/>
        <w:jc w:val="both"/>
      </w:pPr>
      <w:r>
        <w:rPr>
          <w:rFonts w:ascii="Times New Roman"/>
          <w:b w:val="false"/>
          <w:i w:val="false"/>
          <w:color w:val="000000"/>
          <w:sz w:val="28"/>
        </w:rPr>
        <w:t>
      14-тармақта:</w:t>
      </w:r>
    </w:p>
    <w:p>
      <w:pPr>
        <w:spacing w:after="0"/>
        <w:ind w:left="0"/>
        <w:jc w:val="both"/>
      </w:pPr>
      <w:r>
        <w:rPr>
          <w:rFonts w:ascii="Times New Roman"/>
          <w:b w:val="false"/>
          <w:i w:val="false"/>
          <w:color w:val="000000"/>
          <w:sz w:val="28"/>
        </w:rPr>
        <w:t xml:space="preserve">
      22) тармақша мынадай редакцияда жазылсын: </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мынадай мазмұндағы 30) және 31) тармақшалармен толықтырылсын:</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bookmarkStart w:name="z7" w:id="6"/>
    <w:p>
      <w:pPr>
        <w:spacing w:after="0"/>
        <w:ind w:left="0"/>
        <w:jc w:val="both"/>
      </w:pPr>
      <w:r>
        <w:rPr>
          <w:rFonts w:ascii="Times New Roman"/>
          <w:b w:val="false"/>
          <w:i w:val="false"/>
          <w:color w:val="000000"/>
          <w:sz w:val="28"/>
        </w:rPr>
        <w:t>
      6. "Шымкент қаласының Абай ауданы әкімінің аппараты", "Шымкент қаласының Әл-Фараби ауданы әкімінің аппараты", "Шымкент қаласының Еңбекші ауданы әкімінің аппараты", "Шымкент қаласының Қаратау ауданы әкімінің аппараты", "Шымкент қаласының Тұран ауданы әкімінің аппараты" мемлекеттік мекемелері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xml:space="preserve">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 </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8" w:id="7"/>
    <w:p>
      <w:pPr>
        <w:spacing w:after="0"/>
        <w:ind w:left="0"/>
        <w:jc w:val="both"/>
      </w:pPr>
      <w:r>
        <w:rPr>
          <w:rFonts w:ascii="Times New Roman"/>
          <w:b w:val="false"/>
          <w:i w:val="false"/>
          <w:color w:val="000000"/>
          <w:sz w:val="28"/>
        </w:rPr>
        <w:t>
      7. Осы қаулының орындалуын бақылау Шымкент қаласы әкiмi аппаратының басшысы Е. Сейтеновке жүктелсiн.</w:t>
      </w:r>
    </w:p>
    <w:bookmarkEnd w:id="7"/>
    <w:bookmarkStart w:name="z9" w:id="8"/>
    <w:p>
      <w:pPr>
        <w:spacing w:after="0"/>
        <w:ind w:left="0"/>
        <w:jc w:val="both"/>
      </w:pPr>
      <w:r>
        <w:rPr>
          <w:rFonts w:ascii="Times New Roman"/>
          <w:b w:val="false"/>
          <w:i w:val="false"/>
          <w:color w:val="000000"/>
          <w:sz w:val="28"/>
        </w:rPr>
        <w:t>
      8.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2025 жылғы "___" __________</w:t>
            </w:r>
            <w:r>
              <w:br/>
            </w:r>
            <w:r>
              <w:rPr>
                <w:rFonts w:ascii="Times New Roman"/>
                <w:b w:val="false"/>
                <w:i w:val="false"/>
                <w:color w:val="000000"/>
                <w:sz w:val="20"/>
              </w:rPr>
              <w:t xml:space="preserve">№______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 xml:space="preserve">2022 жылғы 21 қаңтарындағы </w:t>
            </w:r>
            <w:r>
              <w:br/>
            </w:r>
            <w:r>
              <w:rPr>
                <w:rFonts w:ascii="Times New Roman"/>
                <w:b w:val="false"/>
                <w:i w:val="false"/>
                <w:color w:val="000000"/>
                <w:sz w:val="20"/>
              </w:rPr>
              <w:t>№105 қаулысымен бекітілген</w:t>
            </w:r>
          </w:p>
        </w:tc>
      </w:tr>
    </w:tbl>
    <w:p>
      <w:pPr>
        <w:spacing w:after="0"/>
        <w:ind w:left="0"/>
        <w:jc w:val="left"/>
      </w:pPr>
      <w:r>
        <w:rPr>
          <w:rFonts w:ascii="Times New Roman"/>
          <w:b/>
          <w:i w:val="false"/>
          <w:color w:val="000000"/>
        </w:rPr>
        <w:t xml:space="preserve"> "Шымкент қаласының Абай ауданы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"Шымкент қаласының Абай ауданы әкімінің аппараты" мемлекеттік мекемесі (бұдан әрі – Абай ауданы әкімінің аппараты) Шымкент қаласының Абай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Абай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Абай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Абай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Абай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Абай ауданы әкімінің аппараты өз құзыретінің мәселелері бойынша заңнамада белгіленген тәртіппен Абай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Абай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Әл-Фараби ауданы, Тәуке хан даңғылы, №3 "А" үй, индексі 160019.</w:t>
      </w:r>
    </w:p>
    <w:p>
      <w:pPr>
        <w:spacing w:after="0"/>
        <w:ind w:left="0"/>
        <w:jc w:val="both"/>
      </w:pPr>
      <w:r>
        <w:rPr>
          <w:rFonts w:ascii="Times New Roman"/>
          <w:b w:val="false"/>
          <w:i w:val="false"/>
          <w:color w:val="000000"/>
          <w:sz w:val="28"/>
        </w:rPr>
        <w:t>
      9. Осы Ереже Абай ауданы әкімінің аппаратының құрылтай құжаты болып табылады.</w:t>
      </w:r>
    </w:p>
    <w:p>
      <w:pPr>
        <w:spacing w:after="0"/>
        <w:ind w:left="0"/>
        <w:jc w:val="both"/>
      </w:pPr>
      <w:r>
        <w:rPr>
          <w:rFonts w:ascii="Times New Roman"/>
          <w:b w:val="false"/>
          <w:i w:val="false"/>
          <w:color w:val="000000"/>
          <w:sz w:val="28"/>
        </w:rPr>
        <w:t>
      10. Абай ауданы әкімінің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Абай ауданы әкімінің аппаратына кәсіпкерлік субъектілерімен Абай ауданы әкімінің аппараты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Абай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тиісті аумақта мемлекеттік басқару саласында мемлекеттік саясатты жүргізу. </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Абай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мүгедектерге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мүгедектерге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Абай ауданы әкімінің аппаратын басқаруды бірінші басшы жүзеге асырады, ол Абай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Абай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p>
      <w:pPr>
        <w:spacing w:after="0"/>
        <w:ind w:left="0"/>
        <w:jc w:val="both"/>
      </w:pPr>
      <w:r>
        <w:rPr>
          <w:rFonts w:ascii="Times New Roman"/>
          <w:b w:val="false"/>
          <w:i w:val="false"/>
          <w:color w:val="000000"/>
          <w:sz w:val="28"/>
        </w:rPr>
        <w:t>
      17. Абай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Абай ауданы әкімінің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Абай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Абай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Абай ауданы әкімінің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Абай ауданы әкімінің аппараты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Абай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Абай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Абай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Абай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Абай ауданы әкімі аппаратының қарамағында "Шымкент қаласының Абай ауданы әкімі аппаратының "Абай" коммуналдық мемлекеттік мекемесі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2025 жылғы "___" __________</w:t>
            </w:r>
            <w:r>
              <w:br/>
            </w:r>
            <w:r>
              <w:rPr>
                <w:rFonts w:ascii="Times New Roman"/>
                <w:b w:val="false"/>
                <w:i w:val="false"/>
                <w:color w:val="000000"/>
                <w:sz w:val="20"/>
              </w:rPr>
              <w:t xml:space="preserve">№______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3 наурыздағы</w:t>
            </w:r>
            <w:r>
              <w:br/>
            </w:r>
            <w:r>
              <w:rPr>
                <w:rFonts w:ascii="Times New Roman"/>
                <w:b w:val="false"/>
                <w:i w:val="false"/>
                <w:color w:val="000000"/>
                <w:sz w:val="20"/>
              </w:rPr>
              <w:t>№ 368 қаулысымен бекітілген</w:t>
            </w:r>
          </w:p>
        </w:tc>
      </w:tr>
    </w:tbl>
    <w:p>
      <w:pPr>
        <w:spacing w:after="0"/>
        <w:ind w:left="0"/>
        <w:jc w:val="left"/>
      </w:pPr>
      <w:r>
        <w:rPr>
          <w:rFonts w:ascii="Times New Roman"/>
          <w:b/>
          <w:i w:val="false"/>
          <w:color w:val="000000"/>
        </w:rPr>
        <w:t xml:space="preserve"> "Шымкент қаласының Әл-Фараби ауданы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"Шымкент қаласының Әл-Фараби ауданы әкімінің аппараты" мемлекеттік мекемесі (бұдан әрі – Әл-Фараби ауданы әкімінің аппараты) Шымкент қаласының Әл-Фараби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Әл-Фараби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Әл-Фараби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Әл-Фараби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Әл-Фараби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Әл-Фараби ауданы әкімінің аппараты өз құзыретінің мәселелері бойынша заңнамада белгіленген тәртіппен Әл-Фараби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Әл-Фараби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Әл-Фараби ауданы, Тыныбаев көшесі, №49 үй, индексі 160000.</w:t>
      </w:r>
    </w:p>
    <w:p>
      <w:pPr>
        <w:spacing w:after="0"/>
        <w:ind w:left="0"/>
        <w:jc w:val="both"/>
      </w:pPr>
      <w:r>
        <w:rPr>
          <w:rFonts w:ascii="Times New Roman"/>
          <w:b w:val="false"/>
          <w:i w:val="false"/>
          <w:color w:val="000000"/>
          <w:sz w:val="28"/>
        </w:rPr>
        <w:t>
      9. Осы Ереже Әл-Фараби ауданы әкімінің аппаратының құрылтай құжаты болып табылады.</w:t>
      </w:r>
    </w:p>
    <w:p>
      <w:pPr>
        <w:spacing w:after="0"/>
        <w:ind w:left="0"/>
        <w:jc w:val="both"/>
      </w:pPr>
      <w:r>
        <w:rPr>
          <w:rFonts w:ascii="Times New Roman"/>
          <w:b w:val="false"/>
          <w:i w:val="false"/>
          <w:color w:val="000000"/>
          <w:sz w:val="28"/>
        </w:rPr>
        <w:t>
      10. Әл-Фараби ауданы әкімінің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Әл-Фараби ауданы әкімінің аппаратына кәсіпкерлік субъектілерімен Әл-Фараби ауданы әкімінің аппараты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Әл-Фараби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Әл-Фараби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гулзарларды,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Әл-Фараби ауданы әкімінің аппаратын басқаруды бірінші басшы жүзеге асырады, ол Әл-Фараби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Әл-Фараби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p>
      <w:pPr>
        <w:spacing w:after="0"/>
        <w:ind w:left="0"/>
        <w:jc w:val="both"/>
      </w:pPr>
      <w:r>
        <w:rPr>
          <w:rFonts w:ascii="Times New Roman"/>
          <w:b w:val="false"/>
          <w:i w:val="false"/>
          <w:color w:val="000000"/>
          <w:sz w:val="28"/>
        </w:rPr>
        <w:t>
      17. Әл-Фараби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Әл-Фараби ауданы әкімінің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Әл-Фараби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Әл-Фараби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Әл-Фараби ауданы әкімінің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Әл-Фараби ауданы әкімінің аппараты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Әл-Фараби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Әл-Фараби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Әл-Фараби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Әл-Фараби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Әл-Фараби ауданы әкімі аппаратының қарамағында "Шымкент қаласының Әл-Фараби ауданы әкімі аппаратының "Әл-Фараби" коммуналдық мемлекеттік мекемесі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2025 жылғы "___" __________</w:t>
            </w:r>
            <w:r>
              <w:br/>
            </w:r>
            <w:r>
              <w:rPr>
                <w:rFonts w:ascii="Times New Roman"/>
                <w:b w:val="false"/>
                <w:i w:val="false"/>
                <w:color w:val="000000"/>
                <w:sz w:val="20"/>
              </w:rPr>
              <w:t xml:space="preserve">№______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 xml:space="preserve">2022 жылғы 26 тамыздағы </w:t>
            </w:r>
            <w:r>
              <w:br/>
            </w:r>
            <w:r>
              <w:rPr>
                <w:rFonts w:ascii="Times New Roman"/>
                <w:b w:val="false"/>
                <w:i w:val="false"/>
                <w:color w:val="000000"/>
                <w:sz w:val="20"/>
              </w:rPr>
              <w:t>№1659 қаулысымен бекітілген</w:t>
            </w:r>
          </w:p>
        </w:tc>
      </w:tr>
    </w:tbl>
    <w:p>
      <w:pPr>
        <w:spacing w:after="0"/>
        <w:ind w:left="0"/>
        <w:jc w:val="left"/>
      </w:pPr>
      <w:r>
        <w:rPr>
          <w:rFonts w:ascii="Times New Roman"/>
          <w:b/>
          <w:i w:val="false"/>
          <w:color w:val="000000"/>
        </w:rPr>
        <w:t xml:space="preserve"> "Шымкент қаласының Тұран ауданы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"Шымкент қаласының Тұран ауданы әкімінің аппараты" мемлекеттік мекемесі (бұдан әрі – Тұран ауданы әкімінің аппараты) Шымкент қаласының Тұран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Тұран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Тұран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Тұран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Тұран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Тұран ауданы әкімінің аппараты өз құзыретінің мәселелері бойынша заңнамада белгіленген тәртіппен Тұран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Тұран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Тұран ауданы, Байтұлы баба көшесі 12А, индексі 160023.</w:t>
      </w:r>
    </w:p>
    <w:p>
      <w:pPr>
        <w:spacing w:after="0"/>
        <w:ind w:left="0"/>
        <w:jc w:val="both"/>
      </w:pPr>
      <w:r>
        <w:rPr>
          <w:rFonts w:ascii="Times New Roman"/>
          <w:b w:val="false"/>
          <w:i w:val="false"/>
          <w:color w:val="000000"/>
          <w:sz w:val="28"/>
        </w:rPr>
        <w:t>
      9. Осы Ереже Тұран ауданы әкімінің аппаратының құрылтай құжаты болып табылады.</w:t>
      </w:r>
    </w:p>
    <w:p>
      <w:pPr>
        <w:spacing w:after="0"/>
        <w:ind w:left="0"/>
        <w:jc w:val="both"/>
      </w:pPr>
      <w:r>
        <w:rPr>
          <w:rFonts w:ascii="Times New Roman"/>
          <w:b w:val="false"/>
          <w:i w:val="false"/>
          <w:color w:val="000000"/>
          <w:sz w:val="28"/>
        </w:rPr>
        <w:t>
      10. Тұран ауданы әкімінің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Тұран ауданы әкімінің аппаратына кәсіпкерлік субъектілерімен Тұран ауданы әкімінің аппараты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Тұран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"Тұран"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Тұран ауданы әкімінің аппаратын басқаруды бірінші басшы жүзеге асырады, ол Тұран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Тұран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p>
      <w:pPr>
        <w:spacing w:after="0"/>
        <w:ind w:left="0"/>
        <w:jc w:val="both"/>
      </w:pPr>
      <w:r>
        <w:rPr>
          <w:rFonts w:ascii="Times New Roman"/>
          <w:b w:val="false"/>
          <w:i w:val="false"/>
          <w:color w:val="000000"/>
          <w:sz w:val="28"/>
        </w:rPr>
        <w:t>
      17. Тұран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Тұран ауданы әкімінің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Тұран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Тұран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Тұран ауданы әкімінің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Тұран ауданы әкімінің аппараты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Тұран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Тұран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"Тұран"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Тұран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Тұран ауданы әкімі аппаратының қарамағында "Шымкент қаласының Тұран ауданы әкімі аппаратының "Тұран" коммуналдық мемлекеттік мекемесі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2025 жылғы "___" __________</w:t>
            </w:r>
            <w:r>
              <w:br/>
            </w:r>
            <w:r>
              <w:rPr>
                <w:rFonts w:ascii="Times New Roman"/>
                <w:b w:val="false"/>
                <w:i w:val="false"/>
                <w:color w:val="000000"/>
                <w:sz w:val="20"/>
              </w:rPr>
              <w:t xml:space="preserve">№______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№1698 қаулысымен бекітілген</w:t>
            </w:r>
          </w:p>
        </w:tc>
      </w:tr>
    </w:tbl>
    <w:p>
      <w:pPr>
        <w:spacing w:after="0"/>
        <w:ind w:left="0"/>
        <w:jc w:val="left"/>
      </w:pPr>
      <w:r>
        <w:rPr>
          <w:rFonts w:ascii="Times New Roman"/>
          <w:b/>
          <w:i w:val="false"/>
          <w:color w:val="000000"/>
        </w:rPr>
        <w:t xml:space="preserve"> "Шымкент қаласының Еңбекші ауданы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"Шымкент қаласының Еңбекші ауданы әкімінің аппараты" мемлекеттік мекемесі (бұдан әрі – Еңбекші ауданы әкімінің аппараты) Шымкент қаласының Еңбекші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Еңбекші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Еңбекші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Еңбекші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Еңбекші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Еңбекші ауданы әкімінің аппараты өз құзыретінің мәселелері бойынша заңнамада белгіленген тәртіппен Еңбекші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Еңбекші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Еңбекші ауданы, Толстой көшесі, №119 үй, индексі 160011.</w:t>
      </w:r>
    </w:p>
    <w:p>
      <w:pPr>
        <w:spacing w:after="0"/>
        <w:ind w:left="0"/>
        <w:jc w:val="both"/>
      </w:pPr>
      <w:r>
        <w:rPr>
          <w:rFonts w:ascii="Times New Roman"/>
          <w:b w:val="false"/>
          <w:i w:val="false"/>
          <w:color w:val="000000"/>
          <w:sz w:val="28"/>
        </w:rPr>
        <w:t>
      9. Осы Ереже Еңбекші ауданы әкімінің аппаратының құрылтай құжаты болып табылады.</w:t>
      </w:r>
    </w:p>
    <w:p>
      <w:pPr>
        <w:spacing w:after="0"/>
        <w:ind w:left="0"/>
        <w:jc w:val="both"/>
      </w:pPr>
      <w:r>
        <w:rPr>
          <w:rFonts w:ascii="Times New Roman"/>
          <w:b w:val="false"/>
          <w:i w:val="false"/>
          <w:color w:val="000000"/>
          <w:sz w:val="28"/>
        </w:rPr>
        <w:t>
      10. Еңбекші ауданы әкімінің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Еңбекші ауданы әкімінің аппаратына кәсіпкерлік субъектілерімен Еңбекші ауданы әкімінің аппараты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Еңбекші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Еңбекші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сақтау,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мүгедектердің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мен қоршауларды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Еңбекші ауданы әкімінің аппаратын басқаруды бірінші басшы жүзеге асырады, ол Еңбекші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Еңбекші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p>
      <w:pPr>
        <w:spacing w:after="0"/>
        <w:ind w:left="0"/>
        <w:jc w:val="both"/>
      </w:pPr>
      <w:r>
        <w:rPr>
          <w:rFonts w:ascii="Times New Roman"/>
          <w:b w:val="false"/>
          <w:i w:val="false"/>
          <w:color w:val="000000"/>
          <w:sz w:val="28"/>
        </w:rPr>
        <w:t>
      17. Еңбекші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Еңбекші ауданы әкімінің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Еңбекші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Еңбекші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Еңбекші ауданы әкімінің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Еңбекші ауданы әкімінің аппараты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Еңбекші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Еңбекші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Еңбекші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Еңбекші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Еңбекші ауданы әкімі аппаратының қарамағында "Шымкент қаласының Еңбекші ауданы әкімі аппаратының "Еңбекші" коммуналдық мемлекеттік мекемесі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2025 жылғы "___" __________</w:t>
            </w:r>
            <w:r>
              <w:br/>
            </w:r>
            <w:r>
              <w:rPr>
                <w:rFonts w:ascii="Times New Roman"/>
                <w:b w:val="false"/>
                <w:i w:val="false"/>
                <w:color w:val="000000"/>
                <w:sz w:val="20"/>
              </w:rPr>
              <w:t xml:space="preserve">№______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№1699 қаулысымен бекітілген</w:t>
            </w:r>
          </w:p>
        </w:tc>
      </w:tr>
    </w:tbl>
    <w:p>
      <w:pPr>
        <w:spacing w:after="0"/>
        <w:ind w:left="0"/>
        <w:jc w:val="left"/>
      </w:pPr>
      <w:r>
        <w:rPr>
          <w:rFonts w:ascii="Times New Roman"/>
          <w:b/>
          <w:i w:val="false"/>
          <w:color w:val="000000"/>
        </w:rPr>
        <w:t xml:space="preserve"> "Шымкент қаласының Қаратау ауданы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"Шымкент қаласының Қаратау ауданы әкімінің аппараты" мемлекеттік мекемесі (бұдан әрі – Қаратау ауданы әкімінің аппараты) Шымкент қаласының Қаратау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Қаратау ауданы әкімінің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Қаратау ауданы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Қаратау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Қаратау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Қаратау ауданы әкімінің аппараты өз құзыретінің мәселелері бойынша заңнамада белгіленген тәртіппен Шымкент қаласы Қаратау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Қаратау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Қаратау ауданы, Бәйдібек би даңғылы, № 60 үй, индексі 160024.</w:t>
      </w:r>
    </w:p>
    <w:p>
      <w:pPr>
        <w:spacing w:after="0"/>
        <w:ind w:left="0"/>
        <w:jc w:val="both"/>
      </w:pPr>
      <w:r>
        <w:rPr>
          <w:rFonts w:ascii="Times New Roman"/>
          <w:b w:val="false"/>
          <w:i w:val="false"/>
          <w:color w:val="000000"/>
          <w:sz w:val="28"/>
        </w:rPr>
        <w:t>
      9. Осы Ереже Қаратау ауданы әкімі аппаратының құрылтай құжаты болып табылады.</w:t>
      </w:r>
    </w:p>
    <w:p>
      <w:pPr>
        <w:spacing w:after="0"/>
        <w:ind w:left="0"/>
        <w:jc w:val="both"/>
      </w:pPr>
      <w:r>
        <w:rPr>
          <w:rFonts w:ascii="Times New Roman"/>
          <w:b w:val="false"/>
          <w:i w:val="false"/>
          <w:color w:val="000000"/>
          <w:sz w:val="28"/>
        </w:rPr>
        <w:t>
      10. Қаратау ауданы әкімі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Қаратау ауданы әкімінің аппараты кәсіпкерлік субъектілерімен Қаратау ауданы әкімі аппаратының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Қаратау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Қаратау ауданы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Қаратау ауданы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Қаратау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Қаратау ауданы әкімінің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сақтау,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аяқ жолдар мен қоршауларды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(көшелерді механикалық, қолмен тазалау және көгалдандыру; тұйықталған жүйелерді жою; бей-берекет жиналған қоқыс орындарын жою) жөніндегі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Мәдени-көпшілік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Қаратау ауданы әкімінің аппаратын басқаруды бірінші басшы жүзеге асырады, ол Қаратау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Қаратау ауданы әкімі аппаратының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17. Қаратау ауданы әкімі аппаратының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Қаратау ауданы әкімі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жазалар қолданады;</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Қазақстан Республикасы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Қаратау ауданы әкімі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Қаратау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Қаратау ауданы әкімі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Қаратау ауданы әкімі аппаратының заңнамада көзделген жағдайларда жедел басқару құқығындағы оқшауланған мүлкi болуы мүмкін.</w:t>
      </w:r>
    </w:p>
    <w:p>
      <w:pPr>
        <w:spacing w:after="0"/>
        <w:ind w:left="0"/>
        <w:jc w:val="both"/>
      </w:pPr>
      <w:r>
        <w:rPr>
          <w:rFonts w:ascii="Times New Roman"/>
          <w:b w:val="false"/>
          <w:i w:val="false"/>
          <w:color w:val="000000"/>
          <w:sz w:val="28"/>
        </w:rPr>
        <w:t>
      Қаратау ауданы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Қаратау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Қаратау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Қаратау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Қаратау ауданы әкімі аппаратының қарамағында Шымкент қаласының Қаратау ауданы әкімі аппаратының "Қаратау"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