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09f2" w14:textId="2730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сұранымды жасау, ұсыну, қарау қағидаларын бекіту туралы" Қазақстан Республикасы Қаржы министрінің 2025 жылғы 22 сәуірдегі № 185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18 қыркүйектегі № 510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"Бюджеттік сұранымды жасау, ұсыну, қарау қағидаларын бекіту туралы" Қазақстан Республикасы Қаржы министрінің 2025 жылғы 22 сәуірдегі № 185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Бюджеттік сұранымды жасау, ұсыну,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редакцияда жазылсын:</w:t>
      </w:r>
    </w:p>
    <w:bookmarkStart w:name="z8" w:id="3"/>
    <w:p>
      <w:pPr>
        <w:spacing w:after="0"/>
        <w:ind w:left="0"/>
        <w:jc w:val="both"/>
      </w:pPr>
      <w:r>
        <w:rPr>
          <w:rFonts w:ascii="Times New Roman"/>
          <w:b w:val="false"/>
          <w:i w:val="false"/>
          <w:color w:val="000000"/>
          <w:sz w:val="28"/>
        </w:rPr>
        <w:t>
      "53. Шығыстардың экономикалық сыныптамасының ерекшеліктері бойынша жоспарланатын шығыстар түрлері бойынша 154, 155, 156 және 157 есептеулер осы Қағидаларға 62-қосымшаға сәйкес жасалады.";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"55. 01-372 нысаны инновациялық гранттар мен әлеуметтік кәсіпкерлік субъектілеріне гранттарды төлеуге шығыстарды есептеу үшін толтырылады және осы Қағидаларға 72-қосымшаға сәйкес жасалады.</w:t>
      </w:r>
    </w:p>
    <w:bookmarkEnd w:id="4"/>
    <w:bookmarkStart w:name="z11" w:id="5"/>
    <w:p>
      <w:pPr>
        <w:spacing w:after="0"/>
        <w:ind w:left="0"/>
        <w:jc w:val="both"/>
      </w:pPr>
      <w:r>
        <w:rPr>
          <w:rFonts w:ascii="Times New Roman"/>
          <w:b w:val="false"/>
          <w:i w:val="false"/>
          <w:color w:val="000000"/>
          <w:sz w:val="28"/>
        </w:rPr>
        <w:t>
      56. 01-373 нысаны білім беру ұйымдарына гранттарды төлеуге арналған шығыстарды есептеу үшін толтырылады және осы Қағидаларға 73-қосымшаға сәйкес жасалады.";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16)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екінші бөлігі мынадай редакцияда жазылсын:</w:t>
      </w:r>
    </w:p>
    <w:bookmarkStart w:name="z14" w:id="6"/>
    <w:p>
      <w:pPr>
        <w:spacing w:after="0"/>
        <w:ind w:left="0"/>
        <w:jc w:val="both"/>
      </w:pPr>
      <w:r>
        <w:rPr>
          <w:rFonts w:ascii="Times New Roman"/>
          <w:b w:val="false"/>
          <w:i w:val="false"/>
          <w:color w:val="000000"/>
          <w:sz w:val="28"/>
        </w:rPr>
        <w:t>
      "Бюджеттік бағдарламалардың әкімшілері бюджеттік бағдарламаларға өз бастамасы бойынша өзгерістер енгізген кезде 3 (үш) жұмыс күні ішінде бюджеттік бағдарламалардың паспортына қол қойылған өзгерістерді тиісінше бюджетті атқару жөніндегі орталық немесе жергілікті уәкілетті органға хабарлама тәртібімен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"96. Бюджеттік бағдарламалар паспорттары, бюджеттік бағдарламалар паспорттары туралы біріктірілген жиынтық ақпарат қол қойылған және қалыптастырылған күннен кейін 3 (үш) жұмыс күні ішінде Кодекстің 40-бабына сәйкес бюджеттік бағдарламалар әкімшісінің интернет-ресурсына орналастырылады.";</w:t>
      </w:r>
    </w:p>
    <w:bookmarkEnd w:id="7"/>
    <w:bookmarkStart w:name="z17"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8"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9"/>
    <w:bookmarkStart w:name="z19"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21"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2"/>
    <w:bookmarkStart w:name="z22" w:id="13"/>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510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нысан</w:t>
            </w:r>
          </w:p>
        </w:tc>
      </w:tr>
    </w:tbl>
    <w:bookmarkStart w:name="z26" w:id="14"/>
    <w:p>
      <w:pPr>
        <w:spacing w:after="0"/>
        <w:ind w:left="0"/>
        <w:jc w:val="left"/>
      </w:pPr>
      <w:r>
        <w:rPr>
          <w:rFonts w:ascii="Times New Roman"/>
          <w:b/>
          <w:i w:val="false"/>
          <w:color w:val="000000"/>
        </w:rPr>
        <w:t xml:space="preserve"> Бюджеттік бағдарлама паспорты  Бюджеттік бағдарламалар әкімшісінің коды және атауы  Жоспарлы кезең 20__-20__ жылдар</w:t>
      </w:r>
    </w:p>
    <w:bookmarkEnd w:id="14"/>
    <w:bookmarkStart w:name="z27" w:id="15"/>
    <w:p>
      <w:pPr>
        <w:spacing w:after="0"/>
        <w:ind w:left="0"/>
        <w:jc w:val="both"/>
      </w:pPr>
      <w:r>
        <w:rPr>
          <w:rFonts w:ascii="Times New Roman"/>
          <w:b w:val="false"/>
          <w:i w:val="false"/>
          <w:color w:val="000000"/>
          <w:sz w:val="28"/>
        </w:rPr>
        <w:t xml:space="preserve">
      Бюджеттік бағдарламаның коды мен атауы: </w:t>
      </w:r>
    </w:p>
    <w:bookmarkEnd w:id="15"/>
    <w:bookmarkStart w:name="z28" w:id="16"/>
    <w:p>
      <w:pPr>
        <w:spacing w:after="0"/>
        <w:ind w:left="0"/>
        <w:jc w:val="both"/>
      </w:pPr>
      <w:r>
        <w:rPr>
          <w:rFonts w:ascii="Times New Roman"/>
          <w:b w:val="false"/>
          <w:i w:val="false"/>
          <w:color w:val="000000"/>
          <w:sz w:val="28"/>
        </w:rPr>
        <w:t>
      Мемлекеттік органдар функцияларының тізіліміне сәйкес мемлекеттік орган функциясының (функцияларының) коды мен атауы:</w:t>
      </w:r>
    </w:p>
    <w:bookmarkEnd w:id="16"/>
    <w:bookmarkStart w:name="z29" w:id="17"/>
    <w:p>
      <w:pPr>
        <w:spacing w:after="0"/>
        <w:ind w:left="0"/>
        <w:jc w:val="both"/>
      </w:pPr>
      <w:r>
        <w:rPr>
          <w:rFonts w:ascii="Times New Roman"/>
          <w:b w:val="false"/>
          <w:i w:val="false"/>
          <w:color w:val="000000"/>
          <w:sz w:val="28"/>
        </w:rPr>
        <w:t>
      Мемлекеттік көрсетілетін қызметтер тізіліміне сәйкес мемлекеттік көрсетілетін қызметтің коды мен атауы:</w:t>
      </w:r>
    </w:p>
    <w:bookmarkEnd w:id="17"/>
    <w:bookmarkStart w:name="z30" w:id="18"/>
    <w:p>
      <w:pPr>
        <w:spacing w:after="0"/>
        <w:ind w:left="0"/>
        <w:jc w:val="both"/>
      </w:pPr>
      <w:r>
        <w:rPr>
          <w:rFonts w:ascii="Times New Roman"/>
          <w:b w:val="false"/>
          <w:i w:val="false"/>
          <w:color w:val="000000"/>
          <w:sz w:val="28"/>
        </w:rPr>
        <w:t>
      Сипаттама (негіздеме), оның ішінде ағымдағы мәртебе: Сипаттама түсіндірме жазбаны ауыстыруы тиіс</w:t>
      </w:r>
    </w:p>
    <w:bookmarkEnd w:id="18"/>
    <w:bookmarkStart w:name="z31" w:id="19"/>
    <w:p>
      <w:pPr>
        <w:spacing w:after="0"/>
        <w:ind w:left="0"/>
        <w:jc w:val="both"/>
      </w:pPr>
      <w:r>
        <w:rPr>
          <w:rFonts w:ascii="Times New Roman"/>
          <w:b w:val="false"/>
          <w:i w:val="false"/>
          <w:color w:val="000000"/>
          <w:sz w:val="28"/>
        </w:rPr>
        <w:t>
      Бюджеттік бағдарлама ... байланысты ... негізігде жоспарланады</w:t>
      </w:r>
    </w:p>
    <w:bookmarkEnd w:id="19"/>
    <w:bookmarkStart w:name="z32" w:id="20"/>
    <w:p>
      <w:pPr>
        <w:spacing w:after="0"/>
        <w:ind w:left="0"/>
        <w:jc w:val="both"/>
      </w:pPr>
      <w:r>
        <w:rPr>
          <w:rFonts w:ascii="Times New Roman"/>
          <w:b w:val="false"/>
          <w:i w:val="false"/>
          <w:color w:val="000000"/>
          <w:sz w:val="28"/>
        </w:rPr>
        <w:t>
      Бюджеттік бағдарлама келісілген/көзделген және тағы басқа арқылы жобалар іске асырылатын болады</w:t>
      </w:r>
    </w:p>
    <w:bookmarkEnd w:id="20"/>
    <w:bookmarkStart w:name="z33" w:id="21"/>
    <w:p>
      <w:pPr>
        <w:spacing w:after="0"/>
        <w:ind w:left="0"/>
        <w:jc w:val="both"/>
      </w:pPr>
      <w:r>
        <w:rPr>
          <w:rFonts w:ascii="Times New Roman"/>
          <w:b w:val="false"/>
          <w:i w:val="false"/>
          <w:color w:val="000000"/>
          <w:sz w:val="28"/>
        </w:rPr>
        <w:t>
      Бағдарламаны іске асыру … мүмкіндік береді</w:t>
      </w:r>
    </w:p>
    <w:bookmarkEnd w:id="21"/>
    <w:bookmarkStart w:name="z34" w:id="22"/>
    <w:p>
      <w:pPr>
        <w:spacing w:after="0"/>
        <w:ind w:left="0"/>
        <w:jc w:val="both"/>
      </w:pPr>
      <w:r>
        <w:rPr>
          <w:rFonts w:ascii="Times New Roman"/>
          <w:b w:val="false"/>
          <w:i w:val="false"/>
          <w:color w:val="000000"/>
          <w:sz w:val="28"/>
        </w:rPr>
        <w:t>
      Нысаналы индикатордан бюджеттік бағдарламаның түпкілікті нәтижесінің ауытқуы ... байланысты</w:t>
      </w:r>
    </w:p>
    <w:bookmarkEnd w:id="22"/>
    <w:bookmarkStart w:name="z35" w:id="23"/>
    <w:p>
      <w:pPr>
        <w:spacing w:after="0"/>
        <w:ind w:left="0"/>
        <w:jc w:val="both"/>
      </w:pPr>
      <w:r>
        <w:rPr>
          <w:rFonts w:ascii="Times New Roman"/>
          <w:b w:val="false"/>
          <w:i w:val="false"/>
          <w:color w:val="000000"/>
          <w:sz w:val="28"/>
        </w:rPr>
        <w:t>
      Бюджеттік бағдарламаның түрі:</w:t>
      </w:r>
    </w:p>
    <w:bookmarkEnd w:id="23"/>
    <w:bookmarkStart w:name="z36" w:id="24"/>
    <w:p>
      <w:pPr>
        <w:spacing w:after="0"/>
        <w:ind w:left="0"/>
        <w:jc w:val="both"/>
      </w:pPr>
      <w:r>
        <w:rPr>
          <w:rFonts w:ascii="Times New Roman"/>
          <w:b w:val="false"/>
          <w:i w:val="false"/>
          <w:color w:val="000000"/>
          <w:sz w:val="28"/>
        </w:rPr>
        <w:t>
      мазмұнына байланысты:</w:t>
      </w:r>
    </w:p>
    <w:bookmarkEnd w:id="24"/>
    <w:bookmarkStart w:name="z37" w:id="25"/>
    <w:p>
      <w:pPr>
        <w:spacing w:after="0"/>
        <w:ind w:left="0"/>
        <w:jc w:val="both"/>
      </w:pPr>
      <w:r>
        <w:rPr>
          <w:rFonts w:ascii="Times New Roman"/>
          <w:b w:val="false"/>
          <w:i w:val="false"/>
          <w:color w:val="000000"/>
          <w:sz w:val="28"/>
        </w:rPr>
        <w:t xml:space="preserve">
      мемлекеттік басқару деңгейіне байланысты: </w:t>
      </w:r>
    </w:p>
    <w:bookmarkEnd w:id="25"/>
    <w:bookmarkStart w:name="z38" w:id="26"/>
    <w:p>
      <w:pPr>
        <w:spacing w:after="0"/>
        <w:ind w:left="0"/>
        <w:jc w:val="both"/>
      </w:pPr>
      <w:r>
        <w:rPr>
          <w:rFonts w:ascii="Times New Roman"/>
          <w:b w:val="false"/>
          <w:i w:val="false"/>
          <w:color w:val="000000"/>
          <w:sz w:val="28"/>
        </w:rPr>
        <w:t xml:space="preserve">
      іске асыру тәсіліне байланысты: </w:t>
      </w:r>
    </w:p>
    <w:bookmarkEnd w:id="26"/>
    <w:bookmarkStart w:name="z39" w:id="27"/>
    <w:p>
      <w:pPr>
        <w:spacing w:after="0"/>
        <w:ind w:left="0"/>
        <w:jc w:val="both"/>
      </w:pPr>
      <w:r>
        <w:rPr>
          <w:rFonts w:ascii="Times New Roman"/>
          <w:b w:val="false"/>
          <w:i w:val="false"/>
          <w:color w:val="000000"/>
          <w:sz w:val="28"/>
        </w:rPr>
        <w:t>
      ағымдағы/даму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ағымдағы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бюджеттік бағдарлама әкімшісінің қызметінің көрсеткіштерін белгілейтін меншікті құжаттардың нысаналы индикаторы: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түпкілікті нәтижесінің Мемлекеттік жоспарлау жүйесі құжаттарының нысаналы индикаторларынан, бюджеттік бағдарлама әкімшісінің қызметінің көрсеткіштерін белгілейтін меншікті құжаттардан ауытқуы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Мемлекеттік жоспарлау жүйесі құжаттарының нысаналы индикаторларына, ББӘ қызметінің көрсеткіштерін белгілейтін меншікті құжаттарға қол жеткізу үшін жоспардың жоспарланған қаражаттан ауытқуы</w:t>
            </w:r>
          </w:p>
          <w:bookmarkEnd w:id="28"/>
          <w:p>
            <w:pPr>
              <w:spacing w:after="20"/>
              <w:ind w:left="20"/>
              <w:jc w:val="both"/>
            </w:pPr>
            <w:r>
              <w:rPr>
                <w:rFonts w:ascii="Times New Roman"/>
                <w:b w:val="false"/>
                <w:i w:val="false"/>
                <w:color w:val="000000"/>
                <w:sz w:val="20"/>
              </w:rPr>
              <w:t>
(Ұлттық даму жоспарының нысаналы индикаторына қол жеткізуге әсер еткен жағдайда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9"/>
    <w:p>
      <w:pPr>
        <w:spacing w:after="0"/>
        <w:ind w:left="0"/>
        <w:jc w:val="both"/>
      </w:pPr>
      <w:r>
        <w:rPr>
          <w:rFonts w:ascii="Times New Roman"/>
          <w:b w:val="false"/>
          <w:i w:val="false"/>
          <w:color w:val="000000"/>
          <w:sz w:val="28"/>
        </w:rPr>
        <w:t xml:space="preserve">
      Бюджеттік кіші бағдарламаның коды мен атауы: </w:t>
      </w:r>
    </w:p>
    <w:bookmarkEnd w:id="29"/>
    <w:bookmarkStart w:name="z42" w:id="30"/>
    <w:p>
      <w:pPr>
        <w:spacing w:after="0"/>
        <w:ind w:left="0"/>
        <w:jc w:val="both"/>
      </w:pPr>
      <w:r>
        <w:rPr>
          <w:rFonts w:ascii="Times New Roman"/>
          <w:b w:val="false"/>
          <w:i w:val="false"/>
          <w:color w:val="000000"/>
          <w:sz w:val="28"/>
        </w:rPr>
        <w:t>
      20_________ жылға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жүйелері құжатының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жүйелері құжатының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1"/>
    <w:p>
      <w:pPr>
        <w:spacing w:after="0"/>
        <w:ind w:left="0"/>
        <w:jc w:val="both"/>
      </w:pPr>
      <w:r>
        <w:rPr>
          <w:rFonts w:ascii="Times New Roman"/>
          <w:b w:val="false"/>
          <w:i w:val="false"/>
          <w:color w:val="000000"/>
          <w:sz w:val="28"/>
        </w:rPr>
        <w:t>
      20_________ жылға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2"/>
    <w:p>
      <w:pPr>
        <w:spacing w:after="0"/>
        <w:ind w:left="0"/>
        <w:jc w:val="both"/>
      </w:pPr>
      <w:r>
        <w:rPr>
          <w:rFonts w:ascii="Times New Roman"/>
          <w:b w:val="false"/>
          <w:i w:val="false"/>
          <w:color w:val="000000"/>
          <w:sz w:val="28"/>
        </w:rPr>
        <w:t>
      20_________ жылға мың теңге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МӨК құжатының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3"/>
    <w:p>
      <w:pPr>
        <w:spacing w:after="0"/>
        <w:ind w:left="0"/>
        <w:jc w:val="both"/>
      </w:pPr>
      <w:r>
        <w:rPr>
          <w:rFonts w:ascii="Times New Roman"/>
          <w:b w:val="false"/>
          <w:i w:val="false"/>
          <w:color w:val="000000"/>
          <w:sz w:val="28"/>
        </w:rPr>
        <w:t>
      Бюджеттік бағдарламаның басшысы</w:t>
      </w:r>
    </w:p>
    <w:bookmarkEnd w:id="33"/>
    <w:bookmarkStart w:name="z46" w:id="34"/>
    <w:p>
      <w:pPr>
        <w:spacing w:after="0"/>
        <w:ind w:left="0"/>
        <w:jc w:val="both"/>
      </w:pPr>
      <w:r>
        <w:rPr>
          <w:rFonts w:ascii="Times New Roman"/>
          <w:b w:val="false"/>
          <w:i w:val="false"/>
          <w:color w:val="000000"/>
          <w:sz w:val="28"/>
        </w:rPr>
        <w:t>
      ________________________________________________________</w:t>
      </w:r>
    </w:p>
    <w:bookmarkEnd w:id="34"/>
    <w:bookmarkStart w:name="z47" w:id="35"/>
    <w:p>
      <w:pPr>
        <w:spacing w:after="0"/>
        <w:ind w:left="0"/>
        <w:jc w:val="both"/>
      </w:pPr>
      <w:r>
        <w:rPr>
          <w:rFonts w:ascii="Times New Roman"/>
          <w:b w:val="false"/>
          <w:i w:val="false"/>
          <w:color w:val="000000"/>
          <w:sz w:val="28"/>
        </w:rPr>
        <w:t>
                             (қолы) (тегі, аты, әкесінің аты (бар болса)</w:t>
      </w:r>
    </w:p>
    <w:bookmarkEnd w:id="35"/>
    <w:bookmarkStart w:name="z48" w:id="36"/>
    <w:p>
      <w:pPr>
        <w:spacing w:after="0"/>
        <w:ind w:left="0"/>
        <w:jc w:val="both"/>
      </w:pPr>
      <w:r>
        <w:rPr>
          <w:rFonts w:ascii="Times New Roman"/>
          <w:b w:val="false"/>
          <w:i w:val="false"/>
          <w:color w:val="000000"/>
          <w:sz w:val="28"/>
        </w:rPr>
        <w:t>
      Ескертпе:</w:t>
      </w:r>
    </w:p>
    <w:bookmarkEnd w:id="36"/>
    <w:bookmarkStart w:name="z49" w:id="37"/>
    <w:p>
      <w:pPr>
        <w:spacing w:after="0"/>
        <w:ind w:left="0"/>
        <w:jc w:val="both"/>
      </w:pPr>
      <w:r>
        <w:rPr>
          <w:rFonts w:ascii="Times New Roman"/>
          <w:b w:val="false"/>
          <w:i w:val="false"/>
          <w:color w:val="000000"/>
          <w:sz w:val="28"/>
        </w:rPr>
        <w:t>
      Бюджеттік бағдарламаның паспорты осы нысанға қосымшаға сәйкес бюджеттік бағдарламалар паспортын толтыру жөніндегі түсіндірмелерге сәйкес толтырылады.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w:t>
            </w:r>
            <w:r>
              <w:br/>
            </w:r>
            <w:r>
              <w:rPr>
                <w:rFonts w:ascii="Times New Roman"/>
                <w:b w:val="false"/>
                <w:i w:val="false"/>
                <w:color w:val="000000"/>
                <w:sz w:val="20"/>
              </w:rPr>
              <w:t>паспортының нысанына</w:t>
            </w:r>
            <w:r>
              <w:br/>
            </w:r>
            <w:r>
              <w:rPr>
                <w:rFonts w:ascii="Times New Roman"/>
                <w:b w:val="false"/>
                <w:i w:val="false"/>
                <w:color w:val="000000"/>
                <w:sz w:val="20"/>
              </w:rPr>
              <w:t>қосымша</w:t>
            </w:r>
          </w:p>
        </w:tc>
      </w:tr>
    </w:tbl>
    <w:bookmarkStart w:name="z51" w:id="38"/>
    <w:p>
      <w:pPr>
        <w:spacing w:after="0"/>
        <w:ind w:left="0"/>
        <w:jc w:val="left"/>
      </w:pPr>
      <w:r>
        <w:rPr>
          <w:rFonts w:ascii="Times New Roman"/>
          <w:b/>
          <w:i w:val="false"/>
          <w:color w:val="000000"/>
        </w:rPr>
        <w:t xml:space="preserve"> Бюджеттік бағдарламалар паспортын толтыру бойынша түсіндірмелер</w:t>
      </w:r>
    </w:p>
    <w:bookmarkEnd w:id="38"/>
    <w:bookmarkStart w:name="z52" w:id="39"/>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паспорты мынадай талаптарға сәйкес жасалады:</w:t>
      </w:r>
    </w:p>
    <w:bookmarkEnd w:id="39"/>
    <w:bookmarkStart w:name="z53" w:id="40"/>
    <w:p>
      <w:pPr>
        <w:spacing w:after="0"/>
        <w:ind w:left="0"/>
        <w:jc w:val="both"/>
      </w:pPr>
      <w:r>
        <w:rPr>
          <w:rFonts w:ascii="Times New Roman"/>
          <w:b w:val="false"/>
          <w:i w:val="false"/>
          <w:color w:val="000000"/>
          <w:sz w:val="28"/>
        </w:rPr>
        <w:t>
      1) "бюджеттік бағдарлама әкімшісінің коды мен атауы" деген жолда бюджеттік бағдарлама әкімшісінің толық атауы және бірыңғай бюджеттік сыныптамаға сәйкес оның коды көрсетіледі;</w:t>
      </w:r>
    </w:p>
    <w:bookmarkEnd w:id="40"/>
    <w:bookmarkStart w:name="z54" w:id="41"/>
    <w:p>
      <w:pPr>
        <w:spacing w:after="0"/>
        <w:ind w:left="0"/>
        <w:jc w:val="both"/>
      </w:pPr>
      <w:r>
        <w:rPr>
          <w:rFonts w:ascii="Times New Roman"/>
          <w:b w:val="false"/>
          <w:i w:val="false"/>
          <w:color w:val="000000"/>
          <w:sz w:val="28"/>
        </w:rPr>
        <w:t>
      ағымдағы қаржы жылынан кейінгі үш қаржы жылы жоспарлы кезең болып табылады;</w:t>
      </w:r>
    </w:p>
    <w:bookmarkEnd w:id="41"/>
    <w:bookmarkStart w:name="z55" w:id="42"/>
    <w:p>
      <w:pPr>
        <w:spacing w:after="0"/>
        <w:ind w:left="0"/>
        <w:jc w:val="both"/>
      </w:pPr>
      <w:r>
        <w:rPr>
          <w:rFonts w:ascii="Times New Roman"/>
          <w:b w:val="false"/>
          <w:i w:val="false"/>
          <w:color w:val="000000"/>
          <w:sz w:val="28"/>
        </w:rPr>
        <w:t>
      2) "бюджеттік бағдарламаның коды мен атауы" деген жолда бірыңғай бюджеттік сыныптамаға сәйкес бюджеттік бағдарламаның коды мен атауы көрсетіледі.</w:t>
      </w:r>
    </w:p>
    <w:bookmarkEnd w:id="42"/>
    <w:bookmarkStart w:name="z56" w:id="43"/>
    <w:p>
      <w:pPr>
        <w:spacing w:after="0"/>
        <w:ind w:left="0"/>
        <w:jc w:val="both"/>
      </w:pPr>
      <w:r>
        <w:rPr>
          <w:rFonts w:ascii="Times New Roman"/>
          <w:b w:val="false"/>
          <w:i w:val="false"/>
          <w:color w:val="000000"/>
          <w:sz w:val="28"/>
        </w:rPr>
        <w:t>
      3) "мемлекеттік органдар функцияларының тізіліміне сәйкес мемлекеттік орган функциясының (функцияларының) коды мен атауы" деген жолда мемлекеттік органдар функцияларының тізіліміне сәйкес мемлекеттік орган функциясының (функцияларының) коды және атауы, мемлекеттік көрсетілетін қызметтер тізіліміне сәйкес мемлекеттік көрсетілетін қызмет коды және атауы;</w:t>
      </w:r>
    </w:p>
    <w:bookmarkEnd w:id="43"/>
    <w:bookmarkStart w:name="z57" w:id="44"/>
    <w:p>
      <w:pPr>
        <w:spacing w:after="0"/>
        <w:ind w:left="0"/>
        <w:jc w:val="both"/>
      </w:pPr>
      <w:r>
        <w:rPr>
          <w:rFonts w:ascii="Times New Roman"/>
          <w:b w:val="false"/>
          <w:i w:val="false"/>
          <w:color w:val="000000"/>
          <w:sz w:val="28"/>
        </w:rPr>
        <w:t>
      4) көрсетілген Қағидаларға 4-қосымша 4) "мемлекеттік көрсетілетін қызметтің коды мен атауы (мемлекеттік көрсетілетін қызметтер тізіліміне сәйкес)" деген жолда Қазақстан Республикасының мемлекеттік қызметтер көрсету саласындағы заңнамасына сәйкес қалыптастырылатын мемлекеттік көрсетілетін қызметтер тізілімінің негізінде мемлекеттік көрсетілетін қызметтің коды мен атауы көрсетіледі;</w:t>
      </w:r>
    </w:p>
    <w:bookmarkEnd w:id="44"/>
    <w:bookmarkStart w:name="z58" w:id="45"/>
    <w:p>
      <w:pPr>
        <w:spacing w:after="0"/>
        <w:ind w:left="0"/>
        <w:jc w:val="both"/>
      </w:pPr>
      <w:r>
        <w:rPr>
          <w:rFonts w:ascii="Times New Roman"/>
          <w:b w:val="false"/>
          <w:i w:val="false"/>
          <w:color w:val="000000"/>
          <w:sz w:val="28"/>
        </w:rPr>
        <w:t>
      5) "Сипаттама (негіздеме), оның ішінде ағымдағы мәртебе" деген жолда жоспарланатын бюджет қаражатының мемлекеттік органның даму жоспарында немесе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байланыстылығы ашылады. Бюджеттік бағдарламаның сипаттамасы (негіздемесі) бюджеттік бағдарламаның мақсатына қол жеткізу тәсілдері мен әдістерін қамтуы мүмкін және өте толық, қысқа, түсінікті, нақты және сапалы болуы тиіс.</w:t>
      </w:r>
    </w:p>
    <w:bookmarkEnd w:id="45"/>
    <w:bookmarkStart w:name="z59" w:id="46"/>
    <w:p>
      <w:pPr>
        <w:spacing w:after="0"/>
        <w:ind w:left="0"/>
        <w:jc w:val="both"/>
      </w:pPr>
      <w:r>
        <w:rPr>
          <w:rFonts w:ascii="Times New Roman"/>
          <w:b w:val="false"/>
          <w:i w:val="false"/>
          <w:color w:val="000000"/>
          <w:sz w:val="28"/>
        </w:rPr>
        <w:t>
      6) "бюджеттік бағдарламаның түрі" деген жолда:</w:t>
      </w:r>
    </w:p>
    <w:bookmarkEnd w:id="46"/>
    <w:bookmarkStart w:name="z60" w:id="47"/>
    <w:p>
      <w:pPr>
        <w:spacing w:after="0"/>
        <w:ind w:left="0"/>
        <w:jc w:val="both"/>
      </w:pPr>
      <w:r>
        <w:rPr>
          <w:rFonts w:ascii="Times New Roman"/>
          <w:b w:val="false"/>
          <w:i w:val="false"/>
          <w:color w:val="000000"/>
          <w:sz w:val="28"/>
        </w:rPr>
        <w:t>
      "мазмұнына қарай" жолы бойынша Кодекстің 14-бабының 1-тармағына сәйкес бюджеттік бағдарламаның бағыты көрсетіледі;</w:t>
      </w:r>
    </w:p>
    <w:bookmarkEnd w:id="47"/>
    <w:bookmarkStart w:name="z61" w:id="48"/>
    <w:p>
      <w:pPr>
        <w:spacing w:after="0"/>
        <w:ind w:left="0"/>
        <w:jc w:val="both"/>
      </w:pPr>
      <w:r>
        <w:rPr>
          <w:rFonts w:ascii="Times New Roman"/>
          <w:b w:val="false"/>
          <w:i w:val="false"/>
          <w:color w:val="000000"/>
          <w:sz w:val="28"/>
        </w:rPr>
        <w:t>
      "мемлекеттік басқару деңгейіне байланысты" деген жол бойынша басқару деңгейіне байланысты бюджеттік бағдарламаның түрі көрсетіледі;</w:t>
      </w:r>
    </w:p>
    <w:bookmarkEnd w:id="48"/>
    <w:bookmarkStart w:name="z62" w:id="49"/>
    <w:p>
      <w:pPr>
        <w:spacing w:after="0"/>
        <w:ind w:left="0"/>
        <w:jc w:val="both"/>
      </w:pPr>
      <w:r>
        <w:rPr>
          <w:rFonts w:ascii="Times New Roman"/>
          <w:b w:val="false"/>
          <w:i w:val="false"/>
          <w:color w:val="000000"/>
          <w:sz w:val="28"/>
        </w:rPr>
        <w:t>
      "іске асыру тәсіліне байланысты" деген жол бойынша жеке бюджеттік не бөлінетін бағдарлама көрсетіледі;</w:t>
      </w:r>
    </w:p>
    <w:bookmarkEnd w:id="49"/>
    <w:bookmarkStart w:name="z63" w:id="50"/>
    <w:p>
      <w:pPr>
        <w:spacing w:after="0"/>
        <w:ind w:left="0"/>
        <w:jc w:val="both"/>
      </w:pPr>
      <w:r>
        <w:rPr>
          <w:rFonts w:ascii="Times New Roman"/>
          <w:b w:val="false"/>
          <w:i w:val="false"/>
          <w:color w:val="000000"/>
          <w:sz w:val="28"/>
        </w:rPr>
        <w:t>
      "ағымдағы/даму" деген жол бойынша ағымдағы бюджеттік бағдарлама не бюджеттік даму бағдарламасы көрсетіледі;</w:t>
      </w:r>
    </w:p>
    <w:bookmarkEnd w:id="50"/>
    <w:bookmarkStart w:name="z64" w:id="51"/>
    <w:p>
      <w:pPr>
        <w:spacing w:after="0"/>
        <w:ind w:left="0"/>
        <w:jc w:val="both"/>
      </w:pPr>
      <w:r>
        <w:rPr>
          <w:rFonts w:ascii="Times New Roman"/>
          <w:b w:val="false"/>
          <w:i w:val="false"/>
          <w:color w:val="000000"/>
          <w:sz w:val="28"/>
        </w:rPr>
        <w:t>
      7) 1-кестеде. (нысаналы индикатордың көрсеткіштері):</w:t>
      </w:r>
    </w:p>
    <w:bookmarkEnd w:id="51"/>
    <w:bookmarkStart w:name="z65" w:id="52"/>
    <w:p>
      <w:pPr>
        <w:spacing w:after="0"/>
        <w:ind w:left="0"/>
        <w:jc w:val="both"/>
      </w:pPr>
      <w:r>
        <w:rPr>
          <w:rFonts w:ascii="Times New Roman"/>
          <w:b w:val="false"/>
          <w:i w:val="false"/>
          <w:color w:val="000000"/>
          <w:sz w:val="28"/>
        </w:rPr>
        <w:t>
      "көрсеткіштер" деген бағанда:</w:t>
      </w:r>
    </w:p>
    <w:bookmarkEnd w:id="52"/>
    <w:bookmarkStart w:name="z66" w:id="53"/>
    <w:p>
      <w:pPr>
        <w:spacing w:after="0"/>
        <w:ind w:left="0"/>
        <w:jc w:val="both"/>
      </w:pPr>
      <w:r>
        <w:rPr>
          <w:rFonts w:ascii="Times New Roman"/>
          <w:b w:val="false"/>
          <w:i w:val="false"/>
          <w:color w:val="000000"/>
          <w:sz w:val="28"/>
        </w:rPr>
        <w:t>
      "Мемлекеттік жоспарлау жүйесі құжаттарының, бюджеттік бағдарламалар әкімшісі қызметінің көрсеткіштерін белгілейтін меншікті құжаттардың нысаналы индикаторы" деген жолда жоғары тұрған құжаттардан туындайтын қол жеткізудің немесе Қазақстан Республикасының заңнамасында айқындалған функцияларды, өкілеттіктер мен құзыреттерді, қызмет бағыттарын іске асырудың сандық өлшейтін нысаналы индикаторының көрсеткіші көрсетіледі;</w:t>
      </w:r>
    </w:p>
    <w:bookmarkEnd w:id="53"/>
    <w:bookmarkStart w:name="z67" w:id="54"/>
    <w:p>
      <w:pPr>
        <w:spacing w:after="0"/>
        <w:ind w:left="0"/>
        <w:jc w:val="both"/>
      </w:pPr>
      <w:r>
        <w:rPr>
          <w:rFonts w:ascii="Times New Roman"/>
          <w:b w:val="false"/>
          <w:i w:val="false"/>
          <w:color w:val="000000"/>
          <w:sz w:val="28"/>
        </w:rPr>
        <w:t>
      "түпкілікті нәтижелер" деген жолда мемлекеттік органның даму жоспары немесе облыстың, республикалық маңызы бар қаланың, астананың даму жоспары құжаттарының нысаналы индикаторына қол жеткізу немесе бюджеттік бағдарламаның іс-шараларын іске асыру қорытындылары бойынша қол жеткізуге тиіс жоспарланған бюджет қаражатының көлемін негізге ала отырып, Қазақстан Республикасының заңнамалық актілерінде айқындалған функцияларды, өкілеттіктер мен құзыреттерді іске асыру нәтижесі көрсетіледі. Бюджеттік бағдарламаның түпкілікті нәтижелері айқын, анық және нақты болуы тиіс оның сандық көрсеткішін және оған қол жеткізудің нақты күнін (кезеңін) айқындау арқылы бюджеттік бағдарламаны іске асырудың сапалық қорытындыларын (белгілі бір уақыт аралығы үшін, жоспарлы кезеңнің соңында, жоспарлы кезеңнің жылдары бойынша бөліністе) көрсетуге тиіс. Егер бюджеттік бағдарлама мемлекеттік органның даму жоспарының мақсаттарының біріне сәйкес келсе, онда бюджеттік бағдарламаның түпкілікті нәтижелері ретінде мемлекеттік органның даму жоспарының осы мақсатының нысаналы индикаторлары көрсетіледі. Нысаналы индикаторлар мен түпкілікті нәтижелердің сәйкес келмеу себептері бюджеттік бағдарламаның сипаттамасында жазылады.</w:t>
      </w:r>
    </w:p>
    <w:bookmarkEnd w:id="54"/>
    <w:bookmarkStart w:name="z68" w:id="55"/>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қызметтерді көрсету жөніндегі қызметін қамтамасыз етуге бағытталған бюджеттік бағдарламалар бойынша түпкілікті нәтижелер олардың көрсеткіштері көрсетілмей айқындалады.</w:t>
      </w:r>
    </w:p>
    <w:bookmarkEnd w:id="55"/>
    <w:bookmarkStart w:name="z69" w:id="56"/>
    <w:p>
      <w:pPr>
        <w:spacing w:after="0"/>
        <w:ind w:left="0"/>
        <w:jc w:val="both"/>
      </w:pPr>
      <w:r>
        <w:rPr>
          <w:rFonts w:ascii="Times New Roman"/>
          <w:b w:val="false"/>
          <w:i w:val="false"/>
          <w:color w:val="000000"/>
          <w:sz w:val="28"/>
        </w:rPr>
        <w:t>
      Бюджеттік инвестициялық жобаларды іске асыруға бағытталған бюджеттік бағдарламалардың түпкілікті нәтижелерінде қаржы жылында аяқталатын жобалардың санын және пайда алушылардың саны көрсетіледі.</w:t>
      </w:r>
    </w:p>
    <w:bookmarkEnd w:id="56"/>
    <w:bookmarkStart w:name="z70" w:id="57"/>
    <w:p>
      <w:pPr>
        <w:spacing w:after="0"/>
        <w:ind w:left="0"/>
        <w:jc w:val="both"/>
      </w:pPr>
      <w:r>
        <w:rPr>
          <w:rFonts w:ascii="Times New Roman"/>
          <w:b w:val="false"/>
          <w:i w:val="false"/>
          <w:color w:val="000000"/>
          <w:sz w:val="28"/>
        </w:rPr>
        <w:t>
      Бөлінетін бюджеттік бағдарламаның түпкілікті нәтижелері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бюджеттік бағдарламаларды қоспағанда, бөлінетін бюджеттік бағдарламаны бөлетін бюджеттік бағдарламалар әкімшісінің бюджеттік бағдарламасының паспортында көрсетіледі.</w:t>
      </w:r>
    </w:p>
    <w:bookmarkEnd w:id="57"/>
    <w:bookmarkStart w:name="z71" w:id="58"/>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бағдарламалардың түпкілікті нәтижелері осы бөлінетін бюджеттік бағдарламалар есебінен қаражат алатын бюджеттік бағдарламалар әкімшісінің бюджеттік бағдарламасының паспортында көрсетіледі.</w:t>
      </w:r>
    </w:p>
    <w:bookmarkEnd w:id="58"/>
    <w:bookmarkStart w:name="z72" w:id="59"/>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 бөлетін бюджеттік бағдарламалардың әкімшілері түпкілікті нәтижелерді көрсетпейді.</w:t>
      </w:r>
    </w:p>
    <w:bookmarkEnd w:id="59"/>
    <w:bookmarkStart w:name="z73" w:id="60"/>
    <w:p>
      <w:pPr>
        <w:spacing w:after="0"/>
        <w:ind w:left="0"/>
        <w:jc w:val="both"/>
      </w:pPr>
      <w:r>
        <w:rPr>
          <w:rFonts w:ascii="Times New Roman"/>
          <w:b w:val="false"/>
          <w:i w:val="false"/>
          <w:color w:val="000000"/>
          <w:sz w:val="28"/>
        </w:rPr>
        <w:t>
      "Бюджеттік бағдарламаның түпкілікті нәтижесінің Мемлекеттік жоспарлау жүйесі құжаттарының нысаналы индикаторларынан, бюджеттік бағдарлама әкімшілері қызметінің көрсеткіштерін белгілейтін меншікті құжаттардан ауытқуы" деген жолда нысаналы индикатор көрсеткіші мен бюджеттік бағдарламаның түпкілікті нәтижесі арасындағы айырма көрсетіледі;</w:t>
      </w:r>
    </w:p>
    <w:bookmarkEnd w:id="60"/>
    <w:bookmarkStart w:name="z74" w:id="61"/>
    <w:p>
      <w:pPr>
        <w:spacing w:after="0"/>
        <w:ind w:left="0"/>
        <w:jc w:val="both"/>
      </w:pPr>
      <w:r>
        <w:rPr>
          <w:rFonts w:ascii="Times New Roman"/>
          <w:b w:val="false"/>
          <w:i w:val="false"/>
          <w:color w:val="000000"/>
          <w:sz w:val="28"/>
        </w:rPr>
        <w:t>
      "Мемлекеттік жоспарлау жүйесінің құжаттарына, бюджеттік бағдарлама әкімшісінің қызметінің көрсеткіштерін белгілейтін меншікті құжаттарға сәйкес бюджет қаражатына қажеттілік" деген жолда Мемлекеттік жоспарлау жүйесінің құжаттарына сәйкес бюджет қаражатына, бюджеттік бағдарлама әкімшісінің қызметінің көрсеткіштерін белгілейтін меншікті құжаттарға қажеттілік көрсетіледі;</w:t>
      </w:r>
    </w:p>
    <w:bookmarkEnd w:id="61"/>
    <w:bookmarkStart w:name="z75" w:id="62"/>
    <w:p>
      <w:pPr>
        <w:spacing w:after="0"/>
        <w:ind w:left="0"/>
        <w:jc w:val="both"/>
      </w:pPr>
      <w:r>
        <w:rPr>
          <w:rFonts w:ascii="Times New Roman"/>
          <w:b w:val="false"/>
          <w:i w:val="false"/>
          <w:color w:val="000000"/>
          <w:sz w:val="28"/>
        </w:rPr>
        <w:t xml:space="preserve">
      "жоспар" деген жолда қаржыландыру көзделген сома көрсетіледі; </w:t>
      </w:r>
    </w:p>
    <w:bookmarkEnd w:id="62"/>
    <w:bookmarkStart w:name="z76" w:id="63"/>
    <w:p>
      <w:pPr>
        <w:spacing w:after="0"/>
        <w:ind w:left="0"/>
        <w:jc w:val="both"/>
      </w:pPr>
      <w:r>
        <w:rPr>
          <w:rFonts w:ascii="Times New Roman"/>
          <w:b w:val="false"/>
          <w:i w:val="false"/>
          <w:color w:val="000000"/>
          <w:sz w:val="28"/>
        </w:rPr>
        <w:t>
      "Мемлекеттік жоспарлау жүйесі құжаттарының нысаналы индикаторларына, бюджеттік бағдарлама әкімшісінің қызметінің көрсеткіштерін белгілейтін меншікті құжаттарға қол жеткізу үшін жоспардың жоспарланған қаражаттан ауытқуы" деген жолда нысаналы индикаторларға қол жеткізу үшін жоспардың жоспарланған қаражаттан ауытқуы көрсетіледі.</w:t>
      </w:r>
    </w:p>
    <w:bookmarkEnd w:id="63"/>
    <w:bookmarkStart w:name="z77" w:id="64"/>
    <w:p>
      <w:pPr>
        <w:spacing w:after="0"/>
        <w:ind w:left="0"/>
        <w:jc w:val="both"/>
      </w:pPr>
      <w:r>
        <w:rPr>
          <w:rFonts w:ascii="Times New Roman"/>
          <w:b w:val="false"/>
          <w:i w:val="false"/>
          <w:color w:val="000000"/>
          <w:sz w:val="28"/>
        </w:rPr>
        <w:t>
      8) "бюджеттік кіші бағдарламаның коды мен атауы" деген жолда бірыңғай бюджеттік сыныптамаға сәйкес бюджеттік кіші бағдарламаның коды мен атауы көрсетіледі.</w:t>
      </w:r>
    </w:p>
    <w:bookmarkEnd w:id="64"/>
    <w:bookmarkStart w:name="z78" w:id="65"/>
    <w:p>
      <w:pPr>
        <w:spacing w:after="0"/>
        <w:ind w:left="0"/>
        <w:jc w:val="both"/>
      </w:pPr>
      <w:r>
        <w:rPr>
          <w:rFonts w:ascii="Times New Roman"/>
          <w:b w:val="false"/>
          <w:i w:val="false"/>
          <w:color w:val="000000"/>
          <w:sz w:val="28"/>
        </w:rPr>
        <w:t>
      9) 2,3,4-кестеде (бюджеттік бағдарлама бойынша іс-шаралар)</w:t>
      </w:r>
    </w:p>
    <w:bookmarkEnd w:id="65"/>
    <w:bookmarkStart w:name="z79" w:id="66"/>
    <w:p>
      <w:pPr>
        <w:spacing w:after="0"/>
        <w:ind w:left="0"/>
        <w:jc w:val="both"/>
      </w:pPr>
      <w:r>
        <w:rPr>
          <w:rFonts w:ascii="Times New Roman"/>
          <w:b w:val="false"/>
          <w:i w:val="false"/>
          <w:color w:val="000000"/>
          <w:sz w:val="28"/>
        </w:rPr>
        <w:t>
      "іс-шаралар, барлығы, оның ішінде" деген бағанда бюджеттік бағдарламаның әкімшісі немесе мемлекеттік мекеме белгілеген бюджеттік бағдарламаны немесе мақсатты жүзеге асыруға бағытталған белгілі бір айқындалған ұйымдастырылған іс-қимылдар іс-шарасының атауы немесе іс-қимылдар жиынтығы көрсетіледі. Іс-шаралар бюджеттік бағдарламада көзделген бюджет қаражаты есебінен жоспарлы кезеңнің белгілі бір қаржы жылында қол жеткізу күтілетін мемлекеттік орган қызметінің барлық нәтижелерін объективті түрде көрсетеді және қамтиды.</w:t>
      </w:r>
    </w:p>
    <w:bookmarkEnd w:id="66"/>
    <w:bookmarkStart w:name="z80" w:id="67"/>
    <w:p>
      <w:pPr>
        <w:spacing w:after="0"/>
        <w:ind w:left="0"/>
        <w:jc w:val="both"/>
      </w:pPr>
      <w:r>
        <w:rPr>
          <w:rFonts w:ascii="Times New Roman"/>
          <w:b w:val="false"/>
          <w:i w:val="false"/>
          <w:color w:val="000000"/>
          <w:sz w:val="28"/>
        </w:rPr>
        <w:t>
      "Мемлекеттік жоспарлау жүйесінің құжатының көрсеткіші" деген бағанда Мемлекеттік жоспарлау жүйесінің құжатынан туындайтын нысаналы индикаторды сандық өлшейтін көрсеткіш көрсетіледі.</w:t>
      </w:r>
    </w:p>
    <w:bookmarkEnd w:id="67"/>
    <w:bookmarkStart w:name="z81" w:id="68"/>
    <w:p>
      <w:pPr>
        <w:spacing w:after="0"/>
        <w:ind w:left="0"/>
        <w:jc w:val="both"/>
      </w:pPr>
      <w:r>
        <w:rPr>
          <w:rFonts w:ascii="Times New Roman"/>
          <w:b w:val="false"/>
          <w:i w:val="false"/>
          <w:color w:val="000000"/>
          <w:sz w:val="28"/>
        </w:rPr>
        <w:t>
      "ауытқу" деген бағанда іс-шараны іске асыру нәтижесі мен мемлекеттік органның даму жоспарының немесе облыстың, республикалық маңызы бар қаланың, астананың даму жоспарының нысаналы индикаторының жоспарлы көрсеткіші немесе Қазақстан Республикасының заңнамалық актілерінде айқындалған функцияны, өкілеттіктер мен құзыреттерді, іс-қимыл бағыттарын іске асыру арасындағы өлшеу көрсеткіштерінің айырмасы көрсетіледі;</w:t>
      </w:r>
    </w:p>
    <w:bookmarkEnd w:id="68"/>
    <w:bookmarkStart w:name="z82" w:id="69"/>
    <w:p>
      <w:pPr>
        <w:spacing w:after="0"/>
        <w:ind w:left="0"/>
        <w:jc w:val="both"/>
      </w:pPr>
      <w:r>
        <w:rPr>
          <w:rFonts w:ascii="Times New Roman"/>
          <w:b w:val="false"/>
          <w:i w:val="false"/>
          <w:color w:val="000000"/>
          <w:sz w:val="28"/>
        </w:rPr>
        <w:t>
      "шығыстар" деген бағанда іс-шараларға арналған шығыстардың бөлінген бюджеттік сомасы көрсетіледі, ағымдағы кезеңге арналған жобалар бөлінісінде, жобалар болмаған жағдайда іс-шаралар ғана көрсетіледі;</w:t>
      </w:r>
    </w:p>
    <w:bookmarkEnd w:id="69"/>
    <w:bookmarkStart w:name="z83" w:id="70"/>
    <w:p>
      <w:pPr>
        <w:spacing w:after="0"/>
        <w:ind w:left="0"/>
        <w:jc w:val="both"/>
      </w:pPr>
      <w:r>
        <w:rPr>
          <w:rFonts w:ascii="Times New Roman"/>
          <w:b w:val="false"/>
          <w:i w:val="false"/>
          <w:color w:val="000000"/>
          <w:sz w:val="28"/>
        </w:rPr>
        <w:t>
      "Мемлекеттік жоспарлау жүйесінің құжатының сомасы" деген бағанда Мемлекеттік жоспарлау жүйесінің құжаттарына сәйкес қажетті бюджет қаражатының жалпы сомасы көрсетіледі;</w:t>
      </w:r>
    </w:p>
    <w:bookmarkEnd w:id="70"/>
    <w:bookmarkStart w:name="z84" w:id="71"/>
    <w:p>
      <w:pPr>
        <w:spacing w:after="0"/>
        <w:ind w:left="0"/>
        <w:jc w:val="both"/>
      </w:pPr>
      <w:r>
        <w:rPr>
          <w:rFonts w:ascii="Times New Roman"/>
          <w:b w:val="false"/>
          <w:i w:val="false"/>
          <w:color w:val="000000"/>
          <w:sz w:val="28"/>
        </w:rPr>
        <w:t xml:space="preserve">
      "ауытқу" деген бағанда бөлінген қаражаттың шығыстары мен қажетті қаражаттың МЖЖ жалпы сомасы арасындағы айырма; </w:t>
      </w:r>
    </w:p>
    <w:bookmarkEnd w:id="71"/>
    <w:bookmarkStart w:name="z85" w:id="72"/>
    <w:p>
      <w:pPr>
        <w:spacing w:after="0"/>
        <w:ind w:left="0"/>
        <w:jc w:val="both"/>
      </w:pPr>
      <w:r>
        <w:rPr>
          <w:rFonts w:ascii="Times New Roman"/>
          <w:b w:val="false"/>
          <w:i w:val="false"/>
          <w:color w:val="000000"/>
          <w:sz w:val="28"/>
        </w:rPr>
        <w:t>
      "ауытқу себебі" деген бағанда бөлінген қаражаттан қажетті қаражаттың ауытқу себебін түсіндіру.</w:t>
      </w:r>
    </w:p>
    <w:bookmarkEnd w:id="72"/>
    <w:bookmarkStart w:name="z86" w:id="73"/>
    <w:p>
      <w:pPr>
        <w:spacing w:after="0"/>
        <w:ind w:left="0"/>
        <w:jc w:val="both"/>
      </w:pPr>
      <w:r>
        <w:rPr>
          <w:rFonts w:ascii="Times New Roman"/>
          <w:b w:val="false"/>
          <w:i w:val="false"/>
          <w:color w:val="000000"/>
          <w:sz w:val="28"/>
        </w:rPr>
        <w:t>
      10) "Бюджеттік бағдарламаның басшысы" деген жолда бюджеттік бағдарламаны жоспарлауды және атқаруды қамтамасыз ететін ақпаратты жасауға және оның дұрыстығына жауапты бюджеттік бағдарлама басшысының тегі, аты-жөні және лауазымы көрсетіледі.</w:t>
      </w:r>
    </w:p>
    <w:bookmarkEnd w:id="73"/>
    <w:bookmarkStart w:name="z87" w:id="74"/>
    <w:p>
      <w:pPr>
        <w:spacing w:after="0"/>
        <w:ind w:left="0"/>
        <w:jc w:val="both"/>
      </w:pPr>
      <w:r>
        <w:rPr>
          <w:rFonts w:ascii="Times New Roman"/>
          <w:b w:val="false"/>
          <w:i w:val="false"/>
          <w:color w:val="000000"/>
          <w:sz w:val="28"/>
        </w:rPr>
        <w:t>
      Мемлекеттік басқарудың жергілікті деңгейінде бюджеттік бағдарламаның басшысы ауыл, кент, ауылдық округ әкімі, әкім аппаратының басшысы не әкімдік қызметінің тиісті бағыттарына жетекшілік ететін әкімнің орынбасары, мемлекеттік орган қызметінің тиісті бағыттарына жетекшілік ететін жергілікті бюджеттік бағдарламалар әкімшілерінің бірінші басшылары не бірінші басшыларының орынбасарлары болып табылады.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510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72-қосымша</w:t>
            </w:r>
            <w:r>
              <w:br/>
            </w:r>
            <w:r>
              <w:rPr>
                <w:rFonts w:ascii="Times New Roman"/>
                <w:b w:val="false"/>
                <w:i w:val="false"/>
                <w:color w:val="000000"/>
                <w:sz w:val="20"/>
              </w:rPr>
              <w:t>01-372-нысан</w:t>
            </w:r>
          </w:p>
        </w:tc>
      </w:tr>
    </w:tbl>
    <w:bookmarkStart w:name="z89" w:id="75"/>
    <w:p>
      <w:pPr>
        <w:spacing w:after="0"/>
        <w:ind w:left="0"/>
        <w:jc w:val="left"/>
      </w:pPr>
      <w:r>
        <w:rPr>
          <w:rFonts w:ascii="Times New Roman"/>
          <w:b/>
          <w:i w:val="false"/>
          <w:color w:val="000000"/>
        </w:rPr>
        <w:t xml:space="preserve"> Инновациялық гранттарға және әлеуметтік кәсіпкерлік субъектілеріне гранттарға ақы төлеуге арналған шығыстарды есептеу</w:t>
      </w:r>
    </w:p>
    <w:bookmarkEnd w:id="75"/>
    <w:bookmarkStart w:name="z90" w:id="76"/>
    <w:p>
      <w:pPr>
        <w:spacing w:after="0"/>
        <w:ind w:left="0"/>
        <w:jc w:val="both"/>
      </w:pPr>
      <w:r>
        <w:rPr>
          <w:rFonts w:ascii="Times New Roman"/>
          <w:b w:val="false"/>
          <w:i w:val="false"/>
          <w:color w:val="000000"/>
          <w:sz w:val="28"/>
        </w:rPr>
        <w:t>
      Жылы</w:t>
      </w:r>
    </w:p>
    <w:bookmarkEnd w:id="76"/>
    <w:bookmarkStart w:name="z91" w:id="77"/>
    <w:p>
      <w:pPr>
        <w:spacing w:after="0"/>
        <w:ind w:left="0"/>
        <w:jc w:val="both"/>
      </w:pPr>
      <w:r>
        <w:rPr>
          <w:rFonts w:ascii="Times New Roman"/>
          <w:b w:val="false"/>
          <w:i w:val="false"/>
          <w:color w:val="000000"/>
          <w:sz w:val="28"/>
        </w:rPr>
        <w:t>
      Кодтары                                   ___________________</w:t>
      </w:r>
    </w:p>
    <w:bookmarkEnd w:id="77"/>
    <w:bookmarkStart w:name="z92" w:id="78"/>
    <w:p>
      <w:pPr>
        <w:spacing w:after="0"/>
        <w:ind w:left="0"/>
        <w:jc w:val="both"/>
      </w:pPr>
      <w:r>
        <w:rPr>
          <w:rFonts w:ascii="Times New Roman"/>
          <w:b w:val="false"/>
          <w:i w:val="false"/>
          <w:color w:val="000000"/>
          <w:sz w:val="28"/>
        </w:rPr>
        <w:t>
      Деректер түрi (болжам, жоспар, есеп)            ___________________</w:t>
      </w:r>
    </w:p>
    <w:bookmarkEnd w:id="78"/>
    <w:bookmarkStart w:name="z93" w:id="79"/>
    <w:p>
      <w:pPr>
        <w:spacing w:after="0"/>
        <w:ind w:left="0"/>
        <w:jc w:val="both"/>
      </w:pPr>
      <w:r>
        <w:rPr>
          <w:rFonts w:ascii="Times New Roman"/>
          <w:b w:val="false"/>
          <w:i w:val="false"/>
          <w:color w:val="000000"/>
          <w:sz w:val="28"/>
        </w:rPr>
        <w:t>
      Функционалдық топ                              ___________________</w:t>
      </w:r>
    </w:p>
    <w:bookmarkEnd w:id="79"/>
    <w:bookmarkStart w:name="z94" w:id="80"/>
    <w:p>
      <w:pPr>
        <w:spacing w:after="0"/>
        <w:ind w:left="0"/>
        <w:jc w:val="both"/>
      </w:pPr>
      <w:r>
        <w:rPr>
          <w:rFonts w:ascii="Times New Roman"/>
          <w:b w:val="false"/>
          <w:i w:val="false"/>
          <w:color w:val="000000"/>
          <w:sz w:val="28"/>
        </w:rPr>
        <w:t>
      Бағдарламалардың әкiмшiсi                        ___________________</w:t>
      </w:r>
    </w:p>
    <w:bookmarkEnd w:id="80"/>
    <w:bookmarkStart w:name="z95" w:id="81"/>
    <w:p>
      <w:pPr>
        <w:spacing w:after="0"/>
        <w:ind w:left="0"/>
        <w:jc w:val="both"/>
      </w:pPr>
      <w:r>
        <w:rPr>
          <w:rFonts w:ascii="Times New Roman"/>
          <w:b w:val="false"/>
          <w:i w:val="false"/>
          <w:color w:val="000000"/>
          <w:sz w:val="28"/>
        </w:rPr>
        <w:t>
      Мемлекеттiк мекеме                              ___________________</w:t>
      </w:r>
    </w:p>
    <w:bookmarkEnd w:id="81"/>
    <w:bookmarkStart w:name="z96" w:id="82"/>
    <w:p>
      <w:pPr>
        <w:spacing w:after="0"/>
        <w:ind w:left="0"/>
        <w:jc w:val="both"/>
      </w:pPr>
      <w:r>
        <w:rPr>
          <w:rFonts w:ascii="Times New Roman"/>
          <w:b w:val="false"/>
          <w:i w:val="false"/>
          <w:color w:val="000000"/>
          <w:sz w:val="28"/>
        </w:rPr>
        <w:t>
      Бағдарлама                                    ___________________</w:t>
      </w:r>
    </w:p>
    <w:bookmarkEnd w:id="82"/>
    <w:bookmarkStart w:name="z97" w:id="83"/>
    <w:p>
      <w:pPr>
        <w:spacing w:after="0"/>
        <w:ind w:left="0"/>
        <w:jc w:val="both"/>
      </w:pPr>
      <w:r>
        <w:rPr>
          <w:rFonts w:ascii="Times New Roman"/>
          <w:b w:val="false"/>
          <w:i w:val="false"/>
          <w:color w:val="000000"/>
          <w:sz w:val="28"/>
        </w:rPr>
        <w:t>
      Ерекшелiк                                    ___________________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Жобаның/гранттың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 (4-баған*5-баған)/1000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4"/>
    <w:bookmarkStart w:name="z99" w:id="85"/>
    <w:p>
      <w:pPr>
        <w:spacing w:after="0"/>
        <w:ind w:left="0"/>
        <w:jc w:val="both"/>
      </w:pPr>
      <w:r>
        <w:rPr>
          <w:rFonts w:ascii="Times New Roman"/>
          <w:b w:val="false"/>
          <w:i w:val="false"/>
          <w:color w:val="000000"/>
          <w:sz w:val="28"/>
        </w:rPr>
        <w:t>
      _________________________________________________________</w:t>
      </w:r>
    </w:p>
    <w:bookmarkEnd w:id="85"/>
    <w:bookmarkStart w:name="z100" w:id="86"/>
    <w:p>
      <w:pPr>
        <w:spacing w:after="0"/>
        <w:ind w:left="0"/>
        <w:jc w:val="both"/>
      </w:pPr>
      <w:r>
        <w:rPr>
          <w:rFonts w:ascii="Times New Roman"/>
          <w:b w:val="false"/>
          <w:i w:val="false"/>
          <w:color w:val="000000"/>
          <w:sz w:val="28"/>
        </w:rPr>
        <w:t>
                   (қолы) (тегі, аты, әкесінің аты (ол болған жағдайда))</w:t>
      </w:r>
    </w:p>
    <w:bookmarkEnd w:id="86"/>
    <w:bookmarkStart w:name="z101" w:id="87"/>
    <w:p>
      <w:pPr>
        <w:spacing w:after="0"/>
        <w:ind w:left="0"/>
        <w:jc w:val="both"/>
      </w:pPr>
      <w:r>
        <w:rPr>
          <w:rFonts w:ascii="Times New Roman"/>
          <w:b w:val="false"/>
          <w:i w:val="false"/>
          <w:color w:val="000000"/>
          <w:sz w:val="28"/>
        </w:rPr>
        <w:t>
      Бюджеттік бағдарлама басшысы</w:t>
      </w:r>
    </w:p>
    <w:bookmarkEnd w:id="87"/>
    <w:bookmarkStart w:name="z102" w:id="88"/>
    <w:p>
      <w:pPr>
        <w:spacing w:after="0"/>
        <w:ind w:left="0"/>
        <w:jc w:val="both"/>
      </w:pPr>
      <w:r>
        <w:rPr>
          <w:rFonts w:ascii="Times New Roman"/>
          <w:b w:val="false"/>
          <w:i w:val="false"/>
          <w:color w:val="000000"/>
          <w:sz w:val="28"/>
        </w:rPr>
        <w:t>
      ____________________________________________________________</w:t>
      </w:r>
    </w:p>
    <w:bookmarkEnd w:id="88"/>
    <w:bookmarkStart w:name="z103" w:id="89"/>
    <w:p>
      <w:pPr>
        <w:spacing w:after="0"/>
        <w:ind w:left="0"/>
        <w:jc w:val="both"/>
      </w:pPr>
      <w:r>
        <w:rPr>
          <w:rFonts w:ascii="Times New Roman"/>
          <w:b w:val="false"/>
          <w:i w:val="false"/>
          <w:color w:val="000000"/>
          <w:sz w:val="28"/>
        </w:rPr>
        <w:t>
                     (қолы) (тегі, аты, әкесінің аты (ол болған жағдайда))</w:t>
      </w:r>
    </w:p>
    <w:bookmarkEnd w:id="89"/>
    <w:bookmarkStart w:name="z104" w:id="90"/>
    <w:p>
      <w:pPr>
        <w:spacing w:after="0"/>
        <w:ind w:left="0"/>
        <w:jc w:val="both"/>
      </w:pPr>
      <w:r>
        <w:rPr>
          <w:rFonts w:ascii="Times New Roman"/>
          <w:b w:val="false"/>
          <w:i w:val="false"/>
          <w:color w:val="000000"/>
          <w:sz w:val="28"/>
        </w:rPr>
        <w:t>
      Бас бухгалтер/қаржы-экономикалық бөлімінің  бастығы</w:t>
      </w:r>
    </w:p>
    <w:bookmarkEnd w:id="90"/>
    <w:bookmarkStart w:name="z105" w:id="91"/>
    <w:p>
      <w:pPr>
        <w:spacing w:after="0"/>
        <w:ind w:left="0"/>
        <w:jc w:val="both"/>
      </w:pPr>
      <w:r>
        <w:rPr>
          <w:rFonts w:ascii="Times New Roman"/>
          <w:b w:val="false"/>
          <w:i w:val="false"/>
          <w:color w:val="000000"/>
          <w:sz w:val="28"/>
        </w:rPr>
        <w:t>
      ______________________________________________________________</w:t>
      </w:r>
    </w:p>
    <w:bookmarkEnd w:id="91"/>
    <w:bookmarkStart w:name="z106" w:id="92"/>
    <w:p>
      <w:pPr>
        <w:spacing w:after="0"/>
        <w:ind w:left="0"/>
        <w:jc w:val="both"/>
      </w:pPr>
      <w:r>
        <w:rPr>
          <w:rFonts w:ascii="Times New Roman"/>
          <w:b w:val="false"/>
          <w:i w:val="false"/>
          <w:color w:val="000000"/>
          <w:sz w:val="28"/>
        </w:rPr>
        <w:t>
                   (қолы) (тегі, аты, әкесінің аты (ол болған жағдайда))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510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Бюджеттік сұранымды жасау,</w:t>
            </w:r>
            <w:r>
              <w:br/>
            </w:r>
            <w:r>
              <w:rPr>
                <w:rFonts w:ascii="Times New Roman"/>
                <w:b w:val="false"/>
                <w:i w:val="false"/>
                <w:color w:val="000000"/>
                <w:sz w:val="20"/>
              </w:rPr>
              <w:t>ұсыну, қарау Қағидаларына</w:t>
            </w:r>
            <w:r>
              <w:br/>
            </w:r>
            <w:r>
              <w:rPr>
                <w:rFonts w:ascii="Times New Roman"/>
                <w:b w:val="false"/>
                <w:i w:val="false"/>
                <w:color w:val="000000"/>
                <w:sz w:val="20"/>
              </w:rPr>
              <w:t>73-қосымша</w:t>
            </w:r>
            <w:r>
              <w:br/>
            </w:r>
            <w:r>
              <w:rPr>
                <w:rFonts w:ascii="Times New Roman"/>
                <w:b w:val="false"/>
                <w:i w:val="false"/>
                <w:color w:val="000000"/>
                <w:sz w:val="20"/>
              </w:rPr>
              <w:t>01-373-нысан</w:t>
            </w:r>
          </w:p>
        </w:tc>
      </w:tr>
    </w:tbl>
    <w:bookmarkStart w:name="z108" w:id="93"/>
    <w:p>
      <w:pPr>
        <w:spacing w:after="0"/>
        <w:ind w:left="0"/>
        <w:jc w:val="left"/>
      </w:pPr>
      <w:r>
        <w:rPr>
          <w:rFonts w:ascii="Times New Roman"/>
          <w:b/>
          <w:i w:val="false"/>
          <w:color w:val="000000"/>
        </w:rPr>
        <w:t xml:space="preserve"> Білім беру ұйымдарына берілетін гранттарға ақы төлеуге арналған шығыстарды есептеу</w:t>
      </w:r>
    </w:p>
    <w:bookmarkEnd w:id="93"/>
    <w:bookmarkStart w:name="z109" w:id="94"/>
    <w:p>
      <w:pPr>
        <w:spacing w:after="0"/>
        <w:ind w:left="0"/>
        <w:jc w:val="both"/>
      </w:pPr>
      <w:r>
        <w:rPr>
          <w:rFonts w:ascii="Times New Roman"/>
          <w:b w:val="false"/>
          <w:i w:val="false"/>
          <w:color w:val="000000"/>
          <w:sz w:val="28"/>
        </w:rPr>
        <w:t>
      Жылы</w:t>
      </w:r>
    </w:p>
    <w:bookmarkEnd w:id="94"/>
    <w:bookmarkStart w:name="z110" w:id="95"/>
    <w:p>
      <w:pPr>
        <w:spacing w:after="0"/>
        <w:ind w:left="0"/>
        <w:jc w:val="both"/>
      </w:pPr>
      <w:r>
        <w:rPr>
          <w:rFonts w:ascii="Times New Roman"/>
          <w:b w:val="false"/>
          <w:i w:val="false"/>
          <w:color w:val="000000"/>
          <w:sz w:val="28"/>
        </w:rPr>
        <w:t>
      Кодтары                                   ___________________</w:t>
      </w:r>
    </w:p>
    <w:bookmarkEnd w:id="95"/>
    <w:bookmarkStart w:name="z111" w:id="96"/>
    <w:p>
      <w:pPr>
        <w:spacing w:after="0"/>
        <w:ind w:left="0"/>
        <w:jc w:val="both"/>
      </w:pPr>
      <w:r>
        <w:rPr>
          <w:rFonts w:ascii="Times New Roman"/>
          <w:b w:val="false"/>
          <w:i w:val="false"/>
          <w:color w:val="000000"/>
          <w:sz w:val="28"/>
        </w:rPr>
        <w:t>
      Деректер түрi (болжам, жоспар, есеп)            ___________________</w:t>
      </w:r>
    </w:p>
    <w:bookmarkEnd w:id="96"/>
    <w:bookmarkStart w:name="z112" w:id="97"/>
    <w:p>
      <w:pPr>
        <w:spacing w:after="0"/>
        <w:ind w:left="0"/>
        <w:jc w:val="both"/>
      </w:pPr>
      <w:r>
        <w:rPr>
          <w:rFonts w:ascii="Times New Roman"/>
          <w:b w:val="false"/>
          <w:i w:val="false"/>
          <w:color w:val="000000"/>
          <w:sz w:val="28"/>
        </w:rPr>
        <w:t>
      Функционалдық топ                              ___________________</w:t>
      </w:r>
    </w:p>
    <w:bookmarkEnd w:id="97"/>
    <w:bookmarkStart w:name="z113" w:id="98"/>
    <w:p>
      <w:pPr>
        <w:spacing w:after="0"/>
        <w:ind w:left="0"/>
        <w:jc w:val="both"/>
      </w:pPr>
      <w:r>
        <w:rPr>
          <w:rFonts w:ascii="Times New Roman"/>
          <w:b w:val="false"/>
          <w:i w:val="false"/>
          <w:color w:val="000000"/>
          <w:sz w:val="28"/>
        </w:rPr>
        <w:t>
      Бағдарламалардың әкiмшiсi                        ___________________</w:t>
      </w:r>
    </w:p>
    <w:bookmarkEnd w:id="98"/>
    <w:bookmarkStart w:name="z114" w:id="99"/>
    <w:p>
      <w:pPr>
        <w:spacing w:after="0"/>
        <w:ind w:left="0"/>
        <w:jc w:val="both"/>
      </w:pPr>
      <w:r>
        <w:rPr>
          <w:rFonts w:ascii="Times New Roman"/>
          <w:b w:val="false"/>
          <w:i w:val="false"/>
          <w:color w:val="000000"/>
          <w:sz w:val="28"/>
        </w:rPr>
        <w:t>
      Мемлекеттiк мекеме                              ___________________</w:t>
      </w:r>
    </w:p>
    <w:bookmarkEnd w:id="99"/>
    <w:bookmarkStart w:name="z115" w:id="100"/>
    <w:p>
      <w:pPr>
        <w:spacing w:after="0"/>
        <w:ind w:left="0"/>
        <w:jc w:val="both"/>
      </w:pPr>
      <w:r>
        <w:rPr>
          <w:rFonts w:ascii="Times New Roman"/>
          <w:b w:val="false"/>
          <w:i w:val="false"/>
          <w:color w:val="000000"/>
          <w:sz w:val="28"/>
        </w:rPr>
        <w:t>
      Бағдарлама                                    ___________________</w:t>
      </w:r>
    </w:p>
    <w:bookmarkEnd w:id="100"/>
    <w:bookmarkStart w:name="z116" w:id="101"/>
    <w:p>
      <w:pPr>
        <w:spacing w:after="0"/>
        <w:ind w:left="0"/>
        <w:jc w:val="both"/>
      </w:pPr>
      <w:r>
        <w:rPr>
          <w:rFonts w:ascii="Times New Roman"/>
          <w:b w:val="false"/>
          <w:i w:val="false"/>
          <w:color w:val="000000"/>
          <w:sz w:val="28"/>
        </w:rPr>
        <w:t>
      Ерекшелiк                                    ___________________</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2"/>
    <w:bookmarkStart w:name="z118" w:id="103"/>
    <w:p>
      <w:pPr>
        <w:spacing w:after="0"/>
        <w:ind w:left="0"/>
        <w:jc w:val="both"/>
      </w:pPr>
      <w:r>
        <w:rPr>
          <w:rFonts w:ascii="Times New Roman"/>
          <w:b w:val="false"/>
          <w:i w:val="false"/>
          <w:color w:val="000000"/>
          <w:sz w:val="28"/>
        </w:rPr>
        <w:t>
      ________________________________________________________</w:t>
      </w:r>
    </w:p>
    <w:bookmarkEnd w:id="103"/>
    <w:bookmarkStart w:name="z119" w:id="104"/>
    <w:p>
      <w:pPr>
        <w:spacing w:after="0"/>
        <w:ind w:left="0"/>
        <w:jc w:val="both"/>
      </w:pPr>
      <w:r>
        <w:rPr>
          <w:rFonts w:ascii="Times New Roman"/>
          <w:b w:val="false"/>
          <w:i w:val="false"/>
          <w:color w:val="000000"/>
          <w:sz w:val="28"/>
        </w:rPr>
        <w:t>
      (қолы) (тегі, аты, әкесінің аты (ол болған жағдайда))</w:t>
      </w:r>
    </w:p>
    <w:bookmarkEnd w:id="104"/>
    <w:bookmarkStart w:name="z120" w:id="105"/>
    <w:p>
      <w:pPr>
        <w:spacing w:after="0"/>
        <w:ind w:left="0"/>
        <w:jc w:val="both"/>
      </w:pPr>
      <w:r>
        <w:rPr>
          <w:rFonts w:ascii="Times New Roman"/>
          <w:b w:val="false"/>
          <w:i w:val="false"/>
          <w:color w:val="000000"/>
          <w:sz w:val="28"/>
        </w:rPr>
        <w:t xml:space="preserve">
      Бюджеттік бағдарлама басшысы </w:t>
      </w:r>
    </w:p>
    <w:bookmarkEnd w:id="105"/>
    <w:bookmarkStart w:name="z121" w:id="106"/>
    <w:p>
      <w:pPr>
        <w:spacing w:after="0"/>
        <w:ind w:left="0"/>
        <w:jc w:val="both"/>
      </w:pPr>
      <w:r>
        <w:rPr>
          <w:rFonts w:ascii="Times New Roman"/>
          <w:b w:val="false"/>
          <w:i w:val="false"/>
          <w:color w:val="000000"/>
          <w:sz w:val="28"/>
        </w:rPr>
        <w:t>
      ________________________________________________________________</w:t>
      </w:r>
    </w:p>
    <w:bookmarkEnd w:id="106"/>
    <w:bookmarkStart w:name="z122" w:id="107"/>
    <w:p>
      <w:pPr>
        <w:spacing w:after="0"/>
        <w:ind w:left="0"/>
        <w:jc w:val="both"/>
      </w:pPr>
      <w:r>
        <w:rPr>
          <w:rFonts w:ascii="Times New Roman"/>
          <w:b w:val="false"/>
          <w:i w:val="false"/>
          <w:color w:val="000000"/>
          <w:sz w:val="28"/>
        </w:rPr>
        <w:t>
      (қолы) (тегі, аты, әкесінің аты (ол болған жағдайда))</w:t>
      </w:r>
    </w:p>
    <w:bookmarkEnd w:id="107"/>
    <w:bookmarkStart w:name="z123" w:id="108"/>
    <w:p>
      <w:pPr>
        <w:spacing w:after="0"/>
        <w:ind w:left="0"/>
        <w:jc w:val="both"/>
      </w:pPr>
      <w:r>
        <w:rPr>
          <w:rFonts w:ascii="Times New Roman"/>
          <w:b w:val="false"/>
          <w:i w:val="false"/>
          <w:color w:val="000000"/>
          <w:sz w:val="28"/>
        </w:rPr>
        <w:t>
      Бас бухгалтер/қаржы-экономикалық бөлімінің бастығы</w:t>
      </w:r>
    </w:p>
    <w:bookmarkEnd w:id="108"/>
    <w:bookmarkStart w:name="z124" w:id="109"/>
    <w:p>
      <w:pPr>
        <w:spacing w:after="0"/>
        <w:ind w:left="0"/>
        <w:jc w:val="both"/>
      </w:pPr>
      <w:r>
        <w:rPr>
          <w:rFonts w:ascii="Times New Roman"/>
          <w:b w:val="false"/>
          <w:i w:val="false"/>
          <w:color w:val="000000"/>
          <w:sz w:val="28"/>
        </w:rPr>
        <w:t>
      _________________________________________________________________</w:t>
      </w:r>
    </w:p>
    <w:bookmarkEnd w:id="109"/>
    <w:bookmarkStart w:name="z125" w:id="110"/>
    <w:p>
      <w:pPr>
        <w:spacing w:after="0"/>
        <w:ind w:left="0"/>
        <w:jc w:val="both"/>
      </w:pPr>
      <w:r>
        <w:rPr>
          <w:rFonts w:ascii="Times New Roman"/>
          <w:b w:val="false"/>
          <w:i w:val="false"/>
          <w:color w:val="000000"/>
          <w:sz w:val="28"/>
        </w:rPr>
        <w:t>
      (қолы) (тегі, аты, әкесінің аты (ол болған жағдайда))</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