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c777" w14:textId="05cc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"Қазақстан Республикасының Бірыңғай бюджеттік сыныптамасының кейбір мәселелері" 2025 жылғы 4 сәуірдегі № 149 және "Бюджет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кестесі" 2025 жылғы 4 сәуірдегі № 150 бұйрықтарына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15 тамыздағы № 448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2025 жылғы 4 сәуірдегі № 149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p>
    <w:bookmarkEnd w:id="2"/>
    <w:bookmarkStart w:name="z7" w:id="3"/>
    <w:p>
      <w:pPr>
        <w:spacing w:after="0"/>
        <w:ind w:left="0"/>
        <w:jc w:val="both"/>
      </w:pPr>
      <w:r>
        <w:rPr>
          <w:rFonts w:ascii="Times New Roman"/>
          <w:b w:val="false"/>
          <w:i w:val="false"/>
          <w:color w:val="000000"/>
          <w:sz w:val="28"/>
        </w:rPr>
        <w:t xml:space="preserve">
      бюджет түсiмдерiнiң </w:t>
      </w:r>
      <w:r>
        <w:rPr>
          <w:rFonts w:ascii="Times New Roman"/>
          <w:b w:val="false"/>
          <w:i w:val="false"/>
          <w:color w:val="000000"/>
          <w:sz w:val="28"/>
        </w:rPr>
        <w:t>сыныптамасында:</w:t>
      </w:r>
    </w:p>
    <w:bookmarkEnd w:id="3"/>
    <w:bookmarkStart w:name="z8" w:id="4"/>
    <w:p>
      <w:pPr>
        <w:spacing w:after="0"/>
        <w:ind w:left="0"/>
        <w:jc w:val="both"/>
      </w:pPr>
      <w:r>
        <w:rPr>
          <w:rFonts w:ascii="Times New Roman"/>
          <w:b w:val="false"/>
          <w:i w:val="false"/>
          <w:color w:val="000000"/>
          <w:sz w:val="28"/>
        </w:rPr>
        <w:t>
      2 "Салықтық емес түсiмдер" санатында:</w:t>
      </w:r>
    </w:p>
    <w:bookmarkEnd w:id="4"/>
    <w:bookmarkStart w:name="z9" w:id="5"/>
    <w:p>
      <w:pPr>
        <w:spacing w:after="0"/>
        <w:ind w:left="0"/>
        <w:jc w:val="both"/>
      </w:pPr>
      <w:r>
        <w:rPr>
          <w:rFonts w:ascii="Times New Roman"/>
          <w:b w:val="false"/>
          <w:i w:val="false"/>
          <w:color w:val="000000"/>
          <w:sz w:val="28"/>
        </w:rPr>
        <w:t>
      01 "Мемлекеттік меншіктен түсетін кірістер" сыныбында:</w:t>
      </w:r>
    </w:p>
    <w:bookmarkEnd w:id="5"/>
    <w:bookmarkStart w:name="z10" w:id="6"/>
    <w:p>
      <w:pPr>
        <w:spacing w:after="0"/>
        <w:ind w:left="0"/>
        <w:jc w:val="both"/>
      </w:pPr>
      <w:r>
        <w:rPr>
          <w:rFonts w:ascii="Times New Roman"/>
          <w:b w:val="false"/>
          <w:i w:val="false"/>
          <w:color w:val="000000"/>
          <w:sz w:val="28"/>
        </w:rPr>
        <w:t>
      6 "Бюджет қаражатын банк шоттарына орналастырғаны үшін сыйақылар" кіші сыныбында:</w:t>
      </w:r>
    </w:p>
    <w:bookmarkEnd w:id="6"/>
    <w:bookmarkStart w:name="z11" w:id="7"/>
    <w:p>
      <w:pPr>
        <w:spacing w:after="0"/>
        <w:ind w:left="0"/>
        <w:jc w:val="both"/>
      </w:pPr>
      <w:r>
        <w:rPr>
          <w:rFonts w:ascii="Times New Roman"/>
          <w:b w:val="false"/>
          <w:i w:val="false"/>
          <w:color w:val="000000"/>
          <w:sz w:val="28"/>
        </w:rPr>
        <w:t>
      мынадай мазмұндағы 04 ерекшелікпен толықтырылсын:</w:t>
      </w:r>
    </w:p>
    <w:bookmarkEnd w:id="7"/>
    <w:bookmarkStart w:name="z12" w:id="8"/>
    <w:p>
      <w:pPr>
        <w:spacing w:after="0"/>
        <w:ind w:left="0"/>
        <w:jc w:val="both"/>
      </w:pPr>
      <w:r>
        <w:rPr>
          <w:rFonts w:ascii="Times New Roman"/>
          <w:b w:val="false"/>
          <w:i w:val="false"/>
          <w:color w:val="000000"/>
          <w:sz w:val="28"/>
        </w:rPr>
        <w:t xml:space="preserve">
      "04 Квазимемлекеттік сектор субъектілерінің уақытша бос бюджет қаражатын қаржы құралдарына орналастырудан алынған сыйақылар"; </w:t>
      </w:r>
    </w:p>
    <w:bookmarkEnd w:id="8"/>
    <w:bookmarkStart w:name="z13" w:id="9"/>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01 "Жалпы сипаттағы мемлекеттiк көрсетілетін қызметтер" функционалдық тобында:</w:t>
      </w:r>
    </w:p>
    <w:bookmarkEnd w:id="10"/>
    <w:bookmarkStart w:name="z15" w:id="11"/>
    <w:p>
      <w:pPr>
        <w:spacing w:after="0"/>
        <w:ind w:left="0"/>
        <w:jc w:val="both"/>
      </w:pPr>
      <w:r>
        <w:rPr>
          <w:rFonts w:ascii="Times New Roman"/>
          <w:b w:val="false"/>
          <w:i w:val="false"/>
          <w:color w:val="000000"/>
          <w:sz w:val="28"/>
        </w:rPr>
        <w:t>
      9 "Жалпы сипаттағы өзге де мемлекеттiк қызметтер" функционалдық кіші тобында:</w:t>
      </w:r>
    </w:p>
    <w:bookmarkEnd w:id="11"/>
    <w:bookmarkStart w:name="z16" w:id="12"/>
    <w:p>
      <w:pPr>
        <w:spacing w:after="0"/>
        <w:ind w:left="0"/>
        <w:jc w:val="both"/>
      </w:pPr>
      <w:r>
        <w:rPr>
          <w:rFonts w:ascii="Times New Roman"/>
          <w:b w:val="false"/>
          <w:i w:val="false"/>
          <w:color w:val="000000"/>
          <w:sz w:val="28"/>
        </w:rPr>
        <w:t>
      мынадай мазмұндағы 017 бюджеттік бағдарламасы бар 261 бюджеттік бағдарламалар әкімшісімен толықтырылсын:</w:t>
      </w:r>
    </w:p>
    <w:bookmarkEnd w:id="12"/>
    <w:bookmarkStart w:name="z17" w:id="13"/>
    <w:p>
      <w:pPr>
        <w:spacing w:after="0"/>
        <w:ind w:left="0"/>
        <w:jc w:val="both"/>
      </w:pPr>
      <w:r>
        <w:rPr>
          <w:rFonts w:ascii="Times New Roman"/>
          <w:b w:val="false"/>
          <w:i w:val="false"/>
          <w:color w:val="000000"/>
          <w:sz w:val="28"/>
        </w:rPr>
        <w:t>
      "261 Облыстың білім басқармасы</w:t>
      </w:r>
    </w:p>
    <w:bookmarkEnd w:id="13"/>
    <w:bookmarkStart w:name="z18" w:id="14"/>
    <w:p>
      <w:pPr>
        <w:spacing w:after="0"/>
        <w:ind w:left="0"/>
        <w:jc w:val="both"/>
      </w:pPr>
      <w:r>
        <w:rPr>
          <w:rFonts w:ascii="Times New Roman"/>
          <w:b w:val="false"/>
          <w:i w:val="false"/>
          <w:color w:val="000000"/>
          <w:sz w:val="28"/>
        </w:rPr>
        <w:t>
      017 Өңірде ғылыми, ғылыми-техникалық жобалар мен бағдарламалар жүргізуді қамтамасыз ету";</w:t>
      </w:r>
    </w:p>
    <w:bookmarkEnd w:id="14"/>
    <w:bookmarkStart w:name="z19" w:id="15"/>
    <w:p>
      <w:pPr>
        <w:spacing w:after="0"/>
        <w:ind w:left="0"/>
        <w:jc w:val="both"/>
      </w:pPr>
      <w:r>
        <w:rPr>
          <w:rFonts w:ascii="Times New Roman"/>
          <w:b w:val="false"/>
          <w:i w:val="false"/>
          <w:color w:val="000000"/>
          <w:sz w:val="28"/>
        </w:rPr>
        <w:t>
      265 "Облыстың кәсіпкерлік және өнеркәсіп басқармасы" бюджеттік бағдарламалар әкімшісі бойынша:</w:t>
      </w:r>
    </w:p>
    <w:bookmarkEnd w:id="15"/>
    <w:bookmarkStart w:name="z20" w:id="16"/>
    <w:p>
      <w:pPr>
        <w:spacing w:after="0"/>
        <w:ind w:left="0"/>
        <w:jc w:val="both"/>
      </w:pPr>
      <w:r>
        <w:rPr>
          <w:rFonts w:ascii="Times New Roman"/>
          <w:b w:val="false"/>
          <w:i w:val="false"/>
          <w:color w:val="000000"/>
          <w:sz w:val="28"/>
        </w:rPr>
        <w:t>
      мынадай мазмұндағы 005 бюджеттік бағдарламасымен толықтырылсын:</w:t>
      </w:r>
    </w:p>
    <w:bookmarkEnd w:id="16"/>
    <w:bookmarkStart w:name="z21" w:id="17"/>
    <w:p>
      <w:pPr>
        <w:spacing w:after="0"/>
        <w:ind w:left="0"/>
        <w:jc w:val="both"/>
      </w:pPr>
      <w:r>
        <w:rPr>
          <w:rFonts w:ascii="Times New Roman"/>
          <w:b w:val="false"/>
          <w:i w:val="false"/>
          <w:color w:val="000000"/>
          <w:sz w:val="28"/>
        </w:rPr>
        <w:t>
      "005 Өңірде ғылыми, ғылыми-техникалық жобалар мен бағдарламалар жүргізуді қамтамасыз ету";</w:t>
      </w:r>
    </w:p>
    <w:bookmarkEnd w:id="17"/>
    <w:bookmarkStart w:name="z22" w:id="18"/>
    <w:p>
      <w:pPr>
        <w:spacing w:after="0"/>
        <w:ind w:left="0"/>
        <w:jc w:val="both"/>
      </w:pPr>
      <w:r>
        <w:rPr>
          <w:rFonts w:ascii="Times New Roman"/>
          <w:b w:val="false"/>
          <w:i w:val="false"/>
          <w:color w:val="000000"/>
          <w:sz w:val="28"/>
        </w:rPr>
        <w:t>
      мынадай мазмұндағы 017 бюджеттік бағдарламасы бар 266 бюджеттік бағдарламалар әкімшісімен толықтырылсын:</w:t>
      </w:r>
    </w:p>
    <w:bookmarkEnd w:id="18"/>
    <w:bookmarkStart w:name="z23" w:id="19"/>
    <w:p>
      <w:pPr>
        <w:spacing w:after="0"/>
        <w:ind w:left="0"/>
        <w:jc w:val="both"/>
      </w:pPr>
      <w:r>
        <w:rPr>
          <w:rFonts w:ascii="Times New Roman"/>
          <w:b w:val="false"/>
          <w:i w:val="false"/>
          <w:color w:val="000000"/>
          <w:sz w:val="28"/>
        </w:rPr>
        <w:t>
      "266 Облыстың кәсіпкерлік және индустриалдық-инновациялық даму басқармасы</w:t>
      </w:r>
    </w:p>
    <w:bookmarkEnd w:id="19"/>
    <w:bookmarkStart w:name="z24" w:id="20"/>
    <w:p>
      <w:pPr>
        <w:spacing w:after="0"/>
        <w:ind w:left="0"/>
        <w:jc w:val="both"/>
      </w:pPr>
      <w:r>
        <w:rPr>
          <w:rFonts w:ascii="Times New Roman"/>
          <w:b w:val="false"/>
          <w:i w:val="false"/>
          <w:color w:val="000000"/>
          <w:sz w:val="28"/>
        </w:rPr>
        <w:t>
      017 Өңірде ғылыми, ғылыми-техникалық жобалар мен бағдарламалар жүргізуді қамтамасыз ету";</w:t>
      </w:r>
    </w:p>
    <w:bookmarkEnd w:id="20"/>
    <w:bookmarkStart w:name="z25" w:id="21"/>
    <w:p>
      <w:pPr>
        <w:spacing w:after="0"/>
        <w:ind w:left="0"/>
        <w:jc w:val="both"/>
      </w:pPr>
      <w:r>
        <w:rPr>
          <w:rFonts w:ascii="Times New Roman"/>
          <w:b w:val="false"/>
          <w:i w:val="false"/>
          <w:color w:val="000000"/>
          <w:sz w:val="28"/>
        </w:rPr>
        <w:t>
      мынадай мазмұндағы 006 бюджеттік бағдарламасы бар 277 бюджеттік бағдарламалар әкімшісімен толықтырылсын:</w:t>
      </w:r>
    </w:p>
    <w:bookmarkEnd w:id="21"/>
    <w:bookmarkStart w:name="z26" w:id="22"/>
    <w:p>
      <w:pPr>
        <w:spacing w:after="0"/>
        <w:ind w:left="0"/>
        <w:jc w:val="both"/>
      </w:pPr>
      <w:r>
        <w:rPr>
          <w:rFonts w:ascii="Times New Roman"/>
          <w:b w:val="false"/>
          <w:i w:val="false"/>
          <w:color w:val="000000"/>
          <w:sz w:val="28"/>
        </w:rPr>
        <w:t>
      "277 Облыстың өнеркәсіп және индустриалдық-инновациялық даму басқармасы</w:t>
      </w:r>
    </w:p>
    <w:bookmarkEnd w:id="22"/>
    <w:bookmarkStart w:name="z27" w:id="23"/>
    <w:p>
      <w:pPr>
        <w:spacing w:after="0"/>
        <w:ind w:left="0"/>
        <w:jc w:val="both"/>
      </w:pPr>
      <w:r>
        <w:rPr>
          <w:rFonts w:ascii="Times New Roman"/>
          <w:b w:val="false"/>
          <w:i w:val="false"/>
          <w:color w:val="000000"/>
          <w:sz w:val="28"/>
        </w:rPr>
        <w:t>
      006 Өңірде ғылыми, ғылыми-техникалық жобалар мен бағдарламалар жүргізуді қамтамасыз ету";</w:t>
      </w:r>
    </w:p>
    <w:bookmarkEnd w:id="23"/>
    <w:bookmarkStart w:name="z28" w:id="24"/>
    <w:p>
      <w:pPr>
        <w:spacing w:after="0"/>
        <w:ind w:left="0"/>
        <w:jc w:val="both"/>
      </w:pPr>
      <w:r>
        <w:rPr>
          <w:rFonts w:ascii="Times New Roman"/>
          <w:b w:val="false"/>
          <w:i w:val="false"/>
          <w:color w:val="000000"/>
          <w:sz w:val="28"/>
        </w:rPr>
        <w:t>
      мынадай мазмұндағы 008 бюджеттік бағдарламасы бар 280 бюджеттік бағдарламалар әкімшісімен толықтырылсын:</w:t>
      </w:r>
    </w:p>
    <w:bookmarkEnd w:id="24"/>
    <w:bookmarkStart w:name="z29" w:id="25"/>
    <w:p>
      <w:pPr>
        <w:spacing w:after="0"/>
        <w:ind w:left="0"/>
        <w:jc w:val="both"/>
      </w:pPr>
      <w:r>
        <w:rPr>
          <w:rFonts w:ascii="Times New Roman"/>
          <w:b w:val="false"/>
          <w:i w:val="false"/>
          <w:color w:val="000000"/>
          <w:sz w:val="28"/>
        </w:rPr>
        <w:t>
      "280 Облыстың индустриалдық-инновациялық даму басқармасы</w:t>
      </w:r>
    </w:p>
    <w:bookmarkEnd w:id="25"/>
    <w:bookmarkStart w:name="z30" w:id="26"/>
    <w:p>
      <w:pPr>
        <w:spacing w:after="0"/>
        <w:ind w:left="0"/>
        <w:jc w:val="both"/>
      </w:pPr>
      <w:r>
        <w:rPr>
          <w:rFonts w:ascii="Times New Roman"/>
          <w:b w:val="false"/>
          <w:i w:val="false"/>
          <w:color w:val="000000"/>
          <w:sz w:val="28"/>
        </w:rPr>
        <w:t>
      008 Өңірде ғылыми, ғылыми-техникалық жобалар мен бағдарламалар жүргізуді қамтамасыз ету";</w:t>
      </w:r>
    </w:p>
    <w:bookmarkEnd w:id="26"/>
    <w:bookmarkStart w:name="z31" w:id="27"/>
    <w:p>
      <w:pPr>
        <w:spacing w:after="0"/>
        <w:ind w:left="0"/>
        <w:jc w:val="both"/>
      </w:pPr>
      <w:r>
        <w:rPr>
          <w:rFonts w:ascii="Times New Roman"/>
          <w:b w:val="false"/>
          <w:i w:val="false"/>
          <w:color w:val="000000"/>
          <w:sz w:val="28"/>
        </w:rPr>
        <w:t>
      мынадай мазмұндағы 004 бюджеттік бағдарламасы бар 302 бюджеттік бағдарламалар әкімшісімен толықтырылсын:</w:t>
      </w:r>
    </w:p>
    <w:bookmarkEnd w:id="27"/>
    <w:bookmarkStart w:name="z32" w:id="28"/>
    <w:p>
      <w:pPr>
        <w:spacing w:after="0"/>
        <w:ind w:left="0"/>
        <w:jc w:val="both"/>
      </w:pPr>
      <w:r>
        <w:rPr>
          <w:rFonts w:ascii="Times New Roman"/>
          <w:b w:val="false"/>
          <w:i w:val="false"/>
          <w:color w:val="000000"/>
          <w:sz w:val="28"/>
        </w:rPr>
        <w:t>
      "302 Республикалық маңызы бар қаланың, астананың жастар саясаты басқармасы</w:t>
      </w:r>
    </w:p>
    <w:bookmarkEnd w:id="28"/>
    <w:bookmarkStart w:name="z33" w:id="29"/>
    <w:p>
      <w:pPr>
        <w:spacing w:after="0"/>
        <w:ind w:left="0"/>
        <w:jc w:val="both"/>
      </w:pPr>
      <w:r>
        <w:rPr>
          <w:rFonts w:ascii="Times New Roman"/>
          <w:b w:val="false"/>
          <w:i w:val="false"/>
          <w:color w:val="000000"/>
          <w:sz w:val="28"/>
        </w:rPr>
        <w:t>
      004 Өңірде ғылыми, ғылыми-техникалық жобалар мен бағдарламалар жүргізуді қамтамасыз ету";</w:t>
      </w:r>
    </w:p>
    <w:bookmarkEnd w:id="29"/>
    <w:bookmarkStart w:name="z34" w:id="30"/>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30"/>
    <w:bookmarkStart w:name="z35" w:id="31"/>
    <w:p>
      <w:pPr>
        <w:spacing w:after="0"/>
        <w:ind w:left="0"/>
        <w:jc w:val="both"/>
      </w:pPr>
      <w:r>
        <w:rPr>
          <w:rFonts w:ascii="Times New Roman"/>
          <w:b w:val="false"/>
          <w:i w:val="false"/>
          <w:color w:val="000000"/>
          <w:sz w:val="28"/>
        </w:rPr>
        <w:t>
      1 "Тұрғын үй шаруашылығы" функционалдық кіші тобында:</w:t>
      </w:r>
    </w:p>
    <w:bookmarkEnd w:id="31"/>
    <w:bookmarkStart w:name="z36" w:id="32"/>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 әкімшісі бойынша:</w:t>
      </w:r>
    </w:p>
    <w:bookmarkEnd w:id="32"/>
    <w:bookmarkStart w:name="z37" w:id="33"/>
    <w:p>
      <w:pPr>
        <w:spacing w:after="0"/>
        <w:ind w:left="0"/>
        <w:jc w:val="both"/>
      </w:pPr>
      <w:r>
        <w:rPr>
          <w:rFonts w:ascii="Times New Roman"/>
          <w:b w:val="false"/>
          <w:i w:val="false"/>
          <w:color w:val="000000"/>
          <w:sz w:val="28"/>
        </w:rPr>
        <w:t>
      046 "Аудандардың (облыстық маңызы бар қалалардың) бюджеттеріне жылу, сумен жабдықтау және су бұру жүйелерін реконструкция және құрылыс үшін кредит беру" бюджеттік бағдарламасы бойынша:</w:t>
      </w:r>
    </w:p>
    <w:bookmarkEnd w:id="33"/>
    <w:bookmarkStart w:name="z38" w:id="34"/>
    <w:p>
      <w:pPr>
        <w:spacing w:after="0"/>
        <w:ind w:left="0"/>
        <w:jc w:val="both"/>
      </w:pPr>
      <w:r>
        <w:rPr>
          <w:rFonts w:ascii="Times New Roman"/>
          <w:b w:val="false"/>
          <w:i w:val="false"/>
          <w:color w:val="000000"/>
          <w:sz w:val="28"/>
        </w:rPr>
        <w:t>
      мынадай мазмұндағы 005 бюджеттік кіші бағдарламасымен толықтырылсын:</w:t>
      </w:r>
    </w:p>
    <w:bookmarkEnd w:id="34"/>
    <w:bookmarkStart w:name="z39" w:id="35"/>
    <w:p>
      <w:pPr>
        <w:spacing w:after="0"/>
        <w:ind w:left="0"/>
        <w:jc w:val="both"/>
      </w:pPr>
      <w:r>
        <w:rPr>
          <w:rFonts w:ascii="Times New Roman"/>
          <w:b w:val="false"/>
          <w:i w:val="false"/>
          <w:color w:val="000000"/>
          <w:sz w:val="28"/>
        </w:rPr>
        <w:t>
      "005 Ішкі қарыздар есебінен";</w:t>
      </w:r>
    </w:p>
    <w:bookmarkEnd w:id="35"/>
    <w:bookmarkStart w:name="z40" w:id="36"/>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p>
    <w:bookmarkEnd w:id="36"/>
    <w:bookmarkStart w:name="z41" w:id="37"/>
    <w:p>
      <w:pPr>
        <w:spacing w:after="0"/>
        <w:ind w:left="0"/>
        <w:jc w:val="both"/>
      </w:pPr>
      <w:r>
        <w:rPr>
          <w:rFonts w:ascii="Times New Roman"/>
          <w:b w:val="false"/>
          <w:i w:val="false"/>
          <w:color w:val="000000"/>
          <w:sz w:val="28"/>
        </w:rPr>
        <w:t>
      053 "Жылу, сумен жабдықтау және су бұру жүйелерін реконструкция және құрылыс үшін кредит беру" бюджеттік бағдарламасы бойынша:</w:t>
      </w:r>
    </w:p>
    <w:bookmarkEnd w:id="37"/>
    <w:bookmarkStart w:name="z42" w:id="38"/>
    <w:p>
      <w:pPr>
        <w:spacing w:after="0"/>
        <w:ind w:left="0"/>
        <w:jc w:val="both"/>
      </w:pPr>
      <w:r>
        <w:rPr>
          <w:rFonts w:ascii="Times New Roman"/>
          <w:b w:val="false"/>
          <w:i w:val="false"/>
          <w:color w:val="000000"/>
          <w:sz w:val="28"/>
        </w:rPr>
        <w:t>
      мынадай мазмұндағы 034 бюджеттік кіші бағдарламасымен толықтырылсын:</w:t>
      </w:r>
    </w:p>
    <w:bookmarkEnd w:id="38"/>
    <w:bookmarkStart w:name="z43" w:id="39"/>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39"/>
    <w:bookmarkStart w:name="z44" w:id="40"/>
    <w:p>
      <w:pPr>
        <w:spacing w:after="0"/>
        <w:ind w:left="0"/>
        <w:jc w:val="both"/>
      </w:pPr>
      <w:r>
        <w:rPr>
          <w:rFonts w:ascii="Times New Roman"/>
          <w:b w:val="false"/>
          <w:i w:val="false"/>
          <w:color w:val="000000"/>
          <w:sz w:val="28"/>
        </w:rPr>
        <w:t>
      09 "Отын-энергетика кешенi және жер қойнауын пайдалану" функционалдық тобында:</w:t>
      </w:r>
    </w:p>
    <w:bookmarkEnd w:id="40"/>
    <w:bookmarkStart w:name="z45" w:id="41"/>
    <w:p>
      <w:pPr>
        <w:spacing w:after="0"/>
        <w:ind w:left="0"/>
        <w:jc w:val="both"/>
      </w:pPr>
      <w:r>
        <w:rPr>
          <w:rFonts w:ascii="Times New Roman"/>
          <w:b w:val="false"/>
          <w:i w:val="false"/>
          <w:color w:val="000000"/>
          <w:sz w:val="28"/>
        </w:rPr>
        <w:t>
      1 "Отын және энергетика" функционалдық кіші тобында:</w:t>
      </w:r>
    </w:p>
    <w:bookmarkEnd w:id="41"/>
    <w:bookmarkStart w:name="z46" w:id="42"/>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p>
    <w:bookmarkEnd w:id="42"/>
    <w:bookmarkStart w:name="z47" w:id="43"/>
    <w:p>
      <w:pPr>
        <w:spacing w:after="0"/>
        <w:ind w:left="0"/>
        <w:jc w:val="both"/>
      </w:pPr>
      <w:r>
        <w:rPr>
          <w:rFonts w:ascii="Times New Roman"/>
          <w:b w:val="false"/>
          <w:i w:val="false"/>
          <w:color w:val="000000"/>
          <w:sz w:val="28"/>
        </w:rPr>
        <w:t>
      019 "Жылу-энергетикалық жүйені дамыту" бюджеттік бағдарламасы бойынша:</w:t>
      </w:r>
    </w:p>
    <w:bookmarkEnd w:id="43"/>
    <w:bookmarkStart w:name="z48" w:id="44"/>
    <w:p>
      <w:pPr>
        <w:spacing w:after="0"/>
        <w:ind w:left="0"/>
        <w:jc w:val="both"/>
      </w:pPr>
      <w:r>
        <w:rPr>
          <w:rFonts w:ascii="Times New Roman"/>
          <w:b w:val="false"/>
          <w:i w:val="false"/>
          <w:color w:val="000000"/>
          <w:sz w:val="28"/>
        </w:rPr>
        <w:t>
      мынадай мазмұндағы 034 бюджеттік кіші бағдарламасымен толықтырылсын:</w:t>
      </w:r>
    </w:p>
    <w:bookmarkEnd w:id="44"/>
    <w:bookmarkStart w:name="z49" w:id="45"/>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bookmarkEnd w:id="45"/>
    <w:bookmarkStart w:name="z50" w:id="46"/>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46"/>
    <w:bookmarkStart w:name="z51" w:id="47"/>
    <w:p>
      <w:pPr>
        <w:spacing w:after="0"/>
        <w:ind w:left="0"/>
        <w:jc w:val="both"/>
      </w:pPr>
      <w:r>
        <w:rPr>
          <w:rFonts w:ascii="Times New Roman"/>
          <w:b w:val="false"/>
          <w:i w:val="false"/>
          <w:color w:val="000000"/>
          <w:sz w:val="28"/>
        </w:rPr>
        <w:t>
      2 "Су шаруашылығы" функционалдық кіші тобында:</w:t>
      </w:r>
    </w:p>
    <w:bookmarkEnd w:id="47"/>
    <w:bookmarkStart w:name="z52" w:id="48"/>
    <w:p>
      <w:pPr>
        <w:spacing w:after="0"/>
        <w:ind w:left="0"/>
        <w:jc w:val="both"/>
      </w:pPr>
      <w:r>
        <w:rPr>
          <w:rFonts w:ascii="Times New Roman"/>
          <w:b w:val="false"/>
          <w:i w:val="false"/>
          <w:color w:val="000000"/>
          <w:sz w:val="28"/>
        </w:rPr>
        <w:t>
      255 "Облыстың ауыл шаруашылығы басқармасы" бюджеттік бағдарламалар әкімшісі бойынша:</w:t>
      </w:r>
    </w:p>
    <w:bookmarkEnd w:id="48"/>
    <w:bookmarkStart w:name="z53" w:id="49"/>
    <w:p>
      <w:pPr>
        <w:spacing w:after="0"/>
        <w:ind w:left="0"/>
        <w:jc w:val="both"/>
      </w:pPr>
      <w:r>
        <w:rPr>
          <w:rFonts w:ascii="Times New Roman"/>
          <w:b w:val="false"/>
          <w:i w:val="false"/>
          <w:color w:val="000000"/>
          <w:sz w:val="28"/>
        </w:rPr>
        <w:t>
      мынадай мазмұндағы 023 бюджеттік бағдарламасымен толықтырылсын:</w:t>
      </w:r>
    </w:p>
    <w:bookmarkEnd w:id="49"/>
    <w:bookmarkStart w:name="z54" w:id="50"/>
    <w:p>
      <w:pPr>
        <w:spacing w:after="0"/>
        <w:ind w:left="0"/>
        <w:jc w:val="both"/>
      </w:pPr>
      <w:r>
        <w:rPr>
          <w:rFonts w:ascii="Times New Roman"/>
          <w:b w:val="false"/>
          <w:i w:val="false"/>
          <w:color w:val="000000"/>
          <w:sz w:val="28"/>
        </w:rPr>
        <w:t>
      "023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bookmarkEnd w:id="50"/>
    <w:bookmarkStart w:name="z55" w:id="51"/>
    <w:p>
      <w:pPr>
        <w:spacing w:after="0"/>
        <w:ind w:left="0"/>
        <w:jc w:val="both"/>
      </w:pPr>
      <w:r>
        <w:rPr>
          <w:rFonts w:ascii="Times New Roman"/>
          <w:b w:val="false"/>
          <w:i w:val="false"/>
          <w:color w:val="000000"/>
          <w:sz w:val="28"/>
        </w:rPr>
        <w:t>
      741 "Облыстың ауыл шаруашылығы және жер қатынастары басқармасы" бюджеттік бағдарламалар әкімшісі бойынша:</w:t>
      </w:r>
    </w:p>
    <w:bookmarkEnd w:id="51"/>
    <w:bookmarkStart w:name="z56" w:id="52"/>
    <w:p>
      <w:pPr>
        <w:spacing w:after="0"/>
        <w:ind w:left="0"/>
        <w:jc w:val="both"/>
      </w:pPr>
      <w:r>
        <w:rPr>
          <w:rFonts w:ascii="Times New Roman"/>
          <w:b w:val="false"/>
          <w:i w:val="false"/>
          <w:color w:val="000000"/>
          <w:sz w:val="28"/>
        </w:rPr>
        <w:t>
      мынадай мазмұндағы 043 бюджеттік бағдарламасымен толықтырылсын:</w:t>
      </w:r>
    </w:p>
    <w:bookmarkEnd w:id="52"/>
    <w:bookmarkStart w:name="z57" w:id="53"/>
    <w:p>
      <w:pPr>
        <w:spacing w:after="0"/>
        <w:ind w:left="0"/>
        <w:jc w:val="both"/>
      </w:pPr>
      <w:r>
        <w:rPr>
          <w:rFonts w:ascii="Times New Roman"/>
          <w:b w:val="false"/>
          <w:i w:val="false"/>
          <w:color w:val="000000"/>
          <w:sz w:val="28"/>
        </w:rPr>
        <w:t>
      "043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bookmarkEnd w:id="53"/>
    <w:bookmarkStart w:name="z58" w:id="54"/>
    <w:p>
      <w:pPr>
        <w:spacing w:after="0"/>
        <w:ind w:left="0"/>
        <w:jc w:val="both"/>
      </w:pPr>
      <w:r>
        <w:rPr>
          <w:rFonts w:ascii="Times New Roman"/>
          <w:b w:val="false"/>
          <w:i w:val="false"/>
          <w:color w:val="000000"/>
          <w:sz w:val="28"/>
        </w:rPr>
        <w:t>
      13 "Басқалар" функционалдық тобында:</w:t>
      </w:r>
    </w:p>
    <w:bookmarkEnd w:id="54"/>
    <w:bookmarkStart w:name="z59" w:id="55"/>
    <w:p>
      <w:pPr>
        <w:spacing w:after="0"/>
        <w:ind w:left="0"/>
        <w:jc w:val="both"/>
      </w:pPr>
      <w:r>
        <w:rPr>
          <w:rFonts w:ascii="Times New Roman"/>
          <w:b w:val="false"/>
          <w:i w:val="false"/>
          <w:color w:val="000000"/>
          <w:sz w:val="28"/>
        </w:rPr>
        <w:t>
      9 "Басқалар" функционалдық кіші тобында:</w:t>
      </w:r>
    </w:p>
    <w:bookmarkEnd w:id="55"/>
    <w:bookmarkStart w:name="z60" w:id="56"/>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бағдарламалар әкімшісі бойынша:</w:t>
      </w:r>
    </w:p>
    <w:bookmarkEnd w:id="56"/>
    <w:bookmarkStart w:name="z61" w:id="57"/>
    <w:p>
      <w:pPr>
        <w:spacing w:after="0"/>
        <w:ind w:left="0"/>
        <w:jc w:val="both"/>
      </w:pPr>
      <w:r>
        <w:rPr>
          <w:rFonts w:ascii="Times New Roman"/>
          <w:b w:val="false"/>
          <w:i w:val="false"/>
          <w:color w:val="000000"/>
          <w:sz w:val="28"/>
        </w:rPr>
        <w:t>
      071 "Қалалардың шетіндегі әлеуметтік және инженерлік инфрақұрылымды дамыту" бюджеттік бағдарламасы бойынша:</w:t>
      </w:r>
    </w:p>
    <w:bookmarkEnd w:id="57"/>
    <w:bookmarkStart w:name="z62" w:id="58"/>
    <w:p>
      <w:pPr>
        <w:spacing w:after="0"/>
        <w:ind w:left="0"/>
        <w:jc w:val="both"/>
      </w:pPr>
      <w:r>
        <w:rPr>
          <w:rFonts w:ascii="Times New Roman"/>
          <w:b w:val="false"/>
          <w:i w:val="false"/>
          <w:color w:val="000000"/>
          <w:sz w:val="28"/>
        </w:rPr>
        <w:t>
      мынадай мазмұндағы 028 бюджеттік кіші бағдарламасымен толықтырылсын:</w:t>
      </w:r>
    </w:p>
    <w:bookmarkEnd w:id="58"/>
    <w:bookmarkStart w:name="z63" w:id="59"/>
    <w:p>
      <w:pPr>
        <w:spacing w:after="0"/>
        <w:ind w:left="0"/>
        <w:jc w:val="both"/>
      </w:pPr>
      <w:r>
        <w:rPr>
          <w:rFonts w:ascii="Times New Roman"/>
          <w:b w:val="false"/>
          <w:i w:val="false"/>
          <w:color w:val="000000"/>
          <w:sz w:val="28"/>
        </w:rPr>
        <w:t>
      "028 Облыстық бюджеттен берілетін трансферттер есебінен".</w:t>
      </w:r>
    </w:p>
    <w:bookmarkEnd w:id="59"/>
    <w:bookmarkStart w:name="z64" w:id="60"/>
    <w:p>
      <w:pPr>
        <w:spacing w:after="0"/>
        <w:ind w:left="0"/>
        <w:jc w:val="both"/>
      </w:pPr>
      <w:r>
        <w:rPr>
          <w:rFonts w:ascii="Times New Roman"/>
          <w:b w:val="false"/>
          <w:i w:val="false"/>
          <w:color w:val="000000"/>
          <w:sz w:val="28"/>
        </w:rPr>
        <w:t xml:space="preserve">
      2. "Бюджет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кестесі" Қазақстан Республикасы Қаржы министрінің 2025 жылғы 4 сәуірдегі № 150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 </w:t>
      </w:r>
    </w:p>
    <w:bookmarkEnd w:id="60"/>
    <w:bookmarkStart w:name="z65" w:id="61"/>
    <w:p>
      <w:pPr>
        <w:spacing w:after="0"/>
        <w:ind w:left="0"/>
        <w:jc w:val="both"/>
      </w:pPr>
      <w:r>
        <w:rPr>
          <w:rFonts w:ascii="Times New Roman"/>
          <w:b w:val="false"/>
          <w:i w:val="false"/>
          <w:color w:val="000000"/>
          <w:sz w:val="28"/>
        </w:rPr>
        <w:t xml:space="preserve">
      көрсетілген бұйрықпен бекітілген 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w:t>
      </w:r>
      <w:r>
        <w:rPr>
          <w:rFonts w:ascii="Times New Roman"/>
          <w:b w:val="false"/>
          <w:i w:val="false"/>
          <w:color w:val="000000"/>
          <w:sz w:val="28"/>
        </w:rPr>
        <w:t>кестесінде</w:t>
      </w:r>
      <w:r>
        <w:rPr>
          <w:rFonts w:ascii="Times New Roman"/>
          <w:b w:val="false"/>
          <w:i w:val="false"/>
          <w:color w:val="000000"/>
          <w:sz w:val="28"/>
        </w:rPr>
        <w:t>:</w:t>
      </w:r>
    </w:p>
    <w:bookmarkEnd w:id="61"/>
    <w:bookmarkStart w:name="z66" w:id="62"/>
    <w:p>
      <w:pPr>
        <w:spacing w:after="0"/>
        <w:ind w:left="0"/>
        <w:jc w:val="both"/>
      </w:pPr>
      <w:r>
        <w:rPr>
          <w:rFonts w:ascii="Times New Roman"/>
          <w:b w:val="false"/>
          <w:i w:val="false"/>
          <w:color w:val="000000"/>
          <w:sz w:val="28"/>
        </w:rPr>
        <w:t>
      2 "Салықтық емес түсiмдер" санатында:</w:t>
      </w:r>
    </w:p>
    <w:bookmarkEnd w:id="62"/>
    <w:bookmarkStart w:name="z67" w:id="63"/>
    <w:p>
      <w:pPr>
        <w:spacing w:after="0"/>
        <w:ind w:left="0"/>
        <w:jc w:val="both"/>
      </w:pPr>
      <w:r>
        <w:rPr>
          <w:rFonts w:ascii="Times New Roman"/>
          <w:b w:val="false"/>
          <w:i w:val="false"/>
          <w:color w:val="000000"/>
          <w:sz w:val="28"/>
        </w:rPr>
        <w:t>
      01 "Мемлекеттік меншіктен түсетін кірістер" сыныбында:</w:t>
      </w:r>
    </w:p>
    <w:bookmarkEnd w:id="63"/>
    <w:bookmarkStart w:name="z68" w:id="64"/>
    <w:p>
      <w:pPr>
        <w:spacing w:after="0"/>
        <w:ind w:left="0"/>
        <w:jc w:val="both"/>
      </w:pPr>
      <w:r>
        <w:rPr>
          <w:rFonts w:ascii="Times New Roman"/>
          <w:b w:val="false"/>
          <w:i w:val="false"/>
          <w:color w:val="000000"/>
          <w:sz w:val="28"/>
        </w:rPr>
        <w:t>
      6 "Бюджет қаражатын банк шоттарына орналастырғаны үшін сыйақылар" кіші сыныбында:</w:t>
      </w:r>
    </w:p>
    <w:bookmarkEnd w:id="64"/>
    <w:bookmarkStart w:name="z69" w:id="65"/>
    <w:p>
      <w:pPr>
        <w:spacing w:after="0"/>
        <w:ind w:left="0"/>
        <w:jc w:val="both"/>
      </w:pPr>
      <w:r>
        <w:rPr>
          <w:rFonts w:ascii="Times New Roman"/>
          <w:b w:val="false"/>
          <w:i w:val="false"/>
          <w:color w:val="000000"/>
          <w:sz w:val="28"/>
        </w:rPr>
        <w:t>
      мынадай мазмұндағы жолдарымен толықтырылсын:</w:t>
      </w:r>
    </w:p>
    <w:bookmarkEnd w:id="65"/>
    <w:bookmarkStart w:name="z70" w:id="66"/>
    <w:p>
      <w:pPr>
        <w:spacing w:after="0"/>
        <w:ind w:left="0"/>
        <w:jc w:val="both"/>
      </w:pP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уақытша бос бюджет қаражатын қаржы құралдарына орналастырудан алынған сыйақылар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67"/>
    <w:p>
      <w:pPr>
        <w:spacing w:after="0"/>
        <w:ind w:left="0"/>
        <w:jc w:val="both"/>
      </w:pPr>
      <w:r>
        <w:rPr>
          <w:rFonts w:ascii="Times New Roman"/>
          <w:b w:val="false"/>
          <w:i w:val="false"/>
          <w:color w:val="000000"/>
          <w:sz w:val="28"/>
        </w:rPr>
        <w:t>
      ".</w:t>
      </w:r>
    </w:p>
    <w:bookmarkEnd w:id="67"/>
    <w:bookmarkStart w:name="z72" w:id="68"/>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 заңнамасында белгіленген тәртіппен:</w:t>
      </w:r>
    </w:p>
    <w:bookmarkEnd w:id="68"/>
    <w:bookmarkStart w:name="z73" w:id="69"/>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9"/>
    <w:bookmarkStart w:name="z74" w:id="70"/>
    <w:p>
      <w:pPr>
        <w:spacing w:after="0"/>
        <w:ind w:left="0"/>
        <w:jc w:val="both"/>
      </w:pPr>
      <w:r>
        <w:rPr>
          <w:rFonts w:ascii="Times New Roman"/>
          <w:b w:val="false"/>
          <w:i w:val="false"/>
          <w:color w:val="000000"/>
          <w:sz w:val="28"/>
        </w:rPr>
        <w:t xml:space="preserve">
      2) осы бұйрық ресми жарияланғаннан кейін Қазақстан Республикасы Қаржы министрлігінің интернет-ресурсында оның орналастырылуын қамтамасыз етсін. </w:t>
      </w:r>
    </w:p>
    <w:bookmarkEnd w:id="70"/>
    <w:bookmarkStart w:name="z75" w:id="7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