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9bf4" w14:textId="e1c9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 ауылдық округінің Қарқара ауылының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Қарқара ауылдық округі әкімінің 2025 жылғы 7 қазандағы № 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 ауылдық округінің Қарқара ауылы халқының пікірін ескере отырып және Алматы облысының ономастикалық комиссиясының 2025 жылғы 11 маусымдағы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 ауылдық округінің Қарқара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"Қайыров Әжі" көшесі.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Е.А.Сабырбеков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