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8361" w14:textId="7818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Бесағаш ауылдық округінің Бесағаш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Бесағаш ауылдық округі әкімінің 2025 жылғы 24 қыркүйектегі № 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Бесағаш ауылы халқының пікірін ескере отырып және Алматы облысының ономастикалық комиссиясының 2024 жылғы 9 желтоқсандағы қорытындысы негізінде Талғар ауданы Бесағаш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Бесағаш ауылдық округінің Бесағаш ауылындағы атауы жоқ көшеге Таңбалытас атауы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Бесағаш ауылдық округінің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