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19b5" w14:textId="b0b1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2025-2027 жылдарға арналған бюджеті туралы" Талғар аудандық мәслихатының 2024 жылғы 26 желтоқсандағы № 35-128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13 наурыздағы № 38-145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26 785 479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6 840 067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1 799 373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4 880 355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12 965 684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25 007 994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87 899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53 653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1 389 586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(-) 1 389 586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141 552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3 067 141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1 536 003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13 наурыздағы № 38-145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25 007 994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3 654 803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7 727 595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4 484 697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3 684 864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1 456 703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4 162 819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1 794 590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1 150 507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4 849 204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4 849 204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4 849 204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2 088 922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