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0938" w14:textId="8090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2025 жылғы 8 қаңтардағы № 37-200 "Райымбек ауданының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2025 жылғы 24 маусымдағы № 44-236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ауылдық округтерінің 2025-2027 жылдарға арналған бюджеттері туралы" 2025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37-200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206 474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Жамбыл ауылдық округінің бюджеті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52 339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22 241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30 098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52 953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614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614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614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Қайнар ауылдық округінің бюджеті тиісінше осы шешімнің 4, 5,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62 064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18 387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43 677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62 811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747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747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747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Қақпақ ауылдық округінің бюджеті тиісінше осы шешімнің 7, 8,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288 631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19 159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269 472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289 170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539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539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539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Қарасаз ауылдық округінің бюджеті тиісінше осы шешімнің 10, 11,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51 030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19 137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31 893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52 445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1 415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1 415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1 415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Нарынқол ауылдық округінің бюджеті тиісінше осы шешімнің 13, 14,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144 942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72 188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72 754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147 594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2 652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2 652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2 652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Сарыжаз ауылдық округінің бюджеті тиісінше осы шешімнің 16, 17,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61 654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31 911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29 743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61 735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81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81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81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Сүмбе ауылдық округінің бюджеті тиісінше осы шешімнің 19, 20,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55 823 мың теңге, оның ішінде: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32 719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23 104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59 949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4 126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4 126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4 126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Текес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56 351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28 823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27 528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58 748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2 397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2 397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2 397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Тегістік ауылдық округінің бюджеті тиісінше осы шешімнің 25, 26,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55 041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6 268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48 773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55 611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570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570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570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2025-2027 жылдарға арналған Ұзақ батыр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46 601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18 659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27 942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49 748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3 147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3 147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3 147 мың теңге.";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2025-2027 жылдарға арналған Шәлкөде ауылдық округінің бюджеті тиісінше осы шешімнің 31, 32, 33-қосымшаларына сәйкес, оның ішінде 2025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47 283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25 406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21 877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47 884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601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601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601 мың теңге.".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-қосымшаларына сәйкес жаңа редакцияда баяндалсын.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мәслихатының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Мусирбаев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24 маусымдағы № 44-236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Жамбыл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12 752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24 маусымдағы № 44-236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Қайнар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24 маусымдағы № 44-236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Қақпақ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24 маусымдағы № 44-236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24 маусымдағы № 44-236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Нарынқол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24 маусымдағы № 44-236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Сарыжаз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24 маусымдағы № 44-236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Сүмбе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24 маусымдағы № 44-236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Текес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24 маусымдағы № 44-236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Тегістік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24 маусымдағы № 44-236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Ұзақ батыр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24 маусымдағы № 44-236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Шәлкөде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