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e12" w14:textId="400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30 желтоқсандағы № 30-3 "Қарасай ауданының қала,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3 қарашадағы № 44-3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4 322 536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3 650 975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671 561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4 338 943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16 407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16 407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16 407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2025-2027 жылдарға арналған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569 986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473 944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96 042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575 340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5 354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5 354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5 354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2025-2027 жылдарға арналған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758 756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663 287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95 469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761 954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3 198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3 198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2025-2027 жылдарға арналған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789 161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711 267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77 894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797 837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8 676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8 676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2025-2027 жылдарға арналған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1 488 291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1 365 272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123 019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1 500 995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12 704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12 704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12 704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2025-2027 жылдарға арналған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210 204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144 110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66 094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211 311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1 107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2025-2027 жылдарға арналған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379 517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314 524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64 993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379 618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2025-2027 жылдарға арналған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623 788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566 008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57 780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625 393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1 605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1 605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2025-2027 жылдарға арналған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814 300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690 682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123 618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819 405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5 105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2025-2027 жылдарға арналған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1 991 220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1 887 919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103 301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1 992 116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896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2025-2027 жылдарға арналған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538 704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321 429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217 275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542 829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4 125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4 125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4 125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3 қарашадағы № 44-3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2024 жылғы 30 желтоқсандағы № 30-3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3 қарашадағы № 44-3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желтоқсандағы № 30-3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538 704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