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fd82" w14:textId="a8df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2024 жылғы 26 желтоқсандағы № 29-3 "Қарасай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12 тамыздағы № 40-3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мәслихатының "Қарасай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84 857 305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55 371 916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25 174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5 093 091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24 367 124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88 891 550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150 679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283 104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132 425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4 184 924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4 184 924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3 483 021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338 149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1 040 052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12 тамыз 2025 жылғы №40-3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26 желтоқсандағы №29-3 шешіміне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84 857 305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Астана және Алматы қалалары бюджеттерінің басқа облыстық бюджеттермен, республикалық маңызы бар қаланың, астананың бюджеттерімен өзара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88 891 550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1 025 016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854 984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3 205 847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2 138 304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2 138 304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1 416 857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11 192 140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6 561 208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5 306 736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5 170 743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1 162 195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3 664 981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3 234 676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2 859 379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1 329 609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обьектілерін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5 974 480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31 142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5 870 610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5 870 610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Қазақстан Республикасы Президентінің тапсырмасы бойынша ағымдағы шығыстарға іс-шаралар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3 397 169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2 024 401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2 024 401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1 495 580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1 372 768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1 372 768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2 576 100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2 551 944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58 125 175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58 125 175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58 125 175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26 128 245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31 835 964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