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9bcd" w14:textId="0299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аудандық мәслихатының 2024 жылғы 26 желтоқсандағы VIII-35-161 "Еңбекшіқазақ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аудандық мәслихатының 2025 жылғы 17 желтоқсандағы № 51-233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Еңбекшіқазақ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Еңбекшіқазақ аудандық мәслихатының "Еңбекшіқазақ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VIII-35-161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205157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 тиісінше осы шешімінің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44 837 272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20 860 650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559 732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1 472 489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21 944 401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50 007 033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60 963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228 056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167 093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тенге,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5 230 724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5 230 724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8 284 748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3 119 083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65 059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Еңбекшіқазақ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2025 жылғы "17" желтоқсандағы № VIII-51-233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Еңбекшіқазақ аудандық мәслихатының 2024 жылғы "26" желтоқсандағы № VIII-35-161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2025 жылға арналған аудандық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44 837 272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20 860 650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11 459 861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4 194 005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7 265 856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2 632 288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2 632 288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3 992 648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3 992 648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2 114 889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1 860 719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660 927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559 732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503 199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1 472 489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1 148 248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1 148 248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21 944 401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3 106 371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3 106 371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18 838 030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18 838 030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50 007 033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24 893 560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12 863 779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12 128 258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3 228 731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11 018 470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2 634 641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1 899 054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2 347 826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8 390 894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бюжеттік кредиттеу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қоршаған ортаны қорғау және жер қатынастары саласындағы басқа да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-5 230 724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8 284 748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3 119 083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