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34f0" w14:textId="1473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қатты тұрмыстық қалдықтарды жинауға, тасымалдауға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25 қыркүйектегі № 47-215 шешімі. Күші жойылды - Алматы облысы Еңбекшіқазақ аудандық мәслихатының 2026 жылғы 20 ақпандағы № 56-252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56-252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 арналған тарифті есептеу әдістемесін бекіту туралы" бұйрығына сәйкес, Еңбекшіқазақ аудандық мәслихаты ШЕШТІ: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бойынша қатты тұрмыстық қалдықтарды жинауға, тасымалдауға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"25" қыркүйектегі № VIII-47-215 шешіміне 1-қосымша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 бойынша қатты тұрмыстық қалдықтарды жинауға, тасымалдауға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ҚҚС-ты қоса алғандағы 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жинауға, тасымалдауға және көмуге арналған тарифі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/ 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Бірлікке (көлемге) жылдық тарифі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3 478,24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