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8ebd" w14:textId="5198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әкімдігінің 2023 жылғы 5 мамырдағы "Жамбыл ауданының жолаушыларын әлеуметтік мәні бар тұрақты тасымалдау тарифтерін белгілеу туралы" № 138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әкімдігінің 2025 жылғы 12 тамыздағы № 328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әкімдігінің 2023 жылғы 5 мамырдағы "Жамбыл ауданының жолаушыларын әлеуметтік мәні бар тұрақты тасымалдау тарифтерін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5994-05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