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8ebd" w14:textId="5198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2023 жылғы 5 мамырдағы "Жамбыл ауданының жолаушыларын әлеуметтік мәні бар тұрақты тасымалдау тарифтерін белгілеу туралы" № 138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2025 жылғы 12 тамыздағы № 328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әкімдігінің 2023 жылғы 5 мамырдағы "Жамбыл ауданының жолаушыларын әлеуметтік мәні бар тұрақты тасымалдау тарифтерін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5994-05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