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b4c" w14:textId="759b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Бақанас ауылдық округінің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округі әкімінің 2025 жылғы 21 тамыздағы № 02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Бақанас ауылдық округінің халқының пікірін ескере отырып және 2025 жылғы 11 маусымдағы Алматы облысының онамастикалық комиссиясының қорытындысы негізінде, Балқаш ауданы Бақанас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Бақанас ауылдық округі Бақанас ауылындағы жаңа көшелерге Ұлы Отан соғысының ардагерлері "Алтынбаев Сейткерім", "Әбдірасылов Сейдахмет", "Назтаев Әбдіқай", "Шоқанов Еркебек", "Дүйсенов Сәдуақас", "Смағұлов Сүлеймен", "Елубаев Сәскебай" атаулары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Байгуатова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