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e384" w14:textId="e88e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2024 жылғы 27 желтоқсандағы "Қонаев қаласы Шенгелді ауылдық округінің 2025-2027 жылдарға арналған бюджеті туралы" № 37-135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13 маусымдағы № 46-156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қаласы мәслихатының 2024 жылғы 27 желтоқсандағы "Қонаев қаласы Шенгелді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37-135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Шенгелді ауылдық округінің 2025-2027 жылдарға арналған бюджеті тиісінше осы шешімнің 1, 2,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345 731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80 470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265 261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348 357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2 626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2 626 мың теңге, оның ішінде: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2 626 мың теңге.";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13 маусымдағы № 46-156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37-135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Шенгелді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