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da29" w14:textId="ee7d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 Шенгелді ауылдық округінің 2025-2027 жылдарға арналған бюджеті туралы" № 37-135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14 наурыздағы № 41-149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2024 жылғы 27 желтоқсандағы "Қонаев қаласы Шенгелді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Шенгелді ауылдық округінің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270 334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80 470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189 864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272 960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2 626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14 наурыздағы № 41-149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