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839d" w14:textId="3df8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18 желтоқсандағы № 31-160 "Алматы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2025 жылғы 15 желтоқсандағы № 44-246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2025 жылғы 10 желтоқсандағы "2025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 </w:t>
      </w:r>
      <w:r>
        <w:rPr>
          <w:rFonts w:ascii="Times New Roman"/>
          <w:b w:val="false"/>
          <w:i w:val="false"/>
          <w:color w:val="000000"/>
          <w:sz w:val="28"/>
        </w:rPr>
        <w:t>№ 1075</w:t>
      </w:r>
      <w:r>
        <w:rPr>
          <w:rFonts w:ascii="Times New Roman"/>
          <w:b w:val="false"/>
          <w:i w:val="false"/>
          <w:color w:val="000000"/>
          <w:sz w:val="28"/>
        </w:rPr>
        <w:t xml:space="preserve"> қаулысына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2025-2027 жылдарға арналған облыстық бюджеті туралы" 2024 жылғы 18 желтоқсандағы </w:t>
      </w:r>
      <w:r>
        <w:rPr>
          <w:rFonts w:ascii="Times New Roman"/>
          <w:b w:val="false"/>
          <w:i w:val="false"/>
          <w:color w:val="000000"/>
          <w:sz w:val="28"/>
        </w:rPr>
        <w:t>№ 31-160</w:t>
      </w:r>
      <w:r>
        <w:rPr>
          <w:rFonts w:ascii="Times New Roman"/>
          <w:b w:val="false"/>
          <w:i w:val="false"/>
          <w:color w:val="000000"/>
          <w:sz w:val="28"/>
        </w:rPr>
        <w:t xml:space="preserve"> (Нормативтік құқықтық актілерді мемлекеттік тіркеу тізілімінде № 204913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844 009 745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 143 477 379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 19 885 485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1 423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 680 645 458 мың теңге;</w:t>
      </w:r>
    </w:p>
    <w:bookmarkEnd w:id="8"/>
    <w:bookmarkStart w:name="z16" w:id="9"/>
    <w:p>
      <w:pPr>
        <w:spacing w:after="0"/>
        <w:ind w:left="0"/>
        <w:jc w:val="both"/>
      </w:pPr>
      <w:r>
        <w:rPr>
          <w:rFonts w:ascii="Times New Roman"/>
          <w:b w:val="false"/>
          <w:i w:val="false"/>
          <w:color w:val="000000"/>
          <w:sz w:val="28"/>
        </w:rPr>
        <w:t>
      2) шығындар – 840 997 488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26 740 983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41 457 006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14 716 023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 6 648 011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 6 648 011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-30 376 737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30 376 737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w:t>
      </w:r>
      <w:r>
        <w:rPr>
          <w:rFonts w:ascii="Times New Roman"/>
          <w:b w:val="false"/>
          <w:i w:val="false"/>
          <w:color w:val="000000"/>
          <w:sz w:val="28"/>
        </w:rPr>
        <w:t>-тармақтары жаңа редакцияда жазылсын:</w:t>
      </w:r>
    </w:p>
    <w:bookmarkEnd w:id="17"/>
    <w:bookmarkStart w:name="z25" w:id="18"/>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65 683 327 мың теңге сомасында көзделгені ескерілсін.</w:t>
      </w:r>
    </w:p>
    <w:bookmarkEnd w:id="18"/>
    <w:bookmarkStart w:name="z26" w:id="19"/>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19"/>
    <w:bookmarkStart w:name="z27" w:id="20"/>
    <w:p>
      <w:pPr>
        <w:spacing w:after="0"/>
        <w:ind w:left="0"/>
        <w:jc w:val="both"/>
      </w:pPr>
      <w:r>
        <w:rPr>
          <w:rFonts w:ascii="Times New Roman"/>
          <w:b w:val="false"/>
          <w:i w:val="false"/>
          <w:color w:val="000000"/>
          <w:sz w:val="28"/>
        </w:rPr>
        <w:t>
      "10. 2025 жылға арналған облыстық бюджетте республикалық бюджеттен 32 662 436 мың теңге сомасында ағымдағы нысаналы трансферттер түсімдері көзделгені ескерілсін, оның ішінде:</w:t>
      </w:r>
    </w:p>
    <w:bookmarkEnd w:id="20"/>
    <w:bookmarkStart w:name="z28" w:id="21"/>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2 070 мың теңге;</w:t>
      </w:r>
    </w:p>
    <w:bookmarkEnd w:id="21"/>
    <w:bookmarkStart w:name="z29" w:id="22"/>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bookmarkEnd w:id="22"/>
    <w:bookmarkStart w:name="z30" w:id="23"/>
    <w:p>
      <w:pPr>
        <w:spacing w:after="0"/>
        <w:ind w:left="0"/>
        <w:jc w:val="both"/>
      </w:pPr>
      <w:r>
        <w:rPr>
          <w:rFonts w:ascii="Times New Roman"/>
          <w:b w:val="false"/>
          <w:i w:val="false"/>
          <w:color w:val="000000"/>
          <w:sz w:val="28"/>
        </w:rPr>
        <w:t>
      эпизоотияға қарсы іс-шаралар жүргізуге 1 082 428 мың теңге;</w:t>
      </w:r>
    </w:p>
    <w:bookmarkEnd w:id="23"/>
    <w:bookmarkStart w:name="z31" w:id="24"/>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138 347 мың теңге;</w:t>
      </w:r>
    </w:p>
    <w:bookmarkEnd w:id="24"/>
    <w:bookmarkStart w:name="z32" w:id="2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bookmarkEnd w:id="25"/>
    <w:bookmarkStart w:name="z33" w:id="26"/>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bookmarkEnd w:id="26"/>
    <w:bookmarkStart w:name="z34" w:id="27"/>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bookmarkEnd w:id="27"/>
    <w:bookmarkStart w:name="z35"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269 026 мың теңге;</w:t>
      </w:r>
    </w:p>
    <w:bookmarkEnd w:id="28"/>
    <w:bookmarkStart w:name="z36" w:id="29"/>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9 297 184 мың теңге;</w:t>
      </w:r>
    </w:p>
    <w:bookmarkEnd w:id="29"/>
    <w:bookmarkStart w:name="z37" w:id="30"/>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End w:id="30"/>
    <w:bookmarkStart w:name="z38" w:id="31"/>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53 544 мың теңге;</w:t>
      </w:r>
    </w:p>
    <w:bookmarkEnd w:id="31"/>
    <w:bookmarkStart w:name="z39" w:id="32"/>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End w:id="32"/>
    <w:bookmarkStart w:name="z40" w:id="3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2 757 853 мың теңге;</w:t>
      </w:r>
    </w:p>
    <w:bookmarkEnd w:id="33"/>
    <w:bookmarkStart w:name="z41" w:id="34"/>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34"/>
    <w:bookmarkStart w:name="z42" w:id="35"/>
    <w:p>
      <w:pPr>
        <w:spacing w:after="0"/>
        <w:ind w:left="0"/>
        <w:jc w:val="both"/>
      </w:pPr>
      <w:r>
        <w:rPr>
          <w:rFonts w:ascii="Times New Roman"/>
          <w:b w:val="false"/>
          <w:i w:val="false"/>
          <w:color w:val="000000"/>
          <w:sz w:val="28"/>
        </w:rPr>
        <w:t>
      "Ауылда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566 700 мың теңге;</w:t>
      </w:r>
    </w:p>
    <w:bookmarkEnd w:id="35"/>
    <w:bookmarkStart w:name="z43" w:id="36"/>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1 908 423 мың теңге;</w:t>
      </w:r>
    </w:p>
    <w:bookmarkEnd w:id="36"/>
    <w:bookmarkStart w:name="z44" w:id="3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37"/>
    <w:bookmarkStart w:name="z45" w:id="38"/>
    <w:p>
      <w:pPr>
        <w:spacing w:after="0"/>
        <w:ind w:left="0"/>
        <w:jc w:val="both"/>
      </w:pPr>
      <w:r>
        <w:rPr>
          <w:rFonts w:ascii="Times New Roman"/>
          <w:b w:val="false"/>
          <w:i w:val="false"/>
          <w:color w:val="000000"/>
          <w:sz w:val="28"/>
        </w:rPr>
        <w:t>
      денсаулық сақтау ұйымдары жұмыскерлерінің жалақысын көтеруге 66 236 мың теңге;</w:t>
      </w:r>
    </w:p>
    <w:bookmarkEnd w:id="38"/>
    <w:bookmarkStart w:name="z46" w:id="3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39"/>
    <w:bookmarkStart w:name="z47" w:id="40"/>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28 427 мың теңге;</w:t>
      </w:r>
    </w:p>
    <w:bookmarkEnd w:id="40"/>
    <w:bookmarkStart w:name="z48" w:id="41"/>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100 453 мың теңге.";</w:t>
      </w:r>
    </w:p>
    <w:bookmarkEnd w:id="41"/>
    <w:bookmarkStart w:name="z49" w:id="42"/>
    <w:p>
      <w:pPr>
        <w:spacing w:after="0"/>
        <w:ind w:left="0"/>
        <w:jc w:val="both"/>
      </w:pPr>
      <w:r>
        <w:rPr>
          <w:rFonts w:ascii="Times New Roman"/>
          <w:b w:val="false"/>
          <w:i w:val="false"/>
          <w:color w:val="000000"/>
          <w:sz w:val="28"/>
        </w:rPr>
        <w:t>
      "11. 2025 жылға арналған облыстық бюджетте республикалық бюджеттен 78 751 766 мың теңге сомасында нысаналы даму трансферттер түсімдері көзделгені ескерілсін, оның ішінде:</w:t>
      </w:r>
    </w:p>
    <w:bookmarkEnd w:id="42"/>
    <w:bookmarkStart w:name="z50" w:id="43"/>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 58 621 496 мың теңге;</w:t>
      </w:r>
    </w:p>
    <w:bookmarkEnd w:id="43"/>
    <w:bookmarkStart w:name="z51" w:id="44"/>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1 000 000 мың теңге;</w:t>
      </w:r>
    </w:p>
    <w:bookmarkEnd w:id="44"/>
    <w:bookmarkStart w:name="z52" w:id="45"/>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 10 037 633 мың теңге;</w:t>
      </w:r>
    </w:p>
    <w:bookmarkEnd w:id="45"/>
    <w:bookmarkStart w:name="z53" w:id="46"/>
    <w:p>
      <w:pPr>
        <w:spacing w:after="0"/>
        <w:ind w:left="0"/>
        <w:jc w:val="both"/>
      </w:pPr>
      <w:r>
        <w:rPr>
          <w:rFonts w:ascii="Times New Roman"/>
          <w:b w:val="false"/>
          <w:i w:val="false"/>
          <w:color w:val="000000"/>
          <w:sz w:val="28"/>
        </w:rPr>
        <w:t>
      қалаларда сумен жабдықтау және су бұру жүйесін дамыту 887 133 мың теңге;</w:t>
      </w:r>
    </w:p>
    <w:bookmarkEnd w:id="46"/>
    <w:bookmarkStart w:name="z54" w:id="4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3 385 920 мың теңге;</w:t>
      </w:r>
    </w:p>
    <w:bookmarkEnd w:id="47"/>
    <w:bookmarkStart w:name="z55" w:id="48"/>
    <w:p>
      <w:pPr>
        <w:spacing w:after="0"/>
        <w:ind w:left="0"/>
        <w:jc w:val="both"/>
      </w:pPr>
      <w:r>
        <w:rPr>
          <w:rFonts w:ascii="Times New Roman"/>
          <w:b w:val="false"/>
          <w:i w:val="false"/>
          <w:color w:val="000000"/>
          <w:sz w:val="28"/>
        </w:rPr>
        <w:t>
      денсаулық сақтау объектілерін салу, реконструкциялау және сейсмикалық күшейту 1 414 040 мың теңге;</w:t>
      </w:r>
    </w:p>
    <w:bookmarkEnd w:id="48"/>
    <w:bookmarkStart w:name="z56" w:id="49"/>
    <w:p>
      <w:pPr>
        <w:spacing w:after="0"/>
        <w:ind w:left="0"/>
        <w:jc w:val="both"/>
      </w:pPr>
      <w:r>
        <w:rPr>
          <w:rFonts w:ascii="Times New Roman"/>
          <w:b w:val="false"/>
          <w:i w:val="false"/>
          <w:color w:val="000000"/>
          <w:sz w:val="28"/>
        </w:rPr>
        <w:t>
      жерүсті су ресурстарын ұлғайтуға 3 155 544 мың теңге;</w:t>
      </w:r>
    </w:p>
    <w:bookmarkEnd w:id="49"/>
    <w:bookmarkStart w:name="z57" w:id="50"/>
    <w:p>
      <w:pPr>
        <w:spacing w:after="0"/>
        <w:ind w:left="0"/>
        <w:jc w:val="both"/>
      </w:pPr>
      <w:r>
        <w:rPr>
          <w:rFonts w:ascii="Times New Roman"/>
          <w:b w:val="false"/>
          <w:i w:val="false"/>
          <w:color w:val="000000"/>
          <w:sz w:val="28"/>
        </w:rPr>
        <w:t>
      газ тасымалдау жүйесін дамыту 250 000 мың теңге.";</w:t>
      </w:r>
    </w:p>
    <w:bookmarkEnd w:id="50"/>
    <w:bookmarkStart w:name="z58" w:id="51"/>
    <w:p>
      <w:pPr>
        <w:spacing w:after="0"/>
        <w:ind w:left="0"/>
        <w:jc w:val="both"/>
      </w:pPr>
      <w:r>
        <w:rPr>
          <w:rFonts w:ascii="Times New Roman"/>
          <w:b w:val="false"/>
          <w:i w:val="false"/>
          <w:color w:val="000000"/>
          <w:sz w:val="28"/>
        </w:rPr>
        <w:t>
      "12. 2025 жылға арналған облыстық бюджетте республикалық бюджеттен 198 996 964 мың теңге сомасында субвенция түсімдері көзделсін.";</w:t>
      </w:r>
    </w:p>
    <w:bookmarkEnd w:id="51"/>
    <w:bookmarkStart w:name="z59" w:id="52"/>
    <w:p>
      <w:pPr>
        <w:spacing w:after="0"/>
        <w:ind w:left="0"/>
        <w:jc w:val="both"/>
      </w:pPr>
      <w:r>
        <w:rPr>
          <w:rFonts w:ascii="Times New Roman"/>
          <w:b w:val="false"/>
          <w:i w:val="false"/>
          <w:color w:val="000000"/>
          <w:sz w:val="28"/>
        </w:rPr>
        <w:t>
      "12.1. 2025 жылға арналған облыстық бюджетте Алматы агломерациясын дамыту мақсатында Алматы қаласының бюджетінен 6 088 304 мың теңге сомасында нысаналы трансферттер түсімдері көзделсін, оның ішінде:</w:t>
      </w:r>
    </w:p>
    <w:bookmarkEnd w:id="52"/>
    <w:bookmarkStart w:name="z60" w:id="53"/>
    <w:p>
      <w:pPr>
        <w:spacing w:after="0"/>
        <w:ind w:left="0"/>
        <w:jc w:val="both"/>
      </w:pPr>
      <w:r>
        <w:rPr>
          <w:rFonts w:ascii="Times New Roman"/>
          <w:b w:val="false"/>
          <w:i w:val="false"/>
          <w:color w:val="000000"/>
          <w:sz w:val="28"/>
        </w:rPr>
        <w:t>
      радиалды автомобиль жолдарын салу үшін мемлекет мұқтажына мәжбүрлеп иеліктен шығаруға жататын жер телімдерін сатып алуға 5 788 304 мың теңге;</w:t>
      </w:r>
    </w:p>
    <w:bookmarkEnd w:id="53"/>
    <w:bookmarkStart w:name="z61" w:id="54"/>
    <w:p>
      <w:pPr>
        <w:spacing w:after="0"/>
        <w:ind w:left="0"/>
        <w:jc w:val="both"/>
      </w:pPr>
      <w:r>
        <w:rPr>
          <w:rFonts w:ascii="Times New Roman"/>
          <w:b w:val="false"/>
          <w:i w:val="false"/>
          <w:color w:val="000000"/>
          <w:sz w:val="28"/>
        </w:rPr>
        <w:t>
      "Алматы-Байсерке-Талғар" магистральдық газ құбырының 59,22-61,73 шақырым учаскесін шығаруға 300 000 мың теңге.";</w:t>
      </w:r>
    </w:p>
    <w:bookmarkEnd w:id="54"/>
    <w:bookmarkStart w:name="z62" w:id="5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-тармағы жаңа редакцияда жазылсын:</w:t>
      </w:r>
    </w:p>
    <w:bookmarkEnd w:id="55"/>
    <w:bookmarkStart w:name="z63" w:id="56"/>
    <w:p>
      <w:pPr>
        <w:spacing w:after="0"/>
        <w:ind w:left="0"/>
        <w:jc w:val="both"/>
      </w:pPr>
      <w:r>
        <w:rPr>
          <w:rFonts w:ascii="Times New Roman"/>
          <w:b w:val="false"/>
          <w:i w:val="false"/>
          <w:color w:val="000000"/>
          <w:sz w:val="28"/>
        </w:rPr>
        <w:t>
       "14. Аудандық бюджеттерге, облыстық маңызы бар қалалардың бюджеттеріне 2025 жылға арналған ағымдағы нысаналы трансферттерді бөлу Алматы облысы әкімдігінің қаулысы негізінде айқындалады, оның ішінде:</w:t>
      </w:r>
    </w:p>
    <w:bookmarkEnd w:id="56"/>
    <w:bookmarkStart w:name="z64" w:id="57"/>
    <w:p>
      <w:pPr>
        <w:spacing w:after="0"/>
        <w:ind w:left="0"/>
        <w:jc w:val="both"/>
      </w:pPr>
      <w:r>
        <w:rPr>
          <w:rFonts w:ascii="Times New Roman"/>
          <w:b w:val="false"/>
          <w:i w:val="false"/>
          <w:color w:val="000000"/>
          <w:sz w:val="28"/>
        </w:rPr>
        <w:t>
      мемлекеттік органдардың күрделі шығыстары;</w:t>
      </w:r>
    </w:p>
    <w:bookmarkEnd w:id="57"/>
    <w:bookmarkStart w:name="z65" w:id="58"/>
    <w:p>
      <w:pPr>
        <w:spacing w:after="0"/>
        <w:ind w:left="0"/>
        <w:jc w:val="both"/>
      </w:pPr>
      <w:r>
        <w:rPr>
          <w:rFonts w:ascii="Times New Roman"/>
          <w:b w:val="false"/>
          <w:i w:val="false"/>
          <w:color w:val="000000"/>
          <w:sz w:val="28"/>
        </w:rPr>
        <w:t>
      мемлекеттік органдардың ағымдағы шығыстары;</w:t>
      </w:r>
    </w:p>
    <w:bookmarkEnd w:id="58"/>
    <w:bookmarkStart w:name="z66" w:id="5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9"/>
    <w:bookmarkStart w:name="z67" w:id="60"/>
    <w:p>
      <w:pPr>
        <w:spacing w:after="0"/>
        <w:ind w:left="0"/>
        <w:jc w:val="both"/>
      </w:pPr>
      <w:r>
        <w:rPr>
          <w:rFonts w:ascii="Times New Roman"/>
          <w:b w:val="false"/>
          <w:i w:val="false"/>
          <w:color w:val="000000"/>
          <w:sz w:val="28"/>
        </w:rPr>
        <w:t>
      мемлекеттік атаулы әлеуметтік көмек төлеу;</w:t>
      </w:r>
    </w:p>
    <w:bookmarkEnd w:id="60"/>
    <w:bookmarkStart w:name="z68" w:id="61"/>
    <w:p>
      <w:pPr>
        <w:spacing w:after="0"/>
        <w:ind w:left="0"/>
        <w:jc w:val="both"/>
      </w:pPr>
      <w:r>
        <w:rPr>
          <w:rFonts w:ascii="Times New Roman"/>
          <w:b w:val="false"/>
          <w:i w:val="false"/>
          <w:color w:val="000000"/>
          <w:sz w:val="28"/>
        </w:rPr>
        <w:t xml:space="preserve">
      Қазақстан Республикасында мүгедектігі бар адамдардың құқықтарын қамтамасыз етуге және өмір сүру сапасын жақсартуға; </w:t>
      </w:r>
    </w:p>
    <w:bookmarkEnd w:id="61"/>
    <w:bookmarkStart w:name="z69" w:id="62"/>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62"/>
    <w:bookmarkStart w:name="z70" w:id="63"/>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63"/>
    <w:bookmarkStart w:name="z71" w:id="64"/>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64"/>
    <w:bookmarkStart w:name="z72" w:id="65"/>
    <w:p>
      <w:pPr>
        <w:spacing w:after="0"/>
        <w:ind w:left="0"/>
        <w:jc w:val="both"/>
      </w:pPr>
      <w:r>
        <w:rPr>
          <w:rFonts w:ascii="Times New Roman"/>
          <w:b w:val="false"/>
          <w:i w:val="false"/>
          <w:color w:val="000000"/>
          <w:sz w:val="28"/>
        </w:rPr>
        <w:t>
      тұрғын үй-коммуналдық шаруашылық саласында іс-шаралар өткізу;</w:t>
      </w:r>
    </w:p>
    <w:bookmarkEnd w:id="65"/>
    <w:bookmarkStart w:name="z73" w:id="66"/>
    <w:p>
      <w:pPr>
        <w:spacing w:after="0"/>
        <w:ind w:left="0"/>
        <w:jc w:val="both"/>
      </w:pPr>
      <w:r>
        <w:rPr>
          <w:rFonts w:ascii="Times New Roman"/>
          <w:b w:val="false"/>
          <w:i w:val="false"/>
          <w:color w:val="000000"/>
          <w:sz w:val="28"/>
        </w:rPr>
        <w:t>
      мәдениет саласында іс-шаралар өткізу;</w:t>
      </w:r>
    </w:p>
    <w:bookmarkEnd w:id="66"/>
    <w:bookmarkStart w:name="z74" w:id="67"/>
    <w:p>
      <w:pPr>
        <w:spacing w:after="0"/>
        <w:ind w:left="0"/>
        <w:jc w:val="both"/>
      </w:pPr>
      <w:r>
        <w:rPr>
          <w:rFonts w:ascii="Times New Roman"/>
          <w:b w:val="false"/>
          <w:i w:val="false"/>
          <w:color w:val="000000"/>
          <w:sz w:val="28"/>
        </w:rPr>
        <w:t>
      көлік инфрақұрылымы саласында іс-шаралар өткізу;</w:t>
      </w:r>
    </w:p>
    <w:bookmarkEnd w:id="67"/>
    <w:bookmarkStart w:name="z75" w:id="68"/>
    <w:p>
      <w:pPr>
        <w:spacing w:after="0"/>
        <w:ind w:left="0"/>
        <w:jc w:val="both"/>
      </w:pPr>
      <w:r>
        <w:rPr>
          <w:rFonts w:ascii="Times New Roman"/>
          <w:b w:val="false"/>
          <w:i w:val="false"/>
          <w:color w:val="000000"/>
          <w:sz w:val="28"/>
        </w:rPr>
        <w:t>
      Алматы агломерациясын дамыту шеңберінде іс-шаралар өткізу.";</w:t>
      </w:r>
    </w:p>
    <w:bookmarkEnd w:id="68"/>
    <w:bookmarkStart w:name="z76"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69"/>
    <w:bookmarkStart w:name="z77" w:id="70"/>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1 302 358 мың теңге сомасында көзделсін.";</w:t>
      </w:r>
    </w:p>
    <w:bookmarkEnd w:id="70"/>
    <w:bookmarkStart w:name="z78" w:id="71"/>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23 447 334 мың теңге сомасында көзделсін.".</w:t>
      </w:r>
    </w:p>
    <w:bookmarkEnd w:id="71"/>
    <w:bookmarkStart w:name="z79" w:id="7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2"/>
    <w:bookmarkStart w:name="z80" w:id="73"/>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облыстық мәслихатының 2024 жылғы 18 желтоқсандағы "Алматы облысының 2025-2027 жылдарға арналған облыстық бюджеті туралы" № 31-160 шешіміне өзгерістер енгізу туралы" № 44-246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18 желтоқсандағы "Алматы облысының 2025-2027 жылдарға арналған облыстық бюджеті туралы" № 31-160 шешімімен бекітілген 1-қосымша</w:t>
            </w:r>
          </w:p>
        </w:tc>
      </w:tr>
    </w:tbl>
    <w:bookmarkStart w:name="z84" w:id="74"/>
    <w:p>
      <w:pPr>
        <w:spacing w:after="0"/>
        <w:ind w:left="0"/>
        <w:jc w:val="left"/>
      </w:pPr>
      <w:r>
        <w:rPr>
          <w:rFonts w:ascii="Times New Roman"/>
          <w:b/>
          <w:i w:val="false"/>
          <w:color w:val="000000"/>
        </w:rPr>
        <w:t xml:space="preserve"> Алматы облысының 2025 жылға арналған облыстық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143 477 379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85 955 926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54 836 085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680 645 458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364 145 988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364 145 988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310 411 166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310 411 166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6 088 304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840 997 488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9 401 034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5 398 491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4 051 564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5 955 803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5 412 651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20 511 578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3 342 359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493 030 587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72 915 691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72 915 691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72 609 369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380 300 464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304 700 038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258 050 264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61 870 708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15 772 090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15 634 758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14 121 007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1 031 312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976 059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29 428 975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15 858 165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3 693 604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1 770 253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12 164 561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8 939 670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8 939 670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7 941 644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19 935 330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6 306 182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3 618 685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50 854 240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50 734 240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45 994 549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42 700 854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6 181 739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10 017 989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7 472 232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2 462 238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42 676 808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10 486 836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13 931 185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6 143 774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4 143 261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32 254 730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32 254 730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29 002 543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15 575 746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3 112 152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23 447 334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2 880 577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9 805 853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7 514 407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1 408 896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26 740 983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41 457 006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25 345 642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14 716 023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12 813 938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1 902 085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6 648 011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6 046 275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11 546 496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5 245 734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620 103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