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cda19" w14:textId="0ccda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2011 жылғы 21 қарашадағы "Алматы облысының әкімшілік шекарасындағы Үлкен Алматы, Түрген, Шелек, Ақсай, Ащыбұлақ, Шарын, Текес, Күрті, Ақсу, Басқан, Үсек, Тентек, Шіже, Сарқан, Лепсі, Қорғас, Борохудзир, Бүиен, Қызылағаш, Ақешкі, Шынжалы, Мақаншы, Ұзынқарғалы, Қопа, Жирен-Айғыр, Шамалған, Біже, Қарқара, Ассы, Жаманты, Қастек, Тарғап, Көкөзек, Белбұлақ, өзендерінің, Сасықкөл, Жалаңашкөл көлдерінің және Күрті, Бартоғай су қоймаларында су қорғау аймақтары мен белдеулерін және оларды шаруашылыққа пайдалану режимін белгілеу туралы" № 246 қаулысына өзгерістер енгізу туралы</w:t>
      </w:r>
    </w:p>
    <w:p>
      <w:pPr>
        <w:spacing w:after="0"/>
        <w:ind w:left="0"/>
        <w:jc w:val="both"/>
      </w:pPr>
      <w:r>
        <w:rPr>
          <w:rFonts w:ascii="Times New Roman"/>
          <w:b w:val="false"/>
          <w:i w:val="false"/>
          <w:color w:val="000000"/>
          <w:sz w:val="28"/>
        </w:rPr>
        <w:t>Алматы облысы әкімдігінің 2025 жылғы 18 желтоқсандағы № 381 қаулысы</w:t>
      </w:r>
    </w:p>
    <w:p>
      <w:pPr>
        <w:spacing w:after="0"/>
        <w:ind w:left="0"/>
        <w:jc w:val="both"/>
      </w:pPr>
      <w:bookmarkStart w:name="z7" w:id="0"/>
      <w:r>
        <w:rPr>
          <w:rFonts w:ascii="Times New Roman"/>
          <w:b w:val="false"/>
          <w:i w:val="false"/>
          <w:color w:val="000000"/>
          <w:sz w:val="28"/>
        </w:rPr>
        <w:t>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Алматы облысы әкімдігінің 2011 жылғы 21 қарашадағы "Алматы облысының әкімшілік шекарасындағы Үлкен Алматы, Түрген, Шелек, Ақсай, Ащыбұлақ, Шарын, Текес, Күрті, Ақсу, Басқан, Үсек, Тентек, Шіже, Сарқан, Лепсі, Қорғас, Борохудзир, Бүиен, Қызылағаш, Ақешкі, Шынжалы, Мақаншы, Ұзынқарғалы, Қопа, Жирен-Айғыр, Шамалған, Біже, Қарқара, Ассы, Жаманты, Қастек, Тарғап, Көкөзек, Белбұлақ, өзендерінің, Сасықкөл, Жалаңашкөл көлдерінің және Күрті, Бартоғай су қоймаларында су қорғау аймақтары мен белдеулерін және оларды шаруашылыққа пайдалану режимін белгілеу туралы" </w:t>
      </w:r>
      <w:r>
        <w:rPr>
          <w:rFonts w:ascii="Times New Roman"/>
          <w:b w:val="false"/>
          <w:i w:val="false"/>
          <w:color w:val="000000"/>
          <w:sz w:val="28"/>
        </w:rPr>
        <w:t>№ 246</w:t>
      </w:r>
      <w:r>
        <w:rPr>
          <w:rFonts w:ascii="Times New Roman"/>
          <w:b w:val="false"/>
          <w:i w:val="false"/>
          <w:color w:val="000000"/>
          <w:sz w:val="28"/>
        </w:rPr>
        <w:t xml:space="preserve"> қаулысына (нормативтік құқықтық актілерді мемлекеттік тіркеудің тізілімінде № 2083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0" w:id="2"/>
    <w:p>
      <w:pPr>
        <w:spacing w:after="0"/>
        <w:ind w:left="0"/>
        <w:jc w:val="both"/>
      </w:pPr>
      <w:r>
        <w:rPr>
          <w:rFonts w:ascii="Times New Roman"/>
          <w:b w:val="false"/>
          <w:i w:val="false"/>
          <w:color w:val="000000"/>
          <w:sz w:val="28"/>
        </w:rPr>
        <w:t>
      "Алматы облысының әкімшілік шекарасындағы Үлкен Алматы, Түрген, Шелек, Ақсай, Ащыбұлақ, Шарын, Текес, Күрті, Ұзынқарғалы, Қопа, Жирен-Айғыр, Шамалған, Қарқара, Ассы, Қастек, Тарғап, Көкөзек, Белбұлақ, өзендерінің және Күрті, Бартоғай су қоймаларында су қорғау аймақтары мен белдеулерін және оларды шаруашылыққа пайдалану режимін белгілеу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p>
    <w:bookmarkStart w:name="z12" w:id="3"/>
    <w:p>
      <w:pPr>
        <w:spacing w:after="0"/>
        <w:ind w:left="0"/>
        <w:jc w:val="both"/>
      </w:pPr>
      <w:r>
        <w:rPr>
          <w:rFonts w:ascii="Times New Roman"/>
          <w:b w:val="false"/>
          <w:i w:val="false"/>
          <w:color w:val="000000"/>
          <w:sz w:val="28"/>
        </w:rPr>
        <w:t xml:space="preserve">
      "Қазақстан Республикасының Су кодексінің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-баптарына, "Су қорғау аймақтары мен белдеулерi шекараларын белгiлеу Қағидаларын бекiту туралы" Қазақстан Республикасы Су ресурстары және ирригация министрінің 2025 жылғы 9 маусымдағы </w:t>
      </w:r>
      <w:r>
        <w:rPr>
          <w:rFonts w:ascii="Times New Roman"/>
          <w:b w:val="false"/>
          <w:i w:val="false"/>
          <w:color w:val="000000"/>
          <w:sz w:val="28"/>
        </w:rPr>
        <w:t>№ 120-НҚ</w:t>
      </w:r>
      <w:r>
        <w:rPr>
          <w:rFonts w:ascii="Times New Roman"/>
          <w:b w:val="false"/>
          <w:i w:val="false"/>
          <w:color w:val="000000"/>
          <w:sz w:val="28"/>
        </w:rPr>
        <w:t> бұйрығына (нормативтік құқықтық актілерді мемлекеттік тіркеу тізілімінде № 36238 болып тіркелген) сәйкес Алматы облысының әкімдігі ҚАУЛЫ 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4" w:id="4"/>
    <w:p>
      <w:pPr>
        <w:spacing w:after="0"/>
        <w:ind w:left="0"/>
        <w:jc w:val="both"/>
      </w:pPr>
      <w:r>
        <w:rPr>
          <w:rFonts w:ascii="Times New Roman"/>
          <w:b w:val="false"/>
          <w:i w:val="false"/>
          <w:color w:val="000000"/>
          <w:sz w:val="28"/>
        </w:rPr>
        <w:t xml:space="preserve">
       1. Бекітілген жобалау құжаттамаларының негізінде, су объектілерінің су қорғау аймақтары мен белдеулері осы қаулының </w:t>
      </w:r>
      <w:r>
        <w:rPr>
          <w:rFonts w:ascii="Times New Roman"/>
          <w:b w:val="false"/>
          <w:i w:val="false"/>
          <w:color w:val="000000"/>
          <w:sz w:val="28"/>
        </w:rPr>
        <w:t>1-қосымшасына</w:t>
      </w:r>
      <w:r>
        <w:rPr>
          <w:rFonts w:ascii="Times New Roman"/>
          <w:b w:val="false"/>
          <w:i w:val="false"/>
          <w:color w:val="000000"/>
          <w:sz w:val="28"/>
        </w:rPr>
        <w:t> сәйкес белгіленсін:</w:t>
      </w:r>
    </w:p>
    <w:bookmarkEnd w:id="4"/>
    <w:bookmarkStart w:name="z15" w:id="5"/>
    <w:p>
      <w:pPr>
        <w:spacing w:after="0"/>
        <w:ind w:left="0"/>
        <w:jc w:val="both"/>
      </w:pPr>
      <w:r>
        <w:rPr>
          <w:rFonts w:ascii="Times New Roman"/>
          <w:b w:val="false"/>
          <w:i w:val="false"/>
          <w:color w:val="000000"/>
          <w:sz w:val="28"/>
        </w:rPr>
        <w:t>
      1) Үлкен Алматы өзенінің су қорғау аймақтары мен белдеулерін белгілеу жөніндегі жұмыс жобасы;</w:t>
      </w:r>
    </w:p>
    <w:bookmarkEnd w:id="5"/>
    <w:bookmarkStart w:name="z16" w:id="6"/>
    <w:p>
      <w:pPr>
        <w:spacing w:after="0"/>
        <w:ind w:left="0"/>
        <w:jc w:val="both"/>
      </w:pPr>
      <w:r>
        <w:rPr>
          <w:rFonts w:ascii="Times New Roman"/>
          <w:b w:val="false"/>
          <w:i w:val="false"/>
          <w:color w:val="000000"/>
          <w:sz w:val="28"/>
        </w:rPr>
        <w:t>
      2) Түрген өзенінің су қорғау аймақтары мен белдеулерін белгілеу жөніндегі жұмыс жобасы;</w:t>
      </w:r>
    </w:p>
    <w:bookmarkEnd w:id="6"/>
    <w:bookmarkStart w:name="z17" w:id="7"/>
    <w:p>
      <w:pPr>
        <w:spacing w:after="0"/>
        <w:ind w:left="0"/>
        <w:jc w:val="both"/>
      </w:pPr>
      <w:r>
        <w:rPr>
          <w:rFonts w:ascii="Times New Roman"/>
          <w:b w:val="false"/>
          <w:i w:val="false"/>
          <w:color w:val="000000"/>
          <w:sz w:val="28"/>
        </w:rPr>
        <w:t>
      3) Шелек өзенінің су қорғау аймақтары мен белдеулерін белгілеу жөніндегі жұмыс жобасы;</w:t>
      </w:r>
    </w:p>
    <w:bookmarkEnd w:id="7"/>
    <w:bookmarkStart w:name="z18" w:id="8"/>
    <w:p>
      <w:pPr>
        <w:spacing w:after="0"/>
        <w:ind w:left="0"/>
        <w:jc w:val="both"/>
      </w:pPr>
      <w:r>
        <w:rPr>
          <w:rFonts w:ascii="Times New Roman"/>
          <w:b w:val="false"/>
          <w:i w:val="false"/>
          <w:color w:val="000000"/>
          <w:sz w:val="28"/>
        </w:rPr>
        <w:t>
      4) Ақсай өзенінің су қорғау аймақтары мен белдеулерін белгілеу жөніндегі жұмыс жобасы;</w:t>
      </w:r>
    </w:p>
    <w:bookmarkEnd w:id="8"/>
    <w:bookmarkStart w:name="z19" w:id="9"/>
    <w:p>
      <w:pPr>
        <w:spacing w:after="0"/>
        <w:ind w:left="0"/>
        <w:jc w:val="both"/>
      </w:pPr>
      <w:r>
        <w:rPr>
          <w:rFonts w:ascii="Times New Roman"/>
          <w:b w:val="false"/>
          <w:i w:val="false"/>
          <w:color w:val="000000"/>
          <w:sz w:val="28"/>
        </w:rPr>
        <w:t>
      5) Ашыбұлақ өзенінің су қорғау аймақтары мен белдеулерін белгілеу жөніндегі жұмыс жобасы;</w:t>
      </w:r>
    </w:p>
    <w:bookmarkEnd w:id="9"/>
    <w:bookmarkStart w:name="z20" w:id="10"/>
    <w:p>
      <w:pPr>
        <w:spacing w:after="0"/>
        <w:ind w:left="0"/>
        <w:jc w:val="both"/>
      </w:pPr>
      <w:r>
        <w:rPr>
          <w:rFonts w:ascii="Times New Roman"/>
          <w:b w:val="false"/>
          <w:i w:val="false"/>
          <w:color w:val="000000"/>
          <w:sz w:val="28"/>
        </w:rPr>
        <w:t>
      6) Шарын өзенінің су қорғау аймақтары мен белдеулерін белгілеу жөніндегі жұмыс жобасы;</w:t>
      </w:r>
    </w:p>
    <w:bookmarkEnd w:id="10"/>
    <w:bookmarkStart w:name="z21" w:id="11"/>
    <w:p>
      <w:pPr>
        <w:spacing w:after="0"/>
        <w:ind w:left="0"/>
        <w:jc w:val="both"/>
      </w:pPr>
      <w:r>
        <w:rPr>
          <w:rFonts w:ascii="Times New Roman"/>
          <w:b w:val="false"/>
          <w:i w:val="false"/>
          <w:color w:val="000000"/>
          <w:sz w:val="28"/>
        </w:rPr>
        <w:t>
      7) Текес өзенінің су қорғау аймақтары мен белдеулерін белгілеу жөніндегі жұмыс жобасы;</w:t>
      </w:r>
    </w:p>
    <w:bookmarkEnd w:id="11"/>
    <w:bookmarkStart w:name="z22" w:id="12"/>
    <w:p>
      <w:pPr>
        <w:spacing w:after="0"/>
        <w:ind w:left="0"/>
        <w:jc w:val="both"/>
      </w:pPr>
      <w:r>
        <w:rPr>
          <w:rFonts w:ascii="Times New Roman"/>
          <w:b w:val="false"/>
          <w:i w:val="false"/>
          <w:color w:val="000000"/>
          <w:sz w:val="28"/>
        </w:rPr>
        <w:t>
      8) Күрті өзенінің су қорғау аймақтары мен белдеулерін белгілеу жөніндегі жұмыс жобасы;</w:t>
      </w:r>
    </w:p>
    <w:bookmarkEnd w:id="12"/>
    <w:bookmarkStart w:name="z23" w:id="13"/>
    <w:p>
      <w:pPr>
        <w:spacing w:after="0"/>
        <w:ind w:left="0"/>
        <w:jc w:val="both"/>
      </w:pPr>
      <w:r>
        <w:rPr>
          <w:rFonts w:ascii="Times New Roman"/>
          <w:b w:val="false"/>
          <w:i w:val="false"/>
          <w:color w:val="000000"/>
          <w:sz w:val="28"/>
        </w:rPr>
        <w:t>
      9) Ұзынқарғалы өзенінің су қорғау аймақтары мен белдеулерін белгілеу жөніндегі жұмыс жобасы;</w:t>
      </w:r>
    </w:p>
    <w:bookmarkEnd w:id="13"/>
    <w:bookmarkStart w:name="z24" w:id="14"/>
    <w:p>
      <w:pPr>
        <w:spacing w:after="0"/>
        <w:ind w:left="0"/>
        <w:jc w:val="both"/>
      </w:pPr>
      <w:r>
        <w:rPr>
          <w:rFonts w:ascii="Times New Roman"/>
          <w:b w:val="false"/>
          <w:i w:val="false"/>
          <w:color w:val="000000"/>
          <w:sz w:val="28"/>
        </w:rPr>
        <w:t>
      10) Қопа өзенінің су қорғау аймақтары мен белдеулерін белгілеу жөніндегі жұмыс жобасы;</w:t>
      </w:r>
    </w:p>
    <w:bookmarkEnd w:id="14"/>
    <w:bookmarkStart w:name="z25" w:id="15"/>
    <w:p>
      <w:pPr>
        <w:spacing w:after="0"/>
        <w:ind w:left="0"/>
        <w:jc w:val="both"/>
      </w:pPr>
      <w:r>
        <w:rPr>
          <w:rFonts w:ascii="Times New Roman"/>
          <w:b w:val="false"/>
          <w:i w:val="false"/>
          <w:color w:val="000000"/>
          <w:sz w:val="28"/>
        </w:rPr>
        <w:t>
      11) Жирен-Айғыр өзенінің су қорғау аймақтары мен белдеулерін белгілеу жөніндегі жұмыс жобасы;</w:t>
      </w:r>
    </w:p>
    <w:bookmarkEnd w:id="15"/>
    <w:bookmarkStart w:name="z26" w:id="16"/>
    <w:p>
      <w:pPr>
        <w:spacing w:after="0"/>
        <w:ind w:left="0"/>
        <w:jc w:val="both"/>
      </w:pPr>
      <w:r>
        <w:rPr>
          <w:rFonts w:ascii="Times New Roman"/>
          <w:b w:val="false"/>
          <w:i w:val="false"/>
          <w:color w:val="000000"/>
          <w:sz w:val="28"/>
        </w:rPr>
        <w:t>
      12) Шамалған өзенінің су қорғау аймақтары мен белдеулерін белгілеу жөніндегі жұмыс жобасы;</w:t>
      </w:r>
    </w:p>
    <w:bookmarkEnd w:id="16"/>
    <w:bookmarkStart w:name="z27" w:id="17"/>
    <w:p>
      <w:pPr>
        <w:spacing w:after="0"/>
        <w:ind w:left="0"/>
        <w:jc w:val="both"/>
      </w:pPr>
      <w:r>
        <w:rPr>
          <w:rFonts w:ascii="Times New Roman"/>
          <w:b w:val="false"/>
          <w:i w:val="false"/>
          <w:color w:val="000000"/>
          <w:sz w:val="28"/>
        </w:rPr>
        <w:t>
      13) Қарқара өзенінің су қорғау аймақтары мен белдеулерін белгілеу жөніндегі жұмыс жобасы;</w:t>
      </w:r>
    </w:p>
    <w:bookmarkEnd w:id="17"/>
    <w:bookmarkStart w:name="z28" w:id="18"/>
    <w:p>
      <w:pPr>
        <w:spacing w:after="0"/>
        <w:ind w:left="0"/>
        <w:jc w:val="both"/>
      </w:pPr>
      <w:r>
        <w:rPr>
          <w:rFonts w:ascii="Times New Roman"/>
          <w:b w:val="false"/>
          <w:i w:val="false"/>
          <w:color w:val="000000"/>
          <w:sz w:val="28"/>
        </w:rPr>
        <w:t>
      14) Ассы өзенінің су қорғау аймақтары мен белдеулерін белгілеу жөніндегі жұмыс жобасы;</w:t>
      </w:r>
    </w:p>
    <w:bookmarkEnd w:id="18"/>
    <w:bookmarkStart w:name="z29" w:id="19"/>
    <w:p>
      <w:pPr>
        <w:spacing w:after="0"/>
        <w:ind w:left="0"/>
        <w:jc w:val="both"/>
      </w:pPr>
      <w:r>
        <w:rPr>
          <w:rFonts w:ascii="Times New Roman"/>
          <w:b w:val="false"/>
          <w:i w:val="false"/>
          <w:color w:val="000000"/>
          <w:sz w:val="28"/>
        </w:rPr>
        <w:t>
      15) Қастек өзенінің су қорғау аймақтары мен белдеулерін белгілеу жөніндегі жұмыс жобасы;</w:t>
      </w:r>
    </w:p>
    <w:bookmarkEnd w:id="19"/>
    <w:bookmarkStart w:name="z30" w:id="20"/>
    <w:p>
      <w:pPr>
        <w:spacing w:after="0"/>
        <w:ind w:left="0"/>
        <w:jc w:val="both"/>
      </w:pPr>
      <w:r>
        <w:rPr>
          <w:rFonts w:ascii="Times New Roman"/>
          <w:b w:val="false"/>
          <w:i w:val="false"/>
          <w:color w:val="000000"/>
          <w:sz w:val="28"/>
        </w:rPr>
        <w:t>
      16) Тарғап өзенінің су қорғау аймақтары мен белдеулерін белгілеу жөніндегі жұмыс жобасы;</w:t>
      </w:r>
    </w:p>
    <w:bookmarkEnd w:id="20"/>
    <w:bookmarkStart w:name="z31" w:id="21"/>
    <w:p>
      <w:pPr>
        <w:spacing w:after="0"/>
        <w:ind w:left="0"/>
        <w:jc w:val="both"/>
      </w:pPr>
      <w:r>
        <w:rPr>
          <w:rFonts w:ascii="Times New Roman"/>
          <w:b w:val="false"/>
          <w:i w:val="false"/>
          <w:color w:val="000000"/>
          <w:sz w:val="28"/>
        </w:rPr>
        <w:t>
      17) Көкөзек өзенінің су қорғау аймақтары мен белдеулерін белгілеу жөніндегі жұмыс жобасы;</w:t>
      </w:r>
    </w:p>
    <w:bookmarkEnd w:id="21"/>
    <w:bookmarkStart w:name="z32" w:id="22"/>
    <w:p>
      <w:pPr>
        <w:spacing w:after="0"/>
        <w:ind w:left="0"/>
        <w:jc w:val="both"/>
      </w:pPr>
      <w:r>
        <w:rPr>
          <w:rFonts w:ascii="Times New Roman"/>
          <w:b w:val="false"/>
          <w:i w:val="false"/>
          <w:color w:val="000000"/>
          <w:sz w:val="28"/>
        </w:rPr>
        <w:t>
      18) кадастрлық нөмірі 03-046-043-1696 жер учаскесінің шекаралары шегінде Көкөзек өзенінің (оң жақ жағалауы) су қорғау аймақтары мен белдеулерін белгілеу жөніндегі жұмыс жобасын түзету бойынша жұмыс жобасы;</w:t>
      </w:r>
    </w:p>
    <w:bookmarkEnd w:id="22"/>
    <w:bookmarkStart w:name="z33" w:id="23"/>
    <w:p>
      <w:pPr>
        <w:spacing w:after="0"/>
        <w:ind w:left="0"/>
        <w:jc w:val="both"/>
      </w:pPr>
      <w:r>
        <w:rPr>
          <w:rFonts w:ascii="Times New Roman"/>
          <w:b w:val="false"/>
          <w:i w:val="false"/>
          <w:color w:val="000000"/>
          <w:sz w:val="28"/>
        </w:rPr>
        <w:t>
      19) Белбұлақ өзенінің су қорғау аймақтары мен белдеулерін белгілеу жөніндегі жұмыс жобасы;</w:t>
      </w:r>
    </w:p>
    <w:bookmarkEnd w:id="23"/>
    <w:bookmarkStart w:name="z34" w:id="24"/>
    <w:p>
      <w:pPr>
        <w:spacing w:after="0"/>
        <w:ind w:left="0"/>
        <w:jc w:val="both"/>
      </w:pPr>
      <w:r>
        <w:rPr>
          <w:rFonts w:ascii="Times New Roman"/>
          <w:b w:val="false"/>
          <w:i w:val="false"/>
          <w:color w:val="000000"/>
          <w:sz w:val="28"/>
        </w:rPr>
        <w:t>
      20) Күрті су қоймасының су қорғау аймақтары мен белдеулерін белгілеу жөніндегі жұмыс жобасы;</w:t>
      </w:r>
    </w:p>
    <w:bookmarkEnd w:id="24"/>
    <w:bookmarkStart w:name="z35" w:id="25"/>
    <w:p>
      <w:pPr>
        <w:spacing w:after="0"/>
        <w:ind w:left="0"/>
        <w:jc w:val="both"/>
      </w:pPr>
      <w:r>
        <w:rPr>
          <w:rFonts w:ascii="Times New Roman"/>
          <w:b w:val="false"/>
          <w:i w:val="false"/>
          <w:color w:val="000000"/>
          <w:sz w:val="28"/>
        </w:rPr>
        <w:t>
      21) Бартоғай су қоймасының су қорғау аймақтары мен белдеулерін белгілеу жөніндегі жұмыс жобасы.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7" w:id="26"/>
    <w:p>
      <w:pPr>
        <w:spacing w:after="0"/>
        <w:ind w:left="0"/>
        <w:jc w:val="both"/>
      </w:pPr>
      <w:r>
        <w:rPr>
          <w:rFonts w:ascii="Times New Roman"/>
          <w:b w:val="false"/>
          <w:i w:val="false"/>
          <w:color w:val="000000"/>
          <w:sz w:val="28"/>
        </w:rPr>
        <w:t>
      "Алматы облысының су ресурстары және ирригация басқармасы "Азаматтарға арналған үкімет" мемлекеттік корпорациясы" коммерциялық емес акционерлік қоғамының Алматы облысы бойынша филиалы – "Жер кадастры ғылыми-өндірістік орталығы" департаментімен (келісім бойынша) бірлесіп, бекітілген жобаларға сәйкес су қорғау аймақтары мен белдеулерінің шекарасын картографиялық материалдарға түсірсін және жер-есепке алу құжаттарына өзгерістер енгізсін";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9" w:id="27"/>
    <w:p>
      <w:pPr>
        <w:spacing w:after="0"/>
        <w:ind w:left="0"/>
        <w:jc w:val="both"/>
      </w:pPr>
      <w:r>
        <w:rPr>
          <w:rFonts w:ascii="Times New Roman"/>
          <w:b w:val="false"/>
          <w:i w:val="false"/>
          <w:color w:val="000000"/>
          <w:sz w:val="28"/>
        </w:rPr>
        <w:t>
      "Осы қаулының орындалуын бақылау облыс әкімінің жетекшілік ететін орынбасарына жүктелсін";</w:t>
      </w:r>
    </w:p>
    <w:bookmarkEnd w:id="27"/>
    <w:bookmarkStart w:name="z40" w:id="28"/>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28"/>
    <w:bookmarkStart w:name="z41" w:id="29"/>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29"/>
    <w:bookmarkStart w:name="z42" w:id="30"/>
    <w:p>
      <w:pPr>
        <w:spacing w:after="0"/>
        <w:ind w:left="0"/>
        <w:jc w:val="both"/>
      </w:pPr>
      <w:r>
        <w:rPr>
          <w:rFonts w:ascii="Times New Roman"/>
          <w:b w:val="false"/>
          <w:i w:val="false"/>
          <w:color w:val="000000"/>
          <w:sz w:val="28"/>
        </w:rPr>
        <w:t>
      3. Осы қаулы алғашқы ресми жарияланған күннен кейін он күнтізбелік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2025 жылғы "____" ________ № ______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2011 жылғы "21" қарашадағы № 246 қаулысына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аймақтарының ені,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белдеулерінің ені,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Ашыбұлақ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Шарын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Күрті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Ұзынқарғалы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Жирен-Айғыр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Шамалған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Ассы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Қастек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Тарғап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Көкөзек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Көкөзек өзені жер учаскесінің шекарасы шегінде (кадастрлық нөмірі 03-046-043-1969)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Белбұлақ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2025 жылғы "____" ________ № ______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2011 жылғы "21" қарашадағы № 246 қаулысына 2-қосымша</w:t>
            </w:r>
          </w:p>
        </w:tc>
      </w:tr>
    </w:tbl>
    <w:bookmarkStart w:name="z48" w:id="31"/>
    <w:p>
      <w:pPr>
        <w:spacing w:after="0"/>
        <w:ind w:left="0"/>
        <w:jc w:val="left"/>
      </w:pPr>
      <w:r>
        <w:rPr>
          <w:rFonts w:ascii="Times New Roman"/>
          <w:b/>
          <w:i w:val="false"/>
          <w:color w:val="000000"/>
        </w:rPr>
        <w:t xml:space="preserve"> Алматы облысының су қорғау аймақтарын және белдеулерін шаруашылыққа пайдалану режимі</w:t>
      </w:r>
    </w:p>
    <w:bookmarkEnd w:id="31"/>
    <w:bookmarkStart w:name="z49" w:id="32"/>
    <w:p>
      <w:pPr>
        <w:spacing w:after="0"/>
        <w:ind w:left="0"/>
        <w:jc w:val="both"/>
      </w:pPr>
      <w:r>
        <w:rPr>
          <w:rFonts w:ascii="Times New Roman"/>
          <w:b w:val="false"/>
          <w:i w:val="false"/>
          <w:color w:val="000000"/>
          <w:sz w:val="28"/>
        </w:rPr>
        <w:t>
      1. Жерүсті су объектілерінде:</w:t>
      </w:r>
    </w:p>
    <w:bookmarkEnd w:id="32"/>
    <w:bookmarkStart w:name="z50" w:id="33"/>
    <w:p>
      <w:pPr>
        <w:spacing w:after="0"/>
        <w:ind w:left="0"/>
        <w:jc w:val="both"/>
      </w:pPr>
      <w:r>
        <w:rPr>
          <w:rFonts w:ascii="Times New Roman"/>
          <w:b w:val="false"/>
          <w:i w:val="false"/>
          <w:color w:val="000000"/>
          <w:sz w:val="28"/>
        </w:rPr>
        <w:t>
      1) жерасты суларына іздеу-бағалау жұмыстарын және оларды алуды қоспағанда, жер қойнауын пайдалану жөніндегі операцияларды жүргізуге;</w:t>
      </w:r>
    </w:p>
    <w:bookmarkEnd w:id="33"/>
    <w:bookmarkStart w:name="z51" w:id="34"/>
    <w:p>
      <w:pPr>
        <w:spacing w:after="0"/>
        <w:ind w:left="0"/>
        <w:jc w:val="both"/>
      </w:pPr>
      <w:r>
        <w:rPr>
          <w:rFonts w:ascii="Times New Roman"/>
          <w:b w:val="false"/>
          <w:i w:val="false"/>
          <w:color w:val="000000"/>
          <w:sz w:val="28"/>
        </w:rPr>
        <w:t>
      2) радиоактивті және улы заттармен, тұрмыстық қатты және өндірістік қалдықтармен, улы химикаттармен, тыңайтқыштармен, қатты және сұйық түрдегі мұнай, химия өнімдерімен ластауға және қоқыстауға;</w:t>
      </w:r>
    </w:p>
    <w:bookmarkEnd w:id="34"/>
    <w:bookmarkStart w:name="z52" w:id="35"/>
    <w:p>
      <w:pPr>
        <w:spacing w:after="0"/>
        <w:ind w:left="0"/>
        <w:jc w:val="both"/>
      </w:pPr>
      <w:r>
        <w:rPr>
          <w:rFonts w:ascii="Times New Roman"/>
          <w:b w:val="false"/>
          <w:i w:val="false"/>
          <w:color w:val="000000"/>
          <w:sz w:val="28"/>
        </w:rPr>
        <w:t>
      3) жол берілетін төгінділер нормативтеріне дейін тазартылмаған сарқынды суларды ағызуға;</w:t>
      </w:r>
    </w:p>
    <w:bookmarkEnd w:id="35"/>
    <w:bookmarkStart w:name="z53" w:id="36"/>
    <w:p>
      <w:pPr>
        <w:spacing w:after="0"/>
        <w:ind w:left="0"/>
        <w:jc w:val="both"/>
      </w:pPr>
      <w:r>
        <w:rPr>
          <w:rFonts w:ascii="Times New Roman"/>
          <w:b w:val="false"/>
          <w:i w:val="false"/>
          <w:color w:val="000000"/>
          <w:sz w:val="28"/>
        </w:rPr>
        <w:t>
      4) бекітілген су режимінсіз және арнаулы су пайдалануға рұқсатсыз суды алуға және (немесе) пайдалануға;</w:t>
      </w:r>
    </w:p>
    <w:bookmarkEnd w:id="36"/>
    <w:bookmarkStart w:name="z54" w:id="37"/>
    <w:p>
      <w:pPr>
        <w:spacing w:after="0"/>
        <w:ind w:left="0"/>
        <w:jc w:val="both"/>
      </w:pPr>
      <w:r>
        <w:rPr>
          <w:rFonts w:ascii="Times New Roman"/>
          <w:b w:val="false"/>
          <w:i w:val="false"/>
          <w:color w:val="000000"/>
          <w:sz w:val="28"/>
        </w:rPr>
        <w:t>
      5) ауыл шаруашылығы жануарларын тоғытуға және санитариялық өңдеуге;</w:t>
      </w:r>
    </w:p>
    <w:bookmarkEnd w:id="37"/>
    <w:bookmarkStart w:name="z55" w:id="38"/>
    <w:p>
      <w:pPr>
        <w:spacing w:after="0"/>
        <w:ind w:left="0"/>
        <w:jc w:val="both"/>
      </w:pPr>
      <w:r>
        <w:rPr>
          <w:rFonts w:ascii="Times New Roman"/>
          <w:b w:val="false"/>
          <w:i w:val="false"/>
          <w:color w:val="000000"/>
          <w:sz w:val="28"/>
        </w:rPr>
        <w:t>
      6) бассейндік су инспекциясының келісімінсіз құрылыс қызметіне, ауыл шаруашылығы жұмыстарына, ұңғымаларды бұрғылауға, жерүсті су объектілерін санациялауға байланысты жұмыстарды және өзге де жұмыстарды жүргізуге;</w:t>
      </w:r>
    </w:p>
    <w:bookmarkEnd w:id="38"/>
    <w:bookmarkStart w:name="z56" w:id="39"/>
    <w:p>
      <w:pPr>
        <w:spacing w:after="0"/>
        <w:ind w:left="0"/>
        <w:jc w:val="both"/>
      </w:pPr>
      <w:r>
        <w:rPr>
          <w:rFonts w:ascii="Times New Roman"/>
          <w:b w:val="false"/>
          <w:i w:val="false"/>
          <w:color w:val="000000"/>
          <w:sz w:val="28"/>
        </w:rPr>
        <w:t>
      7) пайдаланудан шығарылған (бүлінген) кемелерді және өзге де жүзу құралдарын, көлік құралдарын (олардың тетіктері мен бөліктерін) көмуге тыйым салынады.</w:t>
      </w:r>
    </w:p>
    <w:bookmarkEnd w:id="39"/>
    <w:bookmarkStart w:name="z57" w:id="40"/>
    <w:p>
      <w:pPr>
        <w:spacing w:after="0"/>
        <w:ind w:left="0"/>
        <w:jc w:val="both"/>
      </w:pPr>
      <w:r>
        <w:rPr>
          <w:rFonts w:ascii="Times New Roman"/>
          <w:b w:val="false"/>
          <w:i w:val="false"/>
          <w:color w:val="000000"/>
          <w:sz w:val="28"/>
        </w:rPr>
        <w:t>
      2. Су қорғау белдеулері шегінде шаруашылық қызметтің кез келген түріне, сондай-ақ шаруашылық және өзге де қызметті жүргізу үшін жер учаскелерін беруге тыйым салынады, бұл тыйымға мынадай жағдайлар:</w:t>
      </w:r>
    </w:p>
    <w:bookmarkEnd w:id="40"/>
    <w:bookmarkStart w:name="z58" w:id="41"/>
    <w:p>
      <w:pPr>
        <w:spacing w:after="0"/>
        <w:ind w:left="0"/>
        <w:jc w:val="both"/>
      </w:pPr>
      <w:r>
        <w:rPr>
          <w:rFonts w:ascii="Times New Roman"/>
          <w:b w:val="false"/>
          <w:i w:val="false"/>
          <w:color w:val="000000"/>
          <w:sz w:val="28"/>
        </w:rPr>
        <w:t>
      1) мыналарды:</w:t>
      </w:r>
    </w:p>
    <w:bookmarkEnd w:id="41"/>
    <w:bookmarkStart w:name="z59" w:id="42"/>
    <w:p>
      <w:pPr>
        <w:spacing w:after="0"/>
        <w:ind w:left="0"/>
        <w:jc w:val="both"/>
      </w:pPr>
      <w:r>
        <w:rPr>
          <w:rFonts w:ascii="Times New Roman"/>
          <w:b w:val="false"/>
          <w:i w:val="false"/>
          <w:color w:val="000000"/>
          <w:sz w:val="28"/>
        </w:rPr>
        <w:t>
      су шаруашылығы құрылысжайлары мен олардың коммуникацияларын;</w:t>
      </w:r>
    </w:p>
    <w:bookmarkEnd w:id="42"/>
    <w:bookmarkStart w:name="z60" w:id="43"/>
    <w:p>
      <w:pPr>
        <w:spacing w:after="0"/>
        <w:ind w:left="0"/>
        <w:jc w:val="both"/>
      </w:pPr>
      <w:r>
        <w:rPr>
          <w:rFonts w:ascii="Times New Roman"/>
          <w:b w:val="false"/>
          <w:i w:val="false"/>
          <w:color w:val="000000"/>
          <w:sz w:val="28"/>
        </w:rPr>
        <w:t>
      көпірлерді, көпір құрылысжайларын;</w:t>
      </w:r>
    </w:p>
    <w:bookmarkEnd w:id="43"/>
    <w:bookmarkStart w:name="z61" w:id="44"/>
    <w:p>
      <w:pPr>
        <w:spacing w:after="0"/>
        <w:ind w:left="0"/>
        <w:jc w:val="both"/>
      </w:pPr>
      <w:r>
        <w:rPr>
          <w:rFonts w:ascii="Times New Roman"/>
          <w:b w:val="false"/>
          <w:i w:val="false"/>
          <w:color w:val="000000"/>
          <w:sz w:val="28"/>
        </w:rPr>
        <w:t>
      айлақтарды, порттарды, пирстерді және су көлігі, балық ресурстары мен басқа да су жануарларын қорғау, балық аулау мен аквашаруашылық қызметіне байланысты өзге де инфрақұрылым объектілерін;</w:t>
      </w:r>
    </w:p>
    <w:bookmarkEnd w:id="44"/>
    <w:bookmarkStart w:name="z62" w:id="45"/>
    <w:p>
      <w:pPr>
        <w:spacing w:after="0"/>
        <w:ind w:left="0"/>
        <w:jc w:val="both"/>
      </w:pPr>
      <w:r>
        <w:rPr>
          <w:rFonts w:ascii="Times New Roman"/>
          <w:b w:val="false"/>
          <w:i w:val="false"/>
          <w:color w:val="000000"/>
          <w:sz w:val="28"/>
        </w:rPr>
        <w:t>
      балық өсіретін тоғандарды, балық өсіретін бассейндер мен балық өсіретін объектілерді, сондай-ақ оларға коммуникацияларды;</w:t>
      </w:r>
    </w:p>
    <w:bookmarkEnd w:id="45"/>
    <w:bookmarkStart w:name="z63" w:id="46"/>
    <w:p>
      <w:pPr>
        <w:spacing w:after="0"/>
        <w:ind w:left="0"/>
        <w:jc w:val="both"/>
      </w:pPr>
      <w:r>
        <w:rPr>
          <w:rFonts w:ascii="Times New Roman"/>
          <w:b w:val="false"/>
          <w:i w:val="false"/>
          <w:color w:val="000000"/>
          <w:sz w:val="28"/>
        </w:rPr>
        <w:t>
      ғимараттар мен құрылысжайлардың күрделі құрылысынсыз балаларға арналған ойын және спорт алаңдарын, жағажайларды, аквапарктерді және басқа да рекреациялық аймақтарды;</w:t>
      </w:r>
    </w:p>
    <w:bookmarkEnd w:id="46"/>
    <w:bookmarkStart w:name="z64" w:id="47"/>
    <w:p>
      <w:pPr>
        <w:spacing w:after="0"/>
        <w:ind w:left="0"/>
        <w:jc w:val="both"/>
      </w:pPr>
      <w:r>
        <w:rPr>
          <w:rFonts w:ascii="Times New Roman"/>
          <w:b w:val="false"/>
          <w:i w:val="false"/>
          <w:color w:val="000000"/>
          <w:sz w:val="28"/>
        </w:rPr>
        <w:t>
      су объектілері жай-күйінің көрсеткіштерін байқау пункттерін салу және пайдалану;</w:t>
      </w:r>
    </w:p>
    <w:bookmarkEnd w:id="47"/>
    <w:bookmarkStart w:name="z65" w:id="48"/>
    <w:p>
      <w:pPr>
        <w:spacing w:after="0"/>
        <w:ind w:left="0"/>
        <w:jc w:val="both"/>
      </w:pPr>
      <w:r>
        <w:rPr>
          <w:rFonts w:ascii="Times New Roman"/>
          <w:b w:val="false"/>
          <w:i w:val="false"/>
          <w:color w:val="000000"/>
          <w:sz w:val="28"/>
        </w:rPr>
        <w:t>
      2) жағалауды нығайту, ағаш өсіру және көгалдандыру;</w:t>
      </w:r>
    </w:p>
    <w:bookmarkEnd w:id="48"/>
    <w:bookmarkStart w:name="z66" w:id="49"/>
    <w:p>
      <w:pPr>
        <w:spacing w:after="0"/>
        <w:ind w:left="0"/>
        <w:jc w:val="both"/>
      </w:pPr>
      <w:r>
        <w:rPr>
          <w:rFonts w:ascii="Times New Roman"/>
          <w:b w:val="false"/>
          <w:i w:val="false"/>
          <w:color w:val="000000"/>
          <w:sz w:val="28"/>
        </w:rPr>
        <w:t>
      3. Су қорғау аймақтары шегінде:</w:t>
      </w:r>
    </w:p>
    <w:bookmarkEnd w:id="49"/>
    <w:bookmarkStart w:name="z67" w:id="50"/>
    <w:p>
      <w:pPr>
        <w:spacing w:after="0"/>
        <w:ind w:left="0"/>
        <w:jc w:val="both"/>
      </w:pPr>
      <w:r>
        <w:rPr>
          <w:rFonts w:ascii="Times New Roman"/>
          <w:b w:val="false"/>
          <w:i w:val="false"/>
          <w:color w:val="000000"/>
          <w:sz w:val="28"/>
        </w:rPr>
        <w:t>
      1) жерүсті су объектілерінің, су қорғау аймақтары мен белдеулерінің ластануы мен қоқыстануын болғызбайтын құрылысжайлармен және құрылғылармен қамтамасыз етілмеген жаңа және реконструкцияланған объектілерді пайдалануға беруге;</w:t>
      </w:r>
    </w:p>
    <w:bookmarkEnd w:id="50"/>
    <w:bookmarkStart w:name="z68" w:id="51"/>
    <w:p>
      <w:pPr>
        <w:spacing w:after="0"/>
        <w:ind w:left="0"/>
        <w:jc w:val="both"/>
      </w:pPr>
      <w:r>
        <w:rPr>
          <w:rFonts w:ascii="Times New Roman"/>
          <w:b w:val="false"/>
          <w:i w:val="false"/>
          <w:color w:val="000000"/>
          <w:sz w:val="28"/>
        </w:rPr>
        <w:t>
      2) автожанармай құю станцияларын, мұнай өнімдерін сақтауға арналған қоймаларды, көлік құралдары мен ауыл шаруашылығы техникасын техникалық қарап-тексеру, оларға қызмет көрсету, жөндеу және жуу пункттерін орналастыруға және салуға;</w:t>
      </w:r>
    </w:p>
    <w:bookmarkEnd w:id="51"/>
    <w:bookmarkStart w:name="z69" w:id="52"/>
    <w:p>
      <w:pPr>
        <w:spacing w:after="0"/>
        <w:ind w:left="0"/>
        <w:jc w:val="both"/>
      </w:pPr>
      <w:r>
        <w:rPr>
          <w:rFonts w:ascii="Times New Roman"/>
          <w:b w:val="false"/>
          <w:i w:val="false"/>
          <w:color w:val="000000"/>
          <w:sz w:val="28"/>
        </w:rPr>
        <w:t>
      3) тыңайтқыштарды, пестицидтерді, улы химикаттарды, көңді сақтауға және оларды қолдануға арналған қоймалар мен алаңдарды орналастыруға және салуға тыйым салынады. Су қорғау аймағында мәжбүрлі санитариялық өңдеу жүргізу қажет болған кезде уыттылығы аз және орташа, жойылуы оңай пестицидтерді қолдануға жол беріледі;</w:t>
      </w:r>
    </w:p>
    <w:bookmarkEnd w:id="52"/>
    <w:bookmarkStart w:name="z70" w:id="53"/>
    <w:p>
      <w:pPr>
        <w:spacing w:after="0"/>
        <w:ind w:left="0"/>
        <w:jc w:val="both"/>
      </w:pPr>
      <w:r>
        <w:rPr>
          <w:rFonts w:ascii="Times New Roman"/>
          <w:b w:val="false"/>
          <w:i w:val="false"/>
          <w:color w:val="000000"/>
          <w:sz w:val="28"/>
        </w:rPr>
        <w:t>
      4) тұрмыстық қатты және өнеркәсіптік қалдықтардың үйінділерін орналастыруға және жайғастыруға;</w:t>
      </w:r>
    </w:p>
    <w:bookmarkEnd w:id="53"/>
    <w:bookmarkStart w:name="z71" w:id="54"/>
    <w:p>
      <w:pPr>
        <w:spacing w:after="0"/>
        <w:ind w:left="0"/>
        <w:jc w:val="both"/>
      </w:pPr>
      <w:r>
        <w:rPr>
          <w:rFonts w:ascii="Times New Roman"/>
          <w:b w:val="false"/>
          <w:i w:val="false"/>
          <w:color w:val="000000"/>
          <w:sz w:val="28"/>
        </w:rPr>
        <w:t>
      5) зираттарды орналастыруға;</w:t>
      </w:r>
    </w:p>
    <w:bookmarkEnd w:id="54"/>
    <w:bookmarkStart w:name="z72" w:id="55"/>
    <w:p>
      <w:pPr>
        <w:spacing w:after="0"/>
        <w:ind w:left="0"/>
        <w:jc w:val="both"/>
      </w:pPr>
      <w:r>
        <w:rPr>
          <w:rFonts w:ascii="Times New Roman"/>
          <w:b w:val="false"/>
          <w:i w:val="false"/>
          <w:color w:val="000000"/>
          <w:sz w:val="28"/>
        </w:rPr>
        <w:t>
      6) жүктеме нормасынан асатын ауыл шаруашылығы жануарларын жаюға, мал шаруашылықтарын, мал сою алаңдарын (ауыл шаруашылығы жануарларын сою алаңдарын), мал қорымдарын (биотермиялық шұңқырларды), пестицидтердің арнаулы қоймаларын (көмінділерін) және олардың ыдыстарын орналастыруға;</w:t>
      </w:r>
    </w:p>
    <w:bookmarkEnd w:id="55"/>
    <w:bookmarkStart w:name="z73" w:id="56"/>
    <w:p>
      <w:pPr>
        <w:spacing w:after="0"/>
        <w:ind w:left="0"/>
        <w:jc w:val="both"/>
      </w:pPr>
      <w:r>
        <w:rPr>
          <w:rFonts w:ascii="Times New Roman"/>
          <w:b w:val="false"/>
          <w:i w:val="false"/>
          <w:color w:val="000000"/>
          <w:sz w:val="28"/>
        </w:rPr>
        <w:t>
      7) сарқынды суларды жинақтағыштарды, сарқынды сулармен суару алқаптарын, сондай-ақ жерүсті және жерасты суларының радиациялық, химиялық, микробиологиялық, токсикологиялық және паразитологиялық ластану қаупін туғызатын басқа да объектілерді орналастыруға тыйым салынады.</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